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4EF29" w14:textId="396BA2F8" w:rsidR="00CF3280" w:rsidRDefault="00CF3280">
      <w:pPr>
        <w:spacing w:after="0"/>
        <w:ind w:left="0" w:right="145"/>
        <w:jc w:val="center"/>
      </w:pPr>
      <w:bookmarkStart w:id="0" w:name="_Toc469565402"/>
    </w:p>
    <w:p w14:paraId="5CCA7FB0" w14:textId="4DD30EED" w:rsidR="00487529" w:rsidRPr="00487529" w:rsidRDefault="00487529" w:rsidP="0036381D">
      <w:pPr>
        <w:tabs>
          <w:tab w:val="left" w:pos="5955"/>
        </w:tabs>
        <w:spacing w:after="0"/>
        <w:ind w:left="0" w:right="145"/>
        <w:jc w:val="left"/>
        <w:rPr>
          <w:i/>
        </w:rPr>
      </w:pPr>
      <w:r w:rsidRPr="00487529">
        <w:rPr>
          <w:i/>
        </w:rPr>
        <w:t xml:space="preserve">Nr. sprawy: </w:t>
      </w:r>
      <w:r w:rsidR="00E93755" w:rsidRPr="00E93755">
        <w:rPr>
          <w:rFonts w:ascii="Calibri" w:eastAsia="Lucida Sans Unicode" w:hAnsi="Calibri" w:cs="Calibri"/>
          <w:color w:val="auto"/>
          <w:kern w:val="1"/>
          <w:szCs w:val="24"/>
          <w:lang w:eastAsia="zh-CN"/>
        </w:rPr>
        <w:t>DZP.341.44.2018</w:t>
      </w:r>
      <w:r w:rsidR="0036381D">
        <w:rPr>
          <w:i/>
        </w:rPr>
        <w:tab/>
      </w:r>
    </w:p>
    <w:p w14:paraId="7157DB15" w14:textId="77777777" w:rsidR="00776971" w:rsidRDefault="00776971">
      <w:pPr>
        <w:spacing w:after="0"/>
        <w:ind w:left="0" w:right="145"/>
        <w:jc w:val="center"/>
        <w:rPr>
          <w:b/>
          <w:sz w:val="36"/>
          <w:szCs w:val="36"/>
        </w:rPr>
      </w:pPr>
    </w:p>
    <w:p w14:paraId="6A446610" w14:textId="77777777" w:rsidR="00487529" w:rsidRDefault="00487529" w:rsidP="00DB12B0">
      <w:pPr>
        <w:spacing w:after="0"/>
        <w:ind w:left="0" w:right="145"/>
        <w:jc w:val="center"/>
        <w:rPr>
          <w:b/>
          <w:color w:val="001642"/>
          <w:sz w:val="28"/>
          <w:szCs w:val="28"/>
        </w:rPr>
      </w:pPr>
    </w:p>
    <w:p w14:paraId="5D0C54B1" w14:textId="77777777" w:rsidR="00487529" w:rsidRDefault="00487529" w:rsidP="00DB12B0">
      <w:pPr>
        <w:spacing w:after="0"/>
        <w:ind w:left="0" w:right="145"/>
        <w:jc w:val="center"/>
        <w:rPr>
          <w:b/>
          <w:color w:val="001642"/>
          <w:sz w:val="28"/>
          <w:szCs w:val="28"/>
        </w:rPr>
      </w:pPr>
    </w:p>
    <w:p w14:paraId="4A25E2DD" w14:textId="77777777" w:rsidR="002E13FF" w:rsidRDefault="002E13FF" w:rsidP="00DB12B0">
      <w:pPr>
        <w:spacing w:after="0"/>
        <w:ind w:left="0" w:right="145"/>
        <w:jc w:val="center"/>
        <w:rPr>
          <w:b/>
          <w:color w:val="001642"/>
          <w:sz w:val="28"/>
          <w:szCs w:val="28"/>
        </w:rPr>
      </w:pPr>
    </w:p>
    <w:p w14:paraId="2A7D1C3E" w14:textId="77777777" w:rsidR="002E13FF" w:rsidRDefault="002E13FF" w:rsidP="00DB12B0">
      <w:pPr>
        <w:spacing w:after="0"/>
        <w:ind w:left="0" w:right="145"/>
        <w:jc w:val="center"/>
        <w:rPr>
          <w:b/>
          <w:color w:val="001642"/>
          <w:sz w:val="28"/>
          <w:szCs w:val="28"/>
        </w:rPr>
      </w:pPr>
    </w:p>
    <w:p w14:paraId="00EE0661" w14:textId="77777777" w:rsidR="008656D3" w:rsidRPr="008656D3" w:rsidRDefault="008656D3" w:rsidP="008656D3">
      <w:pPr>
        <w:tabs>
          <w:tab w:val="left" w:pos="7467"/>
        </w:tabs>
        <w:spacing w:after="0"/>
        <w:ind w:left="0" w:right="145"/>
        <w:jc w:val="center"/>
        <w:rPr>
          <w:b/>
          <w:color w:val="001642"/>
          <w:sz w:val="28"/>
          <w:szCs w:val="28"/>
        </w:rPr>
      </w:pPr>
      <w:r w:rsidRPr="008656D3">
        <w:rPr>
          <w:b/>
          <w:color w:val="001642"/>
          <w:sz w:val="28"/>
          <w:szCs w:val="28"/>
        </w:rPr>
        <w:t>Mazowiecki Szpital Specjalistyczny Sp. z o.o.</w:t>
      </w:r>
    </w:p>
    <w:p w14:paraId="61D3A81F" w14:textId="080C4E0B" w:rsidR="008656D3" w:rsidRDefault="008656D3" w:rsidP="008656D3">
      <w:pPr>
        <w:tabs>
          <w:tab w:val="left" w:pos="7467"/>
        </w:tabs>
        <w:spacing w:after="0"/>
        <w:ind w:left="0" w:right="145"/>
        <w:jc w:val="center"/>
        <w:rPr>
          <w:b/>
          <w:color w:val="001642"/>
          <w:sz w:val="28"/>
          <w:szCs w:val="28"/>
        </w:rPr>
      </w:pPr>
      <w:r w:rsidRPr="008656D3">
        <w:rPr>
          <w:b/>
          <w:color w:val="001642"/>
          <w:sz w:val="28"/>
          <w:szCs w:val="28"/>
        </w:rPr>
        <w:t>26-617 Radom</w:t>
      </w:r>
    </w:p>
    <w:p w14:paraId="76E00AA2" w14:textId="1D740C65" w:rsidR="00DB12B0" w:rsidRDefault="008656D3" w:rsidP="008656D3">
      <w:pPr>
        <w:tabs>
          <w:tab w:val="left" w:pos="7467"/>
        </w:tabs>
        <w:spacing w:after="0"/>
        <w:ind w:left="0" w:right="145"/>
        <w:jc w:val="center"/>
        <w:rPr>
          <w:b/>
          <w:sz w:val="36"/>
          <w:szCs w:val="36"/>
        </w:rPr>
      </w:pPr>
      <w:r w:rsidRPr="008656D3">
        <w:rPr>
          <w:b/>
          <w:color w:val="001642"/>
          <w:sz w:val="28"/>
          <w:szCs w:val="28"/>
        </w:rPr>
        <w:t>ul. Juliana Aleksandrowicza 5</w:t>
      </w:r>
    </w:p>
    <w:p w14:paraId="0C04DCD8" w14:textId="77777777" w:rsidR="00DB12B0" w:rsidRDefault="00DB12B0">
      <w:pPr>
        <w:spacing w:after="0"/>
        <w:ind w:left="0" w:right="145"/>
        <w:jc w:val="center"/>
        <w:rPr>
          <w:b/>
          <w:sz w:val="36"/>
          <w:szCs w:val="36"/>
        </w:rPr>
      </w:pPr>
    </w:p>
    <w:p w14:paraId="319904D7" w14:textId="77777777" w:rsidR="00DB12B0" w:rsidRDefault="00DB12B0">
      <w:pPr>
        <w:spacing w:after="0"/>
        <w:ind w:left="0" w:right="145"/>
        <w:jc w:val="center"/>
        <w:rPr>
          <w:b/>
          <w:sz w:val="36"/>
          <w:szCs w:val="36"/>
        </w:rPr>
      </w:pPr>
    </w:p>
    <w:p w14:paraId="1285FF88" w14:textId="74E3D081" w:rsidR="00CF3280" w:rsidRDefault="00BA5937">
      <w:pPr>
        <w:spacing w:after="0"/>
        <w:ind w:left="0" w:right="145"/>
        <w:jc w:val="center"/>
        <w:rPr>
          <w:b/>
          <w:sz w:val="36"/>
          <w:szCs w:val="36"/>
        </w:rPr>
      </w:pPr>
      <w:r>
        <w:rPr>
          <w:b/>
          <w:sz w:val="36"/>
          <w:szCs w:val="36"/>
        </w:rPr>
        <w:t xml:space="preserve">Załącznik nr </w:t>
      </w:r>
      <w:r w:rsidR="004E7975">
        <w:rPr>
          <w:b/>
          <w:sz w:val="36"/>
          <w:szCs w:val="36"/>
        </w:rPr>
        <w:t>5</w:t>
      </w:r>
      <w:r>
        <w:rPr>
          <w:b/>
          <w:sz w:val="36"/>
          <w:szCs w:val="36"/>
        </w:rPr>
        <w:t xml:space="preserve"> do SIWZ</w:t>
      </w:r>
    </w:p>
    <w:p w14:paraId="1A9A3425" w14:textId="77777777" w:rsidR="00CF3280" w:rsidRDefault="00CF3280">
      <w:pPr>
        <w:spacing w:after="0"/>
        <w:ind w:left="0" w:right="145"/>
        <w:jc w:val="center"/>
        <w:rPr>
          <w:sz w:val="36"/>
          <w:szCs w:val="36"/>
        </w:rPr>
      </w:pPr>
    </w:p>
    <w:p w14:paraId="0B40B68E" w14:textId="77777777" w:rsidR="00ED4F33" w:rsidRDefault="00ED4F33">
      <w:pPr>
        <w:spacing w:after="0"/>
        <w:ind w:left="0" w:right="145"/>
        <w:jc w:val="center"/>
        <w:rPr>
          <w:sz w:val="36"/>
          <w:szCs w:val="36"/>
        </w:rPr>
      </w:pPr>
    </w:p>
    <w:p w14:paraId="4326725F" w14:textId="77777777" w:rsidR="0036381D" w:rsidRPr="0036381D" w:rsidRDefault="0036381D" w:rsidP="0036381D">
      <w:pPr>
        <w:spacing w:after="0"/>
        <w:ind w:left="0" w:right="145"/>
        <w:jc w:val="center"/>
        <w:rPr>
          <w:szCs w:val="24"/>
        </w:rPr>
      </w:pPr>
      <w:r w:rsidRPr="0036381D">
        <w:rPr>
          <w:szCs w:val="24"/>
        </w:rPr>
        <w:t xml:space="preserve">Przedmiot zamówienia: </w:t>
      </w:r>
    </w:p>
    <w:p w14:paraId="34FE848C" w14:textId="77777777" w:rsidR="0036381D" w:rsidRPr="0036381D" w:rsidRDefault="0036381D" w:rsidP="0036381D">
      <w:pPr>
        <w:spacing w:after="0"/>
        <w:ind w:left="0" w:right="145"/>
        <w:jc w:val="center"/>
        <w:rPr>
          <w:szCs w:val="24"/>
        </w:rPr>
      </w:pPr>
    </w:p>
    <w:p w14:paraId="7AF6EF69" w14:textId="1779D734" w:rsidR="0036381D" w:rsidRPr="0036381D" w:rsidRDefault="008D48DF" w:rsidP="0036381D">
      <w:pPr>
        <w:spacing w:after="0"/>
        <w:ind w:left="0" w:right="145"/>
        <w:jc w:val="center"/>
        <w:rPr>
          <w:szCs w:val="24"/>
        </w:rPr>
      </w:pPr>
      <w:r w:rsidRPr="008D48DF">
        <w:rPr>
          <w:b/>
          <w:color w:val="001642"/>
          <w:sz w:val="28"/>
          <w:szCs w:val="28"/>
        </w:rPr>
        <w:t xml:space="preserve">„Dostawa </w:t>
      </w:r>
      <w:bookmarkStart w:id="1" w:name="_Hlk525296577"/>
      <w:r w:rsidRPr="008D48DF">
        <w:rPr>
          <w:b/>
          <w:color w:val="001642"/>
          <w:sz w:val="28"/>
          <w:szCs w:val="28"/>
        </w:rPr>
        <w:t>informatycznego systemu laboratoryjnego do Zakładu Patomorfologii wraz z towarzyszącymi dostawami sprzętu</w:t>
      </w:r>
      <w:bookmarkEnd w:id="1"/>
      <w:r w:rsidRPr="008D48DF">
        <w:rPr>
          <w:b/>
          <w:color w:val="001642"/>
          <w:sz w:val="28"/>
          <w:szCs w:val="28"/>
        </w:rPr>
        <w:t xml:space="preserve"> i usługami w celu stworzenia Centrum </w:t>
      </w:r>
      <w:proofErr w:type="spellStart"/>
      <w:r w:rsidRPr="008D48DF">
        <w:rPr>
          <w:b/>
          <w:color w:val="001642"/>
          <w:sz w:val="28"/>
          <w:szCs w:val="28"/>
        </w:rPr>
        <w:t>tele</w:t>
      </w:r>
      <w:proofErr w:type="spellEnd"/>
      <w:r w:rsidRPr="008D48DF">
        <w:rPr>
          <w:b/>
          <w:color w:val="001642"/>
          <w:sz w:val="28"/>
          <w:szCs w:val="28"/>
        </w:rPr>
        <w:t>-patologii”</w:t>
      </w:r>
    </w:p>
    <w:p w14:paraId="6E4B98B6" w14:textId="77777777" w:rsidR="0036381D" w:rsidRPr="0036381D" w:rsidRDefault="0036381D" w:rsidP="0036381D">
      <w:pPr>
        <w:spacing w:after="0"/>
        <w:ind w:left="0" w:right="145"/>
        <w:jc w:val="center"/>
        <w:rPr>
          <w:szCs w:val="24"/>
        </w:rPr>
      </w:pPr>
    </w:p>
    <w:p w14:paraId="0E65E19A" w14:textId="46A86277" w:rsidR="002E13FF" w:rsidRDefault="0036381D" w:rsidP="0036381D">
      <w:pPr>
        <w:spacing w:after="0"/>
        <w:ind w:left="0" w:right="145"/>
        <w:jc w:val="center"/>
        <w:rPr>
          <w:szCs w:val="24"/>
        </w:rPr>
      </w:pPr>
      <w:r w:rsidRPr="0036381D">
        <w:rPr>
          <w:szCs w:val="24"/>
        </w:rPr>
        <w:t>Przedmiotowe zamówienie wchodzi w zakres projektu pt. „</w:t>
      </w:r>
      <w:r w:rsidR="00A860E7" w:rsidRPr="00A860E7">
        <w:rPr>
          <w:szCs w:val="24"/>
        </w:rPr>
        <w:t xml:space="preserve">Wdrożenie e - usług w Mazowieckim Szpitalu Specjalistycznym Spółka z </w:t>
      </w:r>
      <w:proofErr w:type="spellStart"/>
      <w:r w:rsidR="00A860E7" w:rsidRPr="00A860E7">
        <w:rPr>
          <w:szCs w:val="24"/>
        </w:rPr>
        <w:t>o.o</w:t>
      </w:r>
      <w:proofErr w:type="spellEnd"/>
      <w:r w:rsidRPr="0036381D">
        <w:rPr>
          <w:szCs w:val="24"/>
        </w:rPr>
        <w:t xml:space="preserve">” </w:t>
      </w:r>
    </w:p>
    <w:p w14:paraId="3A4135ED" w14:textId="77777777" w:rsidR="002E13FF" w:rsidRDefault="002E13FF" w:rsidP="0036381D">
      <w:pPr>
        <w:spacing w:after="0"/>
        <w:ind w:left="0" w:right="145"/>
        <w:jc w:val="center"/>
        <w:rPr>
          <w:szCs w:val="24"/>
        </w:rPr>
      </w:pPr>
    </w:p>
    <w:p w14:paraId="7E064F51" w14:textId="531DD355" w:rsidR="002E13FF" w:rsidRPr="00C56A1A" w:rsidRDefault="002E13FF" w:rsidP="002E13FF">
      <w:pPr>
        <w:spacing w:after="0"/>
        <w:ind w:left="0" w:right="145"/>
        <w:jc w:val="center"/>
        <w:rPr>
          <w:i/>
          <w:sz w:val="22"/>
        </w:rPr>
      </w:pPr>
      <w:r w:rsidRPr="00C56A1A">
        <w:rPr>
          <w:i/>
          <w:sz w:val="22"/>
        </w:rPr>
        <w:t>realizowanego w ramach:</w:t>
      </w:r>
    </w:p>
    <w:p w14:paraId="2E923680" w14:textId="62C2EC7B" w:rsidR="00CF3280" w:rsidRDefault="0036381D" w:rsidP="0036381D">
      <w:pPr>
        <w:spacing w:after="0"/>
        <w:ind w:left="0" w:right="145"/>
        <w:jc w:val="center"/>
        <w:rPr>
          <w:sz w:val="36"/>
          <w:szCs w:val="36"/>
        </w:rPr>
      </w:pPr>
      <w:r w:rsidRPr="0036381D">
        <w:rPr>
          <w:szCs w:val="24"/>
        </w:rPr>
        <w:t xml:space="preserve">Regionalnego Programu Operacyjnego Województwa Mazowieckiego na lata 2014-2020. </w:t>
      </w:r>
    </w:p>
    <w:p w14:paraId="13E7D3EB" w14:textId="77777777" w:rsidR="00C56A1A" w:rsidRDefault="00C56A1A">
      <w:pPr>
        <w:spacing w:after="0"/>
        <w:ind w:left="0" w:right="145"/>
        <w:jc w:val="center"/>
        <w:rPr>
          <w:color w:val="FF0000"/>
          <w:szCs w:val="24"/>
        </w:rPr>
      </w:pPr>
    </w:p>
    <w:p w14:paraId="4D68736E" w14:textId="77777777" w:rsidR="008656D3" w:rsidRDefault="008656D3" w:rsidP="00397094">
      <w:pPr>
        <w:spacing w:after="0"/>
        <w:ind w:left="0" w:right="145"/>
        <w:jc w:val="center"/>
        <w:rPr>
          <w:szCs w:val="24"/>
        </w:rPr>
      </w:pPr>
    </w:p>
    <w:p w14:paraId="53E8BD25" w14:textId="77777777" w:rsidR="00FF090A" w:rsidRDefault="00FF090A" w:rsidP="00397094">
      <w:pPr>
        <w:spacing w:after="0"/>
        <w:ind w:left="0" w:right="145"/>
        <w:jc w:val="center"/>
        <w:rPr>
          <w:szCs w:val="24"/>
        </w:rPr>
      </w:pPr>
    </w:p>
    <w:p w14:paraId="22AD1912" w14:textId="77777777" w:rsidR="00FF090A" w:rsidRDefault="00FF090A" w:rsidP="00397094">
      <w:pPr>
        <w:spacing w:after="0"/>
        <w:ind w:left="0" w:right="145"/>
        <w:jc w:val="center"/>
        <w:rPr>
          <w:szCs w:val="24"/>
        </w:rPr>
      </w:pPr>
    </w:p>
    <w:p w14:paraId="65A79F34" w14:textId="77777777" w:rsidR="00FF090A" w:rsidRDefault="00FF090A" w:rsidP="00397094">
      <w:pPr>
        <w:spacing w:after="0"/>
        <w:ind w:left="0" w:right="145"/>
        <w:jc w:val="center"/>
        <w:rPr>
          <w:szCs w:val="24"/>
        </w:rPr>
      </w:pPr>
    </w:p>
    <w:p w14:paraId="684E79E0" w14:textId="77777777" w:rsidR="00397094" w:rsidRDefault="00397094" w:rsidP="00397094">
      <w:pPr>
        <w:spacing w:after="0"/>
        <w:ind w:left="0" w:right="145"/>
        <w:jc w:val="center"/>
        <w:rPr>
          <w:szCs w:val="24"/>
        </w:rPr>
      </w:pPr>
      <w:r>
        <w:rPr>
          <w:szCs w:val="24"/>
        </w:rPr>
        <w:t>Zaakceptował: ……………………………………….</w:t>
      </w:r>
    </w:p>
    <w:p w14:paraId="25A67259" w14:textId="77777777" w:rsidR="00397094" w:rsidRDefault="00397094" w:rsidP="00397094">
      <w:pPr>
        <w:ind w:right="145"/>
        <w:rPr>
          <w:sz w:val="20"/>
          <w:szCs w:val="20"/>
        </w:rPr>
      </w:pPr>
    </w:p>
    <w:p w14:paraId="652FA20A" w14:textId="77777777" w:rsidR="00C56A1A" w:rsidRDefault="00C56A1A">
      <w:pPr>
        <w:spacing w:after="0"/>
        <w:ind w:left="0" w:right="145"/>
        <w:jc w:val="center"/>
        <w:rPr>
          <w:color w:val="FF0000"/>
          <w:szCs w:val="24"/>
        </w:rPr>
      </w:pPr>
    </w:p>
    <w:p w14:paraId="23D135CE" w14:textId="77777777" w:rsidR="0028214E" w:rsidRDefault="0028214E">
      <w:pPr>
        <w:spacing w:after="0"/>
        <w:ind w:left="0" w:right="145"/>
        <w:jc w:val="center"/>
        <w:rPr>
          <w:color w:val="auto"/>
          <w:szCs w:val="24"/>
        </w:rPr>
      </w:pPr>
    </w:p>
    <w:p w14:paraId="7F603BAD" w14:textId="4B40334E" w:rsidR="00CF3280" w:rsidRPr="00C56A1A" w:rsidRDefault="004E7975">
      <w:pPr>
        <w:spacing w:after="0"/>
        <w:ind w:left="0" w:right="145"/>
        <w:jc w:val="center"/>
        <w:rPr>
          <w:color w:val="auto"/>
        </w:rPr>
      </w:pPr>
      <w:r>
        <w:rPr>
          <w:color w:val="auto"/>
          <w:szCs w:val="24"/>
        </w:rPr>
        <w:t>Radom</w:t>
      </w:r>
      <w:r w:rsidR="002E13FF">
        <w:rPr>
          <w:color w:val="auto"/>
          <w:szCs w:val="24"/>
        </w:rPr>
        <w:t xml:space="preserve">, </w:t>
      </w:r>
      <w:r w:rsidR="008D48DF">
        <w:rPr>
          <w:color w:val="auto"/>
          <w:szCs w:val="24"/>
        </w:rPr>
        <w:t>wrzes</w:t>
      </w:r>
      <w:r>
        <w:rPr>
          <w:color w:val="auto"/>
          <w:szCs w:val="24"/>
        </w:rPr>
        <w:t>ień</w:t>
      </w:r>
      <w:r w:rsidR="00BA5937" w:rsidRPr="00C56A1A">
        <w:rPr>
          <w:color w:val="auto"/>
          <w:szCs w:val="24"/>
        </w:rPr>
        <w:t xml:space="preserve"> 2018 r.</w:t>
      </w:r>
    </w:p>
    <w:p w14:paraId="29DE5160" w14:textId="77777777" w:rsidR="00CF3280" w:rsidRPr="00961367" w:rsidRDefault="00CF3280">
      <w:pPr>
        <w:spacing w:after="0"/>
        <w:ind w:left="0" w:right="145"/>
        <w:jc w:val="center"/>
        <w:rPr>
          <w:color w:val="FF0000"/>
          <w:szCs w:val="24"/>
        </w:rPr>
      </w:pPr>
    </w:p>
    <w:p w14:paraId="50E492EF" w14:textId="44F502BC" w:rsidR="00CF3280" w:rsidRDefault="00397094" w:rsidP="00397094">
      <w:pPr>
        <w:tabs>
          <w:tab w:val="left" w:pos="7162"/>
        </w:tabs>
        <w:spacing w:after="0"/>
        <w:ind w:left="0" w:right="145"/>
        <w:jc w:val="left"/>
        <w:rPr>
          <w:szCs w:val="24"/>
        </w:rPr>
      </w:pPr>
      <w:r>
        <w:rPr>
          <w:szCs w:val="24"/>
        </w:rPr>
        <w:tab/>
      </w:r>
      <w:r>
        <w:rPr>
          <w:szCs w:val="24"/>
        </w:rPr>
        <w:tab/>
      </w:r>
    </w:p>
    <w:p w14:paraId="6BE5CA77" w14:textId="55687E37" w:rsidR="00FF090A" w:rsidRDefault="00FF090A">
      <w:pPr>
        <w:suppressAutoHyphens w:val="0"/>
        <w:spacing w:after="160"/>
        <w:ind w:left="0" w:right="0" w:firstLine="0"/>
        <w:jc w:val="left"/>
        <w:rPr>
          <w:szCs w:val="24"/>
        </w:rPr>
      </w:pPr>
      <w:r>
        <w:rPr>
          <w:szCs w:val="24"/>
        </w:rPr>
        <w:br w:type="page"/>
      </w:r>
    </w:p>
    <w:bookmarkStart w:id="2" w:name="_Toc523965317" w:displacedByCustomXml="next"/>
    <w:bookmarkStart w:id="3" w:name="_Toc525160244" w:displacedByCustomXml="next"/>
    <w:sdt>
      <w:sdtPr>
        <w:rPr>
          <w:rFonts w:ascii="Times New Roman" w:eastAsia="Times New Roman" w:hAnsi="Times New Roman"/>
          <w:color w:val="000000"/>
          <w:szCs w:val="22"/>
        </w:rPr>
        <w:id w:val="442587660"/>
        <w:docPartObj>
          <w:docPartGallery w:val="Table of Contents"/>
          <w:docPartUnique/>
        </w:docPartObj>
      </w:sdtPr>
      <w:sdtEndPr>
        <w:rPr>
          <w:b/>
          <w:bCs/>
        </w:rPr>
      </w:sdtEndPr>
      <w:sdtContent>
        <w:p w14:paraId="33D71920" w14:textId="597F8C2A" w:rsidR="004516D9" w:rsidRPr="00A53125" w:rsidRDefault="004516D9">
          <w:pPr>
            <w:pStyle w:val="Nagwekspisutreci"/>
            <w:rPr>
              <w:sz w:val="28"/>
              <w:szCs w:val="28"/>
            </w:rPr>
          </w:pPr>
          <w:r w:rsidRPr="00A53125">
            <w:rPr>
              <w:sz w:val="28"/>
              <w:szCs w:val="28"/>
            </w:rPr>
            <w:t>Spis treści</w:t>
          </w:r>
          <w:bookmarkEnd w:id="3"/>
          <w:bookmarkEnd w:id="2"/>
        </w:p>
        <w:p w14:paraId="5DEBB119" w14:textId="3B5655E6" w:rsidR="004516D9" w:rsidRDefault="00630780"/>
      </w:sdtContent>
    </w:sdt>
    <w:p w14:paraId="73083B46" w14:textId="77777777" w:rsidR="001D50BC" w:rsidRDefault="003A7FD0" w:rsidP="001D50BC">
      <w:pPr>
        <w:pStyle w:val="Spistreci1"/>
        <w:rPr>
          <w:noProof/>
        </w:rPr>
      </w:pPr>
      <w:r>
        <w:rPr>
          <w:sz w:val="22"/>
        </w:rPr>
        <w:tab/>
      </w:r>
      <w:r w:rsidR="00AC7FD1" w:rsidRPr="005A0961">
        <w:fldChar w:fldCharType="begin"/>
      </w:r>
      <w:r w:rsidR="00AC7FD1" w:rsidRPr="005A0961">
        <w:instrText xml:space="preserve"> TOC \o "1-3" \h \z \u </w:instrText>
      </w:r>
      <w:r w:rsidR="00AC7FD1" w:rsidRPr="005A0961">
        <w:fldChar w:fldCharType="separate"/>
      </w:r>
    </w:p>
    <w:p w14:paraId="1DD6CEE3" w14:textId="7DF2D1A9" w:rsidR="001D50BC" w:rsidRDefault="00630780" w:rsidP="001D50BC">
      <w:pPr>
        <w:pStyle w:val="Spistreci1"/>
        <w:rPr>
          <w:rFonts w:asciiTheme="minorHAnsi" w:eastAsiaTheme="minorEastAsia" w:hAnsiTheme="minorHAnsi" w:cstheme="minorBidi"/>
          <w:noProof/>
          <w:color w:val="auto"/>
          <w:sz w:val="22"/>
        </w:rPr>
      </w:pPr>
      <w:hyperlink w:anchor="_Toc525160244" w:history="1">
        <w:r w:rsidR="001D50BC" w:rsidRPr="002D46E3">
          <w:rPr>
            <w:rStyle w:val="Hipercze"/>
            <w:b/>
            <w:noProof/>
            <w14:scene3d>
              <w14:camera w14:prst="orthographicFront"/>
              <w14:lightRig w14:rig="threePt" w14:dir="t">
                <w14:rot w14:lat="0" w14:lon="0" w14:rev="0"/>
              </w14:lightRig>
            </w14:scene3d>
          </w:rPr>
          <w:t>1.</w:t>
        </w:r>
        <w:r w:rsidR="001D50BC">
          <w:rPr>
            <w:rFonts w:asciiTheme="minorHAnsi" w:eastAsiaTheme="minorEastAsia" w:hAnsiTheme="minorHAnsi" w:cstheme="minorBidi"/>
            <w:noProof/>
            <w:color w:val="auto"/>
            <w:sz w:val="22"/>
          </w:rPr>
          <w:tab/>
        </w:r>
        <w:r w:rsidR="001D50BC" w:rsidRPr="002D46E3">
          <w:rPr>
            <w:rStyle w:val="Hipercze"/>
            <w:noProof/>
          </w:rPr>
          <w:t>Spis treści</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tab/>
        </w:r>
        <w:r w:rsidR="001D50BC">
          <w:rPr>
            <w:noProof/>
            <w:webHidden/>
          </w:rPr>
          <w:fldChar w:fldCharType="begin"/>
        </w:r>
        <w:r w:rsidR="001D50BC">
          <w:rPr>
            <w:noProof/>
            <w:webHidden/>
          </w:rPr>
          <w:instrText xml:space="preserve"> PAGEREF _Toc525160244 \h </w:instrText>
        </w:r>
        <w:r w:rsidR="001D50BC">
          <w:rPr>
            <w:noProof/>
            <w:webHidden/>
          </w:rPr>
        </w:r>
        <w:r w:rsidR="001D50BC">
          <w:rPr>
            <w:noProof/>
            <w:webHidden/>
          </w:rPr>
          <w:fldChar w:fldCharType="separate"/>
        </w:r>
        <w:r w:rsidR="001D50BC">
          <w:rPr>
            <w:noProof/>
            <w:webHidden/>
          </w:rPr>
          <w:t>2</w:t>
        </w:r>
        <w:r w:rsidR="001D50BC">
          <w:rPr>
            <w:noProof/>
            <w:webHidden/>
          </w:rPr>
          <w:fldChar w:fldCharType="end"/>
        </w:r>
      </w:hyperlink>
    </w:p>
    <w:p w14:paraId="54CBA804" w14:textId="76642473" w:rsidR="001D50BC" w:rsidRDefault="00630780" w:rsidP="001D50BC">
      <w:pPr>
        <w:pStyle w:val="Spistreci1"/>
        <w:rPr>
          <w:rFonts w:asciiTheme="minorHAnsi" w:eastAsiaTheme="minorEastAsia" w:hAnsiTheme="minorHAnsi" w:cstheme="minorBidi"/>
          <w:noProof/>
          <w:color w:val="auto"/>
          <w:sz w:val="22"/>
        </w:rPr>
      </w:pPr>
      <w:hyperlink w:anchor="_Toc525160245" w:history="1">
        <w:r w:rsidR="001D50BC" w:rsidRPr="002D46E3">
          <w:rPr>
            <w:rStyle w:val="Hipercze"/>
            <w:noProof/>
            <w14:scene3d>
              <w14:camera w14:prst="orthographicFront"/>
              <w14:lightRig w14:rig="threePt" w14:dir="t">
                <w14:rot w14:lat="0" w14:lon="0" w14:rev="0"/>
              </w14:lightRig>
            </w14:scene3d>
          </w:rPr>
          <w:t>2.</w:t>
        </w:r>
        <w:r w:rsidR="001D50BC">
          <w:rPr>
            <w:rFonts w:asciiTheme="minorHAnsi" w:eastAsiaTheme="minorEastAsia" w:hAnsiTheme="minorHAnsi" w:cstheme="minorBidi"/>
            <w:noProof/>
            <w:color w:val="auto"/>
            <w:sz w:val="22"/>
          </w:rPr>
          <w:tab/>
        </w:r>
        <w:r w:rsidR="001D50BC" w:rsidRPr="002D46E3">
          <w:rPr>
            <w:rStyle w:val="Hipercze"/>
            <w:noProof/>
          </w:rPr>
          <w:t>Zakres zamówienia</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tab/>
        </w:r>
        <w:r w:rsidR="001D50BC">
          <w:rPr>
            <w:noProof/>
            <w:webHidden/>
          </w:rPr>
          <w:fldChar w:fldCharType="begin"/>
        </w:r>
        <w:r w:rsidR="001D50BC">
          <w:rPr>
            <w:noProof/>
            <w:webHidden/>
          </w:rPr>
          <w:instrText xml:space="preserve"> PAGEREF _Toc525160245 \h </w:instrText>
        </w:r>
        <w:r w:rsidR="001D50BC">
          <w:rPr>
            <w:noProof/>
            <w:webHidden/>
          </w:rPr>
        </w:r>
        <w:r w:rsidR="001D50BC">
          <w:rPr>
            <w:noProof/>
            <w:webHidden/>
          </w:rPr>
          <w:fldChar w:fldCharType="separate"/>
        </w:r>
        <w:r w:rsidR="001D50BC">
          <w:rPr>
            <w:noProof/>
            <w:webHidden/>
          </w:rPr>
          <w:t>3</w:t>
        </w:r>
        <w:r w:rsidR="001D50BC">
          <w:rPr>
            <w:noProof/>
            <w:webHidden/>
          </w:rPr>
          <w:fldChar w:fldCharType="end"/>
        </w:r>
      </w:hyperlink>
    </w:p>
    <w:p w14:paraId="23F97B38" w14:textId="60E5F33F" w:rsidR="001D50BC" w:rsidRDefault="00630780" w:rsidP="001D50BC">
      <w:pPr>
        <w:pStyle w:val="Spistreci1"/>
        <w:rPr>
          <w:rFonts w:asciiTheme="minorHAnsi" w:eastAsiaTheme="minorEastAsia" w:hAnsiTheme="minorHAnsi" w:cstheme="minorBidi"/>
          <w:noProof/>
          <w:color w:val="auto"/>
          <w:sz w:val="22"/>
        </w:rPr>
      </w:pPr>
      <w:hyperlink w:anchor="_Toc525160246" w:history="1">
        <w:r w:rsidR="001D50BC" w:rsidRPr="002D46E3">
          <w:rPr>
            <w:rStyle w:val="Hipercze"/>
            <w:noProof/>
          </w:rPr>
          <w:t>2.1</w:t>
        </w:r>
        <w:r w:rsidR="001D50BC">
          <w:rPr>
            <w:rFonts w:asciiTheme="minorHAnsi" w:eastAsiaTheme="minorEastAsia" w:hAnsiTheme="minorHAnsi" w:cstheme="minorBidi"/>
            <w:noProof/>
            <w:color w:val="auto"/>
            <w:sz w:val="22"/>
          </w:rPr>
          <w:tab/>
        </w:r>
        <w:r w:rsidR="001D50BC" w:rsidRPr="002D46E3">
          <w:rPr>
            <w:rStyle w:val="Hipercze"/>
            <w:noProof/>
          </w:rPr>
          <w:t>Centrum tele-patologii – opis funkcjonalny</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tab/>
        </w:r>
        <w:r w:rsidR="001D50BC">
          <w:rPr>
            <w:noProof/>
            <w:webHidden/>
          </w:rPr>
          <w:fldChar w:fldCharType="begin"/>
        </w:r>
        <w:r w:rsidR="001D50BC">
          <w:rPr>
            <w:noProof/>
            <w:webHidden/>
          </w:rPr>
          <w:instrText xml:space="preserve"> PAGEREF _Toc525160246 \h </w:instrText>
        </w:r>
        <w:r w:rsidR="001D50BC">
          <w:rPr>
            <w:noProof/>
            <w:webHidden/>
          </w:rPr>
        </w:r>
        <w:r w:rsidR="001D50BC">
          <w:rPr>
            <w:noProof/>
            <w:webHidden/>
          </w:rPr>
          <w:fldChar w:fldCharType="separate"/>
        </w:r>
        <w:r w:rsidR="001D50BC">
          <w:rPr>
            <w:noProof/>
            <w:webHidden/>
          </w:rPr>
          <w:t>4</w:t>
        </w:r>
        <w:r w:rsidR="001D50BC">
          <w:rPr>
            <w:noProof/>
            <w:webHidden/>
          </w:rPr>
          <w:fldChar w:fldCharType="end"/>
        </w:r>
      </w:hyperlink>
    </w:p>
    <w:p w14:paraId="34F8DE0C" w14:textId="6783BA7D" w:rsidR="001D50BC" w:rsidRDefault="00630780" w:rsidP="001D50BC">
      <w:pPr>
        <w:pStyle w:val="Spistreci1"/>
        <w:rPr>
          <w:rFonts w:asciiTheme="minorHAnsi" w:eastAsiaTheme="minorEastAsia" w:hAnsiTheme="minorHAnsi" w:cstheme="minorBidi"/>
          <w:noProof/>
          <w:color w:val="auto"/>
          <w:sz w:val="22"/>
        </w:rPr>
      </w:pPr>
      <w:hyperlink w:anchor="_Toc525160247" w:history="1">
        <w:r w:rsidR="001D50BC" w:rsidRPr="002D46E3">
          <w:rPr>
            <w:rStyle w:val="Hipercze"/>
            <w:noProof/>
          </w:rPr>
          <w:t>2.2</w:t>
        </w:r>
        <w:r w:rsidR="001D50BC">
          <w:rPr>
            <w:rFonts w:asciiTheme="minorHAnsi" w:eastAsiaTheme="minorEastAsia" w:hAnsiTheme="minorHAnsi" w:cstheme="minorBidi"/>
            <w:noProof/>
            <w:color w:val="auto"/>
            <w:sz w:val="22"/>
          </w:rPr>
          <w:tab/>
        </w:r>
        <w:r w:rsidR="001D50BC" w:rsidRPr="002D46E3">
          <w:rPr>
            <w:rStyle w:val="Hipercze"/>
            <w:noProof/>
          </w:rPr>
          <w:t>Warunki licencyjne dla laboratoryjnego systemu informatycznego</w:t>
        </w:r>
        <w:r w:rsidR="001D50BC">
          <w:rPr>
            <w:rStyle w:val="Hipercze"/>
            <w:noProof/>
          </w:rPr>
          <w:tab/>
        </w:r>
        <w:r w:rsidR="001D50BC">
          <w:rPr>
            <w:rStyle w:val="Hipercze"/>
            <w:noProof/>
          </w:rPr>
          <w:tab/>
        </w:r>
        <w:r w:rsidR="001D50BC">
          <w:rPr>
            <w:noProof/>
            <w:webHidden/>
          </w:rPr>
          <w:tab/>
        </w:r>
        <w:r w:rsidR="001D50BC">
          <w:rPr>
            <w:noProof/>
            <w:webHidden/>
          </w:rPr>
          <w:fldChar w:fldCharType="begin"/>
        </w:r>
        <w:r w:rsidR="001D50BC">
          <w:rPr>
            <w:noProof/>
            <w:webHidden/>
          </w:rPr>
          <w:instrText xml:space="preserve"> PAGEREF _Toc525160247 \h </w:instrText>
        </w:r>
        <w:r w:rsidR="001D50BC">
          <w:rPr>
            <w:noProof/>
            <w:webHidden/>
          </w:rPr>
        </w:r>
        <w:r w:rsidR="001D50BC">
          <w:rPr>
            <w:noProof/>
            <w:webHidden/>
          </w:rPr>
          <w:fldChar w:fldCharType="separate"/>
        </w:r>
        <w:r w:rsidR="001D50BC">
          <w:rPr>
            <w:noProof/>
            <w:webHidden/>
          </w:rPr>
          <w:t>5</w:t>
        </w:r>
        <w:r w:rsidR="001D50BC">
          <w:rPr>
            <w:noProof/>
            <w:webHidden/>
          </w:rPr>
          <w:fldChar w:fldCharType="end"/>
        </w:r>
      </w:hyperlink>
    </w:p>
    <w:p w14:paraId="4A6B4FDF" w14:textId="5930DF21" w:rsidR="001D50BC" w:rsidRDefault="00630780" w:rsidP="001D50BC">
      <w:pPr>
        <w:pStyle w:val="Spistreci1"/>
        <w:rPr>
          <w:rFonts w:asciiTheme="minorHAnsi" w:eastAsiaTheme="minorEastAsia" w:hAnsiTheme="minorHAnsi" w:cstheme="minorBidi"/>
          <w:noProof/>
          <w:color w:val="auto"/>
          <w:sz w:val="22"/>
        </w:rPr>
      </w:pPr>
      <w:hyperlink w:anchor="_Toc525160248" w:history="1">
        <w:r w:rsidR="001D50BC" w:rsidRPr="002D46E3">
          <w:rPr>
            <w:rStyle w:val="Hipercze"/>
            <w:noProof/>
            <w14:scene3d>
              <w14:camera w14:prst="orthographicFront"/>
              <w14:lightRig w14:rig="threePt" w14:dir="t">
                <w14:rot w14:lat="0" w14:lon="0" w14:rev="0"/>
              </w14:lightRig>
            </w14:scene3d>
          </w:rPr>
          <w:t>3.</w:t>
        </w:r>
        <w:r w:rsidR="001D50BC">
          <w:rPr>
            <w:rFonts w:asciiTheme="minorHAnsi" w:eastAsiaTheme="minorEastAsia" w:hAnsiTheme="minorHAnsi" w:cstheme="minorBidi"/>
            <w:noProof/>
            <w:color w:val="auto"/>
            <w:sz w:val="22"/>
          </w:rPr>
          <w:tab/>
        </w:r>
        <w:r w:rsidR="001D50BC" w:rsidRPr="002D46E3">
          <w:rPr>
            <w:rStyle w:val="Hipercze"/>
            <w:noProof/>
          </w:rPr>
          <w:t>Szczegółowy opis parametrów minimalnych</w:t>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_Toc525160248 \h </w:instrText>
        </w:r>
        <w:r w:rsidR="001D50BC">
          <w:rPr>
            <w:noProof/>
            <w:webHidden/>
          </w:rPr>
        </w:r>
        <w:r w:rsidR="001D50BC">
          <w:rPr>
            <w:noProof/>
            <w:webHidden/>
          </w:rPr>
          <w:fldChar w:fldCharType="separate"/>
        </w:r>
        <w:r w:rsidR="001D50BC">
          <w:rPr>
            <w:noProof/>
            <w:webHidden/>
          </w:rPr>
          <w:t>5</w:t>
        </w:r>
        <w:r w:rsidR="001D50BC">
          <w:rPr>
            <w:noProof/>
            <w:webHidden/>
          </w:rPr>
          <w:fldChar w:fldCharType="end"/>
        </w:r>
      </w:hyperlink>
    </w:p>
    <w:p w14:paraId="7171EA87" w14:textId="71A8BB8B" w:rsidR="001D50BC" w:rsidRDefault="00630780" w:rsidP="001D50BC">
      <w:pPr>
        <w:pStyle w:val="Spistreci1"/>
        <w:rPr>
          <w:rFonts w:asciiTheme="minorHAnsi" w:eastAsiaTheme="minorEastAsia" w:hAnsiTheme="minorHAnsi" w:cstheme="minorBidi"/>
          <w:noProof/>
          <w:color w:val="auto"/>
          <w:sz w:val="22"/>
        </w:rPr>
      </w:pPr>
      <w:hyperlink w:anchor="_Toc525160251" w:history="1">
        <w:r w:rsidR="001D50BC" w:rsidRPr="002D46E3">
          <w:rPr>
            <w:rStyle w:val="Hipercze"/>
            <w:noProof/>
          </w:rPr>
          <w:t>3.1</w:t>
        </w:r>
        <w:r w:rsidR="001D50BC">
          <w:rPr>
            <w:rFonts w:asciiTheme="minorHAnsi" w:eastAsiaTheme="minorEastAsia" w:hAnsiTheme="minorHAnsi" w:cstheme="minorBidi"/>
            <w:noProof/>
            <w:color w:val="auto"/>
            <w:sz w:val="22"/>
          </w:rPr>
          <w:tab/>
        </w:r>
        <w:r w:rsidR="001D50BC" w:rsidRPr="002D46E3">
          <w:rPr>
            <w:rStyle w:val="Hipercze"/>
            <w:noProof/>
          </w:rPr>
          <w:t>Dostawa, instalacja, wdrożenie laboratoryjnego systemu informatycznego</w:t>
        </w:r>
        <w:r w:rsidR="000C2FAD">
          <w:rPr>
            <w:rStyle w:val="Hipercze"/>
            <w:noProof/>
          </w:rPr>
          <w:tab/>
        </w:r>
        <w:r w:rsidR="000C2FAD">
          <w:rPr>
            <w:rStyle w:val="Hipercze"/>
            <w:noProof/>
          </w:rPr>
          <w:tab/>
        </w:r>
        <w:r w:rsidR="001D50BC">
          <w:rPr>
            <w:noProof/>
            <w:webHidden/>
          </w:rPr>
          <w:fldChar w:fldCharType="begin"/>
        </w:r>
        <w:r w:rsidR="001D50BC">
          <w:rPr>
            <w:noProof/>
            <w:webHidden/>
          </w:rPr>
          <w:instrText xml:space="preserve"> PAGEREF _Toc525160251 \h </w:instrText>
        </w:r>
        <w:r w:rsidR="001D50BC">
          <w:rPr>
            <w:noProof/>
            <w:webHidden/>
          </w:rPr>
        </w:r>
        <w:r w:rsidR="001D50BC">
          <w:rPr>
            <w:noProof/>
            <w:webHidden/>
          </w:rPr>
          <w:fldChar w:fldCharType="separate"/>
        </w:r>
        <w:r w:rsidR="001D50BC">
          <w:rPr>
            <w:noProof/>
            <w:webHidden/>
          </w:rPr>
          <w:t>5</w:t>
        </w:r>
        <w:r w:rsidR="001D50BC">
          <w:rPr>
            <w:noProof/>
            <w:webHidden/>
          </w:rPr>
          <w:fldChar w:fldCharType="end"/>
        </w:r>
      </w:hyperlink>
    </w:p>
    <w:p w14:paraId="3A3F427E" w14:textId="5294B5F2" w:rsidR="001D50BC" w:rsidRDefault="00630780" w:rsidP="001D50BC">
      <w:pPr>
        <w:pStyle w:val="Spistreci1"/>
        <w:rPr>
          <w:rFonts w:asciiTheme="minorHAnsi" w:eastAsiaTheme="minorEastAsia" w:hAnsiTheme="minorHAnsi" w:cstheme="minorBidi"/>
          <w:noProof/>
          <w:color w:val="auto"/>
          <w:sz w:val="22"/>
        </w:rPr>
      </w:pPr>
      <w:hyperlink w:anchor="_Toc525160252" w:history="1">
        <w:r w:rsidR="001D50BC" w:rsidRPr="002D46E3">
          <w:rPr>
            <w:rStyle w:val="Hipercze"/>
            <w:noProof/>
          </w:rPr>
          <w:t>3.2.</w:t>
        </w:r>
        <w:r w:rsidR="001D50BC">
          <w:rPr>
            <w:rFonts w:asciiTheme="minorHAnsi" w:eastAsiaTheme="minorEastAsia" w:hAnsiTheme="minorHAnsi" w:cstheme="minorBidi"/>
            <w:noProof/>
            <w:color w:val="auto"/>
            <w:sz w:val="22"/>
          </w:rPr>
          <w:tab/>
        </w:r>
        <w:r w:rsidR="001D50BC" w:rsidRPr="002D46E3">
          <w:rPr>
            <w:rStyle w:val="Hipercze"/>
            <w:noProof/>
          </w:rPr>
          <w:t>Zakup innego sprzętu komputerowego - Specyfikacja wymagań</w:t>
        </w:r>
        <w:r w:rsidR="001D50BC">
          <w:rPr>
            <w:noProof/>
            <w:webHidden/>
          </w:rPr>
          <w:tab/>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_Toc525160252 \h </w:instrText>
        </w:r>
        <w:r w:rsidR="001D50BC">
          <w:rPr>
            <w:noProof/>
            <w:webHidden/>
          </w:rPr>
        </w:r>
        <w:r w:rsidR="001D50BC">
          <w:rPr>
            <w:noProof/>
            <w:webHidden/>
          </w:rPr>
          <w:fldChar w:fldCharType="separate"/>
        </w:r>
        <w:r w:rsidR="001D50BC">
          <w:rPr>
            <w:noProof/>
            <w:webHidden/>
          </w:rPr>
          <w:t>17</w:t>
        </w:r>
        <w:r w:rsidR="001D50BC">
          <w:rPr>
            <w:noProof/>
            <w:webHidden/>
          </w:rPr>
          <w:fldChar w:fldCharType="end"/>
        </w:r>
      </w:hyperlink>
    </w:p>
    <w:p w14:paraId="27E6A295" w14:textId="0FDB2A89" w:rsidR="001D50BC" w:rsidRDefault="00630780" w:rsidP="001D50BC">
      <w:pPr>
        <w:pStyle w:val="Spistreci1"/>
        <w:rPr>
          <w:rFonts w:asciiTheme="minorHAnsi" w:eastAsiaTheme="minorEastAsia" w:hAnsiTheme="minorHAnsi" w:cstheme="minorBidi"/>
          <w:noProof/>
          <w:color w:val="auto"/>
          <w:sz w:val="22"/>
        </w:rPr>
      </w:pPr>
      <w:hyperlink w:anchor="_Toc525160253" w:history="1">
        <w:r w:rsidR="001D50BC" w:rsidRPr="002D46E3">
          <w:rPr>
            <w:rStyle w:val="Hipercze"/>
            <w:noProof/>
          </w:rPr>
          <w:t>3.2.1.</w:t>
        </w:r>
        <w:r w:rsidR="001D50BC">
          <w:rPr>
            <w:rStyle w:val="Hipercze"/>
            <w:noProof/>
          </w:rPr>
          <w:tab/>
          <w:t>S</w:t>
        </w:r>
        <w:r w:rsidR="001D50BC" w:rsidRPr="002D46E3">
          <w:rPr>
            <w:rStyle w:val="Hipercze"/>
            <w:noProof/>
          </w:rPr>
          <w:t>tacja makroskopowania – 1 szt.</w:t>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_Toc525160253 \h </w:instrText>
        </w:r>
        <w:r w:rsidR="001D50BC">
          <w:rPr>
            <w:noProof/>
            <w:webHidden/>
          </w:rPr>
        </w:r>
        <w:r w:rsidR="001D50BC">
          <w:rPr>
            <w:noProof/>
            <w:webHidden/>
          </w:rPr>
          <w:fldChar w:fldCharType="separate"/>
        </w:r>
        <w:r w:rsidR="001D50BC">
          <w:rPr>
            <w:noProof/>
            <w:webHidden/>
          </w:rPr>
          <w:t>17</w:t>
        </w:r>
        <w:r w:rsidR="001D50BC">
          <w:rPr>
            <w:noProof/>
            <w:webHidden/>
          </w:rPr>
          <w:fldChar w:fldCharType="end"/>
        </w:r>
      </w:hyperlink>
    </w:p>
    <w:p w14:paraId="55F7FA8E" w14:textId="3101B151" w:rsidR="001D50BC" w:rsidRDefault="00630780" w:rsidP="001D50BC">
      <w:pPr>
        <w:pStyle w:val="Spistreci1"/>
        <w:rPr>
          <w:rFonts w:asciiTheme="minorHAnsi" w:eastAsiaTheme="minorEastAsia" w:hAnsiTheme="minorHAnsi" w:cstheme="minorBidi"/>
          <w:noProof/>
          <w:color w:val="auto"/>
          <w:sz w:val="22"/>
        </w:rPr>
      </w:pPr>
      <w:hyperlink w:anchor="_Toc525160254" w:history="1">
        <w:r w:rsidR="001D50BC" w:rsidRPr="002D46E3">
          <w:rPr>
            <w:rStyle w:val="Hipercze"/>
            <w:noProof/>
          </w:rPr>
          <w:t>3.2.2</w:t>
        </w:r>
        <w:r w:rsidR="001D50BC">
          <w:rPr>
            <w:rStyle w:val="Hipercze"/>
            <w:noProof/>
          </w:rPr>
          <w:tab/>
        </w:r>
        <w:r w:rsidR="001D50BC" w:rsidRPr="002D46E3">
          <w:rPr>
            <w:rStyle w:val="Hipercze"/>
            <w:noProof/>
          </w:rPr>
          <w:t>Drukarka kodów do kasetek histopatologicznych - 1 szt.</w:t>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_Toc525160254 \h </w:instrText>
        </w:r>
        <w:r w:rsidR="001D50BC">
          <w:rPr>
            <w:noProof/>
            <w:webHidden/>
          </w:rPr>
        </w:r>
        <w:r w:rsidR="001D50BC">
          <w:rPr>
            <w:noProof/>
            <w:webHidden/>
          </w:rPr>
          <w:fldChar w:fldCharType="separate"/>
        </w:r>
        <w:r w:rsidR="001D50BC">
          <w:rPr>
            <w:noProof/>
            <w:webHidden/>
          </w:rPr>
          <w:t>19</w:t>
        </w:r>
        <w:r w:rsidR="001D50BC">
          <w:rPr>
            <w:noProof/>
            <w:webHidden/>
          </w:rPr>
          <w:fldChar w:fldCharType="end"/>
        </w:r>
      </w:hyperlink>
    </w:p>
    <w:p w14:paraId="2553FDEB" w14:textId="7257FD42" w:rsidR="001D50BC" w:rsidRDefault="00630780" w:rsidP="001D50BC">
      <w:pPr>
        <w:pStyle w:val="Spistreci1"/>
        <w:rPr>
          <w:rFonts w:asciiTheme="minorHAnsi" w:eastAsiaTheme="minorEastAsia" w:hAnsiTheme="minorHAnsi" w:cstheme="minorBidi"/>
          <w:noProof/>
          <w:color w:val="auto"/>
          <w:sz w:val="22"/>
        </w:rPr>
      </w:pPr>
      <w:hyperlink w:anchor="_Toc525160255" w:history="1">
        <w:r w:rsidR="001D50BC" w:rsidRPr="002D46E3">
          <w:rPr>
            <w:rStyle w:val="Hipercze"/>
            <w:noProof/>
          </w:rPr>
          <w:t xml:space="preserve">3.2.3 </w:t>
        </w:r>
        <w:r w:rsidR="001D50BC">
          <w:rPr>
            <w:rStyle w:val="Hipercze"/>
            <w:noProof/>
          </w:rPr>
          <w:tab/>
        </w:r>
        <w:r w:rsidR="001D50BC" w:rsidRPr="002D46E3">
          <w:rPr>
            <w:rStyle w:val="Hipercze"/>
            <w:noProof/>
          </w:rPr>
          <w:t>Automatyczna drukarka kodów na szkiełka mikroskopowe - 2 szt.</w:t>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_Toc525160255 \h </w:instrText>
        </w:r>
        <w:r w:rsidR="001D50BC">
          <w:rPr>
            <w:noProof/>
            <w:webHidden/>
          </w:rPr>
        </w:r>
        <w:r w:rsidR="001D50BC">
          <w:rPr>
            <w:noProof/>
            <w:webHidden/>
          </w:rPr>
          <w:fldChar w:fldCharType="separate"/>
        </w:r>
        <w:r w:rsidR="001D50BC">
          <w:rPr>
            <w:noProof/>
            <w:webHidden/>
          </w:rPr>
          <w:t>20</w:t>
        </w:r>
        <w:r w:rsidR="001D50BC">
          <w:rPr>
            <w:noProof/>
            <w:webHidden/>
          </w:rPr>
          <w:fldChar w:fldCharType="end"/>
        </w:r>
      </w:hyperlink>
    </w:p>
    <w:p w14:paraId="2240DC2A" w14:textId="5CF83812" w:rsidR="001D50BC" w:rsidRDefault="00630780" w:rsidP="001D50BC">
      <w:pPr>
        <w:pStyle w:val="Spistreci1"/>
        <w:rPr>
          <w:rFonts w:asciiTheme="minorHAnsi" w:eastAsiaTheme="minorEastAsia" w:hAnsiTheme="minorHAnsi" w:cstheme="minorBidi"/>
          <w:noProof/>
          <w:color w:val="auto"/>
          <w:sz w:val="22"/>
        </w:rPr>
      </w:pPr>
      <w:hyperlink w:anchor="_Toc525160256" w:history="1">
        <w:r w:rsidR="001D50BC" w:rsidRPr="002D46E3">
          <w:rPr>
            <w:rStyle w:val="Hipercze"/>
            <w:noProof/>
          </w:rPr>
          <w:t xml:space="preserve">3.2.4 </w:t>
        </w:r>
        <w:r w:rsidR="001D50BC">
          <w:rPr>
            <w:rStyle w:val="Hipercze"/>
            <w:noProof/>
          </w:rPr>
          <w:tab/>
        </w:r>
        <w:r w:rsidR="001D50BC" w:rsidRPr="002D46E3">
          <w:rPr>
            <w:rStyle w:val="Hipercze"/>
            <w:noProof/>
          </w:rPr>
          <w:t>Komputer stacjonarny PC - 13 szt.</w:t>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_Toc525160256 \h </w:instrText>
        </w:r>
        <w:r w:rsidR="001D50BC">
          <w:rPr>
            <w:noProof/>
            <w:webHidden/>
          </w:rPr>
        </w:r>
        <w:r w:rsidR="001D50BC">
          <w:rPr>
            <w:noProof/>
            <w:webHidden/>
          </w:rPr>
          <w:fldChar w:fldCharType="separate"/>
        </w:r>
        <w:r w:rsidR="001D50BC">
          <w:rPr>
            <w:noProof/>
            <w:webHidden/>
          </w:rPr>
          <w:t>21</w:t>
        </w:r>
        <w:r w:rsidR="001D50BC">
          <w:rPr>
            <w:noProof/>
            <w:webHidden/>
          </w:rPr>
          <w:fldChar w:fldCharType="end"/>
        </w:r>
      </w:hyperlink>
    </w:p>
    <w:p w14:paraId="2D4B0F26" w14:textId="65C81F23" w:rsidR="001D50BC" w:rsidRDefault="00630780" w:rsidP="001D50BC">
      <w:pPr>
        <w:pStyle w:val="Spistreci3"/>
        <w:rPr>
          <w:rFonts w:asciiTheme="minorHAnsi" w:eastAsiaTheme="minorEastAsia" w:hAnsiTheme="minorHAnsi" w:cstheme="minorBidi"/>
          <w:noProof/>
          <w:color w:val="auto"/>
          <w:sz w:val="22"/>
        </w:rPr>
      </w:pPr>
      <w:hyperlink w:anchor="_Toc525160257" w:history="1">
        <w:r w:rsidR="001D50BC" w:rsidRPr="002D46E3">
          <w:rPr>
            <w:rStyle w:val="Hipercze"/>
            <w:noProof/>
          </w:rPr>
          <w:t xml:space="preserve">3.2.5. </w:t>
        </w:r>
        <w:r w:rsidR="001D50BC">
          <w:rPr>
            <w:rStyle w:val="Hipercze"/>
            <w:noProof/>
          </w:rPr>
          <w:tab/>
        </w:r>
        <w:r w:rsidR="001D50BC" w:rsidRPr="002D46E3">
          <w:rPr>
            <w:rStyle w:val="Hipercze"/>
            <w:noProof/>
          </w:rPr>
          <w:t>Skaner płaski do dokumentów - 1 szt.</w:t>
        </w:r>
        <w:r w:rsidR="001D50BC">
          <w:rPr>
            <w:rStyle w:val="Hipercze"/>
            <w:noProof/>
          </w:rPr>
          <w:t xml:space="preserve"> </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fldChar w:fldCharType="begin"/>
        </w:r>
        <w:r w:rsidR="001D50BC">
          <w:rPr>
            <w:noProof/>
            <w:webHidden/>
          </w:rPr>
          <w:instrText xml:space="preserve"> PAGEREF _Toc525160257 \h </w:instrText>
        </w:r>
        <w:r w:rsidR="001D50BC">
          <w:rPr>
            <w:noProof/>
            <w:webHidden/>
          </w:rPr>
        </w:r>
        <w:r w:rsidR="001D50BC">
          <w:rPr>
            <w:noProof/>
            <w:webHidden/>
          </w:rPr>
          <w:fldChar w:fldCharType="separate"/>
        </w:r>
        <w:r w:rsidR="001D50BC">
          <w:rPr>
            <w:noProof/>
            <w:webHidden/>
          </w:rPr>
          <w:t>22</w:t>
        </w:r>
        <w:r w:rsidR="001D50BC">
          <w:rPr>
            <w:noProof/>
            <w:webHidden/>
          </w:rPr>
          <w:fldChar w:fldCharType="end"/>
        </w:r>
      </w:hyperlink>
    </w:p>
    <w:p w14:paraId="3391011E" w14:textId="39C1FDCA" w:rsidR="001D50BC" w:rsidRDefault="00630780" w:rsidP="001D50BC">
      <w:pPr>
        <w:pStyle w:val="Spistreci3"/>
        <w:rPr>
          <w:rFonts w:asciiTheme="minorHAnsi" w:eastAsiaTheme="minorEastAsia" w:hAnsiTheme="minorHAnsi" w:cstheme="minorBidi"/>
          <w:noProof/>
          <w:color w:val="auto"/>
          <w:sz w:val="22"/>
        </w:rPr>
      </w:pPr>
      <w:hyperlink w:anchor="_Toc525160258" w:history="1">
        <w:r w:rsidR="001D50BC" w:rsidRPr="002D46E3">
          <w:rPr>
            <w:rStyle w:val="Hipercze"/>
            <w:noProof/>
          </w:rPr>
          <w:t>3.2.6.</w:t>
        </w:r>
        <w:r w:rsidR="001D50BC">
          <w:rPr>
            <w:rStyle w:val="Hipercze"/>
            <w:noProof/>
          </w:rPr>
          <w:t xml:space="preserve"> </w:t>
        </w:r>
        <w:r w:rsidR="001D50BC">
          <w:rPr>
            <w:rStyle w:val="Hipercze"/>
            <w:noProof/>
          </w:rPr>
          <w:tab/>
        </w:r>
        <w:r w:rsidR="001D50BC" w:rsidRPr="002D46E3">
          <w:rPr>
            <w:rStyle w:val="Hipercze"/>
            <w:noProof/>
          </w:rPr>
          <w:t>Czytnik kodów kreskowych 2D - 13 szt.</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fldChar w:fldCharType="begin"/>
        </w:r>
        <w:r w:rsidR="001D50BC">
          <w:rPr>
            <w:noProof/>
            <w:webHidden/>
          </w:rPr>
          <w:instrText xml:space="preserve"> PAGEREF _Toc525160258 \h </w:instrText>
        </w:r>
        <w:r w:rsidR="001D50BC">
          <w:rPr>
            <w:noProof/>
            <w:webHidden/>
          </w:rPr>
        </w:r>
        <w:r w:rsidR="001D50BC">
          <w:rPr>
            <w:noProof/>
            <w:webHidden/>
          </w:rPr>
          <w:fldChar w:fldCharType="separate"/>
        </w:r>
        <w:r w:rsidR="001D50BC">
          <w:rPr>
            <w:noProof/>
            <w:webHidden/>
          </w:rPr>
          <w:t>22</w:t>
        </w:r>
        <w:r w:rsidR="001D50BC">
          <w:rPr>
            <w:noProof/>
            <w:webHidden/>
          </w:rPr>
          <w:fldChar w:fldCharType="end"/>
        </w:r>
      </w:hyperlink>
    </w:p>
    <w:p w14:paraId="5CE4AD58" w14:textId="014E99D7" w:rsidR="001D50BC" w:rsidRDefault="00630780" w:rsidP="001D50BC">
      <w:pPr>
        <w:pStyle w:val="Spistreci3"/>
        <w:rPr>
          <w:rFonts w:asciiTheme="minorHAnsi" w:eastAsiaTheme="minorEastAsia" w:hAnsiTheme="minorHAnsi" w:cstheme="minorBidi"/>
          <w:noProof/>
          <w:color w:val="auto"/>
          <w:sz w:val="22"/>
        </w:rPr>
      </w:pPr>
      <w:hyperlink w:anchor="_Toc525160259" w:history="1">
        <w:r w:rsidR="001D50BC" w:rsidRPr="002D46E3">
          <w:rPr>
            <w:rStyle w:val="Hipercze"/>
            <w:noProof/>
          </w:rPr>
          <w:t>3.2.7.</w:t>
        </w:r>
        <w:r w:rsidR="001D50BC">
          <w:rPr>
            <w:rStyle w:val="Hipercze"/>
            <w:noProof/>
          </w:rPr>
          <w:t xml:space="preserve"> </w:t>
        </w:r>
        <w:r w:rsidR="001D50BC">
          <w:rPr>
            <w:rStyle w:val="Hipercze"/>
            <w:noProof/>
          </w:rPr>
          <w:tab/>
        </w:r>
        <w:r w:rsidR="001D50BC" w:rsidRPr="002D46E3">
          <w:rPr>
            <w:rStyle w:val="Hipercze"/>
            <w:noProof/>
          </w:rPr>
          <w:t>Drukarka etykiet z kodami kreskowymi – 3 szt.</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fldChar w:fldCharType="begin"/>
        </w:r>
        <w:r w:rsidR="001D50BC">
          <w:rPr>
            <w:noProof/>
            <w:webHidden/>
          </w:rPr>
          <w:instrText xml:space="preserve"> PAGEREF _Toc525160259 \h </w:instrText>
        </w:r>
        <w:r w:rsidR="001D50BC">
          <w:rPr>
            <w:noProof/>
            <w:webHidden/>
          </w:rPr>
        </w:r>
        <w:r w:rsidR="001D50BC">
          <w:rPr>
            <w:noProof/>
            <w:webHidden/>
          </w:rPr>
          <w:fldChar w:fldCharType="separate"/>
        </w:r>
        <w:r w:rsidR="001D50BC">
          <w:rPr>
            <w:noProof/>
            <w:webHidden/>
          </w:rPr>
          <w:t>23</w:t>
        </w:r>
        <w:r w:rsidR="001D50BC">
          <w:rPr>
            <w:noProof/>
            <w:webHidden/>
          </w:rPr>
          <w:fldChar w:fldCharType="end"/>
        </w:r>
      </w:hyperlink>
    </w:p>
    <w:p w14:paraId="3C3AEF4F" w14:textId="4279B16F" w:rsidR="00CF3280" w:rsidRPr="00A53125" w:rsidRDefault="00AC7FD1" w:rsidP="00AC7FD1">
      <w:pPr>
        <w:jc w:val="center"/>
        <w:rPr>
          <w:sz w:val="22"/>
        </w:rPr>
      </w:pPr>
      <w:r w:rsidRPr="005A0961">
        <w:rPr>
          <w:b/>
          <w:bCs/>
        </w:rPr>
        <w:fldChar w:fldCharType="end"/>
      </w:r>
    </w:p>
    <w:p w14:paraId="34B67235" w14:textId="77777777" w:rsidR="00CF3280" w:rsidRDefault="00CF3280">
      <w:pPr>
        <w:pageBreakBefore/>
        <w:spacing w:after="160"/>
        <w:ind w:left="0" w:right="0" w:firstLine="0"/>
        <w:jc w:val="left"/>
      </w:pPr>
    </w:p>
    <w:p w14:paraId="1F9207D9" w14:textId="476C9F6C" w:rsidR="00CF3280" w:rsidRPr="006D410A" w:rsidRDefault="002D129A" w:rsidP="006D410A">
      <w:pPr>
        <w:pStyle w:val="Nagwek1"/>
      </w:pPr>
      <w:bookmarkStart w:id="4" w:name="_Toc498334531"/>
      <w:bookmarkStart w:id="5" w:name="_Toc503180725"/>
      <w:bookmarkStart w:id="6" w:name="_Toc503423847"/>
      <w:bookmarkStart w:id="7" w:name="_Toc504138647"/>
      <w:bookmarkStart w:id="8" w:name="_Toc504483261"/>
      <w:bookmarkStart w:id="9" w:name="_Toc523964845"/>
      <w:bookmarkStart w:id="10" w:name="_Toc525160245"/>
      <w:bookmarkEnd w:id="0"/>
      <w:r w:rsidRPr="006D410A">
        <w:t>Z</w:t>
      </w:r>
      <w:r w:rsidR="00BA5937" w:rsidRPr="006D410A">
        <w:t>akres zamówienia</w:t>
      </w:r>
      <w:bookmarkEnd w:id="4"/>
      <w:bookmarkEnd w:id="5"/>
      <w:bookmarkEnd w:id="6"/>
      <w:bookmarkEnd w:id="7"/>
      <w:bookmarkEnd w:id="8"/>
      <w:bookmarkEnd w:id="9"/>
      <w:bookmarkEnd w:id="10"/>
    </w:p>
    <w:p w14:paraId="479B319B" w14:textId="77777777" w:rsidR="00881694" w:rsidRPr="00881694" w:rsidRDefault="00881694" w:rsidP="00881694"/>
    <w:p w14:paraId="4043DD15" w14:textId="0E3FB146" w:rsidR="00D25889" w:rsidRPr="007F26B8" w:rsidRDefault="00D25889" w:rsidP="008652E4">
      <w:pPr>
        <w:spacing w:after="120" w:line="259" w:lineRule="auto"/>
        <w:ind w:left="0" w:right="0" w:firstLine="0"/>
        <w:rPr>
          <w:bCs/>
          <w:color w:val="auto"/>
          <w:sz w:val="22"/>
          <w:lang w:eastAsia="en-US"/>
        </w:rPr>
      </w:pPr>
      <w:bookmarkStart w:id="11" w:name="_Hlk489269996"/>
      <w:bookmarkStart w:id="12" w:name="_Toc469565403"/>
      <w:r w:rsidRPr="007F26B8">
        <w:rPr>
          <w:bCs/>
          <w:color w:val="auto"/>
          <w:sz w:val="22"/>
          <w:lang w:eastAsia="en-US"/>
        </w:rPr>
        <w:t xml:space="preserve">Zgodnie z założeniami projektu wynikającymi ze Studium Wykonalności, o nazwie: </w:t>
      </w:r>
      <w:r w:rsidR="0024168F" w:rsidRPr="007F26B8">
        <w:rPr>
          <w:bCs/>
          <w:color w:val="auto"/>
          <w:sz w:val="22"/>
          <w:lang w:eastAsia="en-US"/>
        </w:rPr>
        <w:t xml:space="preserve">„Wdrożenie </w:t>
      </w:r>
      <w:r w:rsidR="009020F7" w:rsidRPr="007F26B8">
        <w:rPr>
          <w:bCs/>
          <w:color w:val="auto"/>
          <w:sz w:val="22"/>
          <w:lang w:eastAsia="en-US"/>
        </w:rPr>
        <w:t>e-usług w Mazowieckim Szpitalu Specjalistycznym Spółka z o.o.</w:t>
      </w:r>
      <w:r w:rsidR="0024168F" w:rsidRPr="007F26B8">
        <w:rPr>
          <w:bCs/>
          <w:color w:val="auto"/>
          <w:sz w:val="22"/>
          <w:lang w:eastAsia="en-US"/>
        </w:rPr>
        <w:t xml:space="preserve">” realizowanego w ramach Regionalnego Programu Operacyjnego Województwa Mazowieckiego na lata 2014-2020 </w:t>
      </w:r>
      <w:r w:rsidR="009020F7" w:rsidRPr="007F26B8">
        <w:rPr>
          <w:bCs/>
          <w:color w:val="auto"/>
          <w:sz w:val="22"/>
          <w:lang w:eastAsia="en-US"/>
        </w:rPr>
        <w:t>Mazowiecki Szpital Specjalistyczny Spółka z o.o. z siedzibą w Radomiu</w:t>
      </w:r>
      <w:r w:rsidRPr="007F26B8">
        <w:rPr>
          <w:bCs/>
          <w:color w:val="auto"/>
          <w:sz w:val="22"/>
          <w:lang w:eastAsia="en-US"/>
        </w:rPr>
        <w:t xml:space="preserve">, zamawia niżej wyszczególnione produkty </w:t>
      </w:r>
      <w:r w:rsidRPr="007F26B8">
        <w:rPr>
          <w:color w:val="auto"/>
        </w:rPr>
        <w:t>i</w:t>
      </w:r>
      <w:r w:rsidR="00D24930" w:rsidRPr="007F26B8">
        <w:rPr>
          <w:color w:val="auto"/>
        </w:rPr>
        <w:t xml:space="preserve"> </w:t>
      </w:r>
      <w:r w:rsidRPr="007F26B8">
        <w:rPr>
          <w:color w:val="auto"/>
        </w:rPr>
        <w:t>usługi</w:t>
      </w:r>
      <w:r w:rsidRPr="007F26B8">
        <w:rPr>
          <w:bCs/>
          <w:color w:val="auto"/>
          <w:sz w:val="22"/>
          <w:lang w:eastAsia="en-US"/>
        </w:rPr>
        <w:t>, zgodnie z opisem parametrów minimalnych poszczególnych elementów zamówienia</w:t>
      </w:r>
      <w:r w:rsidR="0065574C" w:rsidRPr="007F26B8">
        <w:rPr>
          <w:bCs/>
          <w:color w:val="auto"/>
          <w:sz w:val="22"/>
          <w:lang w:eastAsia="en-US"/>
        </w:rPr>
        <w:t xml:space="preserve"> zawartym w dalszej części dokumentu.</w:t>
      </w:r>
    </w:p>
    <w:p w14:paraId="068552E3" w14:textId="04C826FA" w:rsidR="00D25889" w:rsidRPr="004C151E" w:rsidRDefault="00D25889" w:rsidP="008652E4">
      <w:pPr>
        <w:spacing w:after="0" w:line="276" w:lineRule="auto"/>
        <w:ind w:left="0" w:right="1979" w:firstLine="0"/>
        <w:rPr>
          <w:bCs/>
          <w:color w:val="auto"/>
          <w:sz w:val="22"/>
          <w:lang w:eastAsia="en-US"/>
        </w:rPr>
      </w:pPr>
      <w:r w:rsidRPr="004C151E">
        <w:rPr>
          <w:bCs/>
          <w:color w:val="auto"/>
          <w:sz w:val="22"/>
          <w:lang w:eastAsia="en-US"/>
        </w:rPr>
        <w:t xml:space="preserve">Przedmiot zamówienia został podzielony na następujące </w:t>
      </w:r>
      <w:r w:rsidR="00C74DFD" w:rsidRPr="004C151E">
        <w:rPr>
          <w:bCs/>
          <w:color w:val="auto"/>
          <w:sz w:val="22"/>
          <w:lang w:eastAsia="en-US"/>
        </w:rPr>
        <w:t>z</w:t>
      </w:r>
      <w:r w:rsidRPr="004C151E">
        <w:rPr>
          <w:bCs/>
          <w:color w:val="auto"/>
          <w:sz w:val="22"/>
          <w:lang w:eastAsia="en-US"/>
        </w:rPr>
        <w:t>adania:</w:t>
      </w:r>
    </w:p>
    <w:p w14:paraId="0B1ED005" w14:textId="77777777" w:rsidR="008D48DF" w:rsidRPr="008D48DF" w:rsidRDefault="008D48DF" w:rsidP="008D48DF">
      <w:pPr>
        <w:pStyle w:val="Punktparagrafu"/>
        <w:numPr>
          <w:ilvl w:val="0"/>
          <w:numId w:val="24"/>
        </w:numPr>
        <w:spacing w:before="60" w:after="60"/>
        <w:ind w:left="851"/>
        <w:rPr>
          <w:rFonts w:ascii="Times New Roman" w:eastAsia="Times New Roman" w:hAnsi="Times New Roman"/>
          <w:bCs/>
          <w:sz w:val="22"/>
          <w:lang w:eastAsia="en-US"/>
        </w:rPr>
      </w:pPr>
      <w:r w:rsidRPr="008D48DF">
        <w:rPr>
          <w:rFonts w:ascii="Times New Roman" w:eastAsia="Times New Roman" w:hAnsi="Times New Roman"/>
          <w:bCs/>
          <w:sz w:val="22"/>
          <w:lang w:eastAsia="en-US"/>
        </w:rPr>
        <w:t xml:space="preserve">Dostawa, instalacja, wdrożenie systemu informatycznego w Zakładzie Patomorfologii; </w:t>
      </w:r>
    </w:p>
    <w:p w14:paraId="381F0EC2" w14:textId="1AB4959D" w:rsidR="008D48DF" w:rsidRPr="001F7D12" w:rsidRDefault="008510EA" w:rsidP="001F7D12">
      <w:pPr>
        <w:pStyle w:val="Punktparagrafu"/>
        <w:numPr>
          <w:ilvl w:val="0"/>
          <w:numId w:val="24"/>
        </w:numPr>
        <w:spacing w:before="60" w:after="60"/>
        <w:ind w:left="851"/>
        <w:rPr>
          <w:rFonts w:ascii="Times New Roman" w:eastAsia="Times New Roman" w:hAnsi="Times New Roman"/>
          <w:bCs/>
          <w:sz w:val="22"/>
          <w:lang w:eastAsia="en-US"/>
        </w:rPr>
      </w:pPr>
      <w:r w:rsidRPr="008D48DF">
        <w:rPr>
          <w:rFonts w:ascii="Times New Roman" w:eastAsia="Times New Roman" w:hAnsi="Times New Roman"/>
          <w:bCs/>
          <w:sz w:val="22"/>
          <w:lang w:eastAsia="en-US"/>
        </w:rPr>
        <w:t xml:space="preserve">Zakup </w:t>
      </w:r>
      <w:r w:rsidR="001F7D12">
        <w:rPr>
          <w:rFonts w:ascii="Times New Roman" w:eastAsia="Times New Roman" w:hAnsi="Times New Roman"/>
          <w:bCs/>
          <w:sz w:val="22"/>
          <w:lang w:eastAsia="en-US"/>
        </w:rPr>
        <w:t xml:space="preserve">i instalacja </w:t>
      </w:r>
      <w:r w:rsidRPr="008D48DF">
        <w:rPr>
          <w:rFonts w:ascii="Times New Roman" w:eastAsia="Times New Roman" w:hAnsi="Times New Roman"/>
          <w:bCs/>
          <w:sz w:val="22"/>
          <w:lang w:eastAsia="en-US"/>
        </w:rPr>
        <w:t>innego sprzętu komputerowego;</w:t>
      </w:r>
    </w:p>
    <w:p w14:paraId="6EC8F1A8" w14:textId="77777777" w:rsidR="00F563E3" w:rsidRPr="00021960" w:rsidRDefault="00F563E3" w:rsidP="00A348A4">
      <w:pPr>
        <w:pStyle w:val="Akapitzlist"/>
        <w:numPr>
          <w:ilvl w:val="0"/>
          <w:numId w:val="23"/>
        </w:numPr>
        <w:tabs>
          <w:tab w:val="left" w:pos="5760"/>
        </w:tabs>
        <w:spacing w:before="240" w:after="60"/>
        <w:ind w:left="357" w:right="6" w:hanging="357"/>
        <w:rPr>
          <w:bCs/>
          <w:color w:val="auto"/>
          <w:sz w:val="22"/>
          <w:lang w:eastAsia="en-US"/>
        </w:rPr>
      </w:pPr>
      <w:r w:rsidRPr="00021960">
        <w:rPr>
          <w:bCs/>
          <w:color w:val="auto"/>
          <w:sz w:val="22"/>
          <w:lang w:eastAsia="en-US"/>
        </w:rPr>
        <w:t>Zakres prac:</w:t>
      </w:r>
    </w:p>
    <w:p w14:paraId="46E44683" w14:textId="7D4F17E5" w:rsidR="00F563E3" w:rsidRPr="00021960" w:rsidRDefault="00F563E3" w:rsidP="00FE36D6">
      <w:pPr>
        <w:pStyle w:val="Punktparagrafu"/>
        <w:numPr>
          <w:ilvl w:val="0"/>
          <w:numId w:val="41"/>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Dostawa, instalacja i uruchomienie sprzętu komputerowego oraz jego konfiguracja na potrzeby wdrażanego systemu informatycznego</w:t>
      </w:r>
      <w:r w:rsidR="00A475E4" w:rsidRPr="00021960">
        <w:rPr>
          <w:rFonts w:ascii="Times New Roman" w:eastAsia="Times New Roman" w:hAnsi="Times New Roman"/>
          <w:bCs/>
          <w:sz w:val="22"/>
          <w:lang w:eastAsia="en-US"/>
        </w:rPr>
        <w:t>;</w:t>
      </w:r>
    </w:p>
    <w:p w14:paraId="3E71F03F" w14:textId="1DBC3289" w:rsidR="00F563E3" w:rsidRPr="00021960" w:rsidRDefault="00F563E3" w:rsidP="00FE36D6">
      <w:pPr>
        <w:pStyle w:val="Punktparagrafu"/>
        <w:numPr>
          <w:ilvl w:val="0"/>
          <w:numId w:val="41"/>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 xml:space="preserve">Zakup, dostawa i uruchomienie oprogramowania </w:t>
      </w:r>
      <w:r w:rsidR="00EF0C7E" w:rsidRPr="00021960">
        <w:rPr>
          <w:rFonts w:ascii="Times New Roman" w:eastAsia="Times New Roman" w:hAnsi="Times New Roman"/>
          <w:bCs/>
          <w:sz w:val="22"/>
          <w:lang w:eastAsia="en-US"/>
        </w:rPr>
        <w:t>systemowego/</w:t>
      </w:r>
      <w:r w:rsidR="001F7D12">
        <w:rPr>
          <w:rFonts w:ascii="Times New Roman" w:eastAsia="Times New Roman" w:hAnsi="Times New Roman"/>
          <w:bCs/>
          <w:sz w:val="22"/>
          <w:lang w:eastAsia="en-US"/>
        </w:rPr>
        <w:t>aplikacyjnego (laboratoryjny system informatyczny – LIS ) w siedzibie Zamawiającego</w:t>
      </w:r>
      <w:r w:rsidRPr="00021960">
        <w:rPr>
          <w:rFonts w:ascii="Times New Roman" w:eastAsia="Times New Roman" w:hAnsi="Times New Roman"/>
          <w:bCs/>
          <w:sz w:val="22"/>
          <w:lang w:eastAsia="en-US"/>
        </w:rPr>
        <w:t>.</w:t>
      </w:r>
    </w:p>
    <w:p w14:paraId="341A86DD" w14:textId="5A24C825" w:rsidR="00F563E3" w:rsidRPr="00021960" w:rsidRDefault="00F563E3" w:rsidP="00FE36D6">
      <w:pPr>
        <w:pStyle w:val="Punktparagrafu"/>
        <w:numPr>
          <w:ilvl w:val="0"/>
          <w:numId w:val="41"/>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 xml:space="preserve">Udzielenie bezterminowej licencji na sieciowe użytkowanie zaoferowanego oprogramowania </w:t>
      </w:r>
      <w:r w:rsidR="001F7D12">
        <w:rPr>
          <w:rFonts w:ascii="Times New Roman" w:eastAsia="Times New Roman" w:hAnsi="Times New Roman"/>
          <w:bCs/>
          <w:sz w:val="22"/>
          <w:lang w:eastAsia="en-US"/>
        </w:rPr>
        <w:t>systemowego/</w:t>
      </w:r>
      <w:r w:rsidRPr="00021960">
        <w:rPr>
          <w:rFonts w:ascii="Times New Roman" w:eastAsia="Times New Roman" w:hAnsi="Times New Roman"/>
          <w:bCs/>
          <w:sz w:val="22"/>
          <w:lang w:eastAsia="en-US"/>
        </w:rPr>
        <w:t>aplikacyjnego.</w:t>
      </w:r>
    </w:p>
    <w:p w14:paraId="78B4AE4A" w14:textId="77777777" w:rsidR="00F563E3" w:rsidRPr="00021960" w:rsidRDefault="00F563E3" w:rsidP="00FE36D6">
      <w:pPr>
        <w:pStyle w:val="Punktparagrafu"/>
        <w:numPr>
          <w:ilvl w:val="0"/>
          <w:numId w:val="41"/>
        </w:numPr>
        <w:spacing w:before="60" w:after="60"/>
        <w:ind w:left="851"/>
        <w:rPr>
          <w:rFonts w:ascii="Times New Roman" w:eastAsia="Times New Roman" w:hAnsi="Times New Roman"/>
          <w:bCs/>
          <w:sz w:val="22"/>
          <w:lang w:eastAsia="en-US"/>
        </w:rPr>
      </w:pPr>
      <w:bookmarkStart w:id="13" w:name="_Hlk503168013"/>
      <w:r w:rsidRPr="00021960">
        <w:rPr>
          <w:rFonts w:ascii="Times New Roman" w:eastAsia="Times New Roman" w:hAnsi="Times New Roman"/>
          <w:bCs/>
          <w:sz w:val="22"/>
          <w:lang w:eastAsia="en-US"/>
        </w:rPr>
        <w:t>Przeprowadzenie szkoleń dla użytkowników</w:t>
      </w:r>
      <w:bookmarkEnd w:id="13"/>
      <w:r w:rsidRPr="00021960">
        <w:rPr>
          <w:rFonts w:ascii="Times New Roman" w:eastAsia="Times New Roman" w:hAnsi="Times New Roman"/>
          <w:bCs/>
          <w:sz w:val="22"/>
          <w:lang w:eastAsia="en-US"/>
        </w:rPr>
        <w:t xml:space="preserve">. </w:t>
      </w:r>
    </w:p>
    <w:p w14:paraId="468F3D33" w14:textId="534A4972" w:rsidR="00F563E3" w:rsidRPr="00021960" w:rsidRDefault="00F563E3" w:rsidP="00FE36D6">
      <w:pPr>
        <w:pStyle w:val="Punktparagrafu"/>
        <w:numPr>
          <w:ilvl w:val="0"/>
          <w:numId w:val="41"/>
        </w:numPr>
        <w:spacing w:before="60" w:after="60"/>
        <w:ind w:left="851"/>
        <w:rPr>
          <w:rFonts w:ascii="Times New Roman" w:eastAsia="Times New Roman" w:hAnsi="Times New Roman"/>
          <w:bCs/>
          <w:sz w:val="22"/>
          <w:lang w:eastAsia="en-US"/>
        </w:rPr>
      </w:pPr>
      <w:bookmarkStart w:id="14" w:name="_Hlk503167947"/>
      <w:r w:rsidRPr="00021960">
        <w:rPr>
          <w:rFonts w:ascii="Times New Roman" w:eastAsia="Times New Roman" w:hAnsi="Times New Roman"/>
          <w:bCs/>
          <w:sz w:val="22"/>
          <w:lang w:eastAsia="en-US"/>
        </w:rPr>
        <w:t xml:space="preserve">Objęcie oprogramowania </w:t>
      </w:r>
      <w:r w:rsidR="001F7D12">
        <w:rPr>
          <w:rFonts w:ascii="Times New Roman" w:eastAsia="Times New Roman" w:hAnsi="Times New Roman"/>
          <w:bCs/>
          <w:sz w:val="22"/>
          <w:lang w:eastAsia="en-US"/>
        </w:rPr>
        <w:t xml:space="preserve">systemowego/ </w:t>
      </w:r>
      <w:r w:rsidRPr="00021960">
        <w:rPr>
          <w:rFonts w:ascii="Times New Roman" w:eastAsia="Times New Roman" w:hAnsi="Times New Roman"/>
          <w:bCs/>
          <w:sz w:val="22"/>
          <w:lang w:eastAsia="en-US"/>
        </w:rPr>
        <w:t xml:space="preserve">aplikacyjnego gwarancyjnym nadzorem autorskim przez okres 36 miesięcy. </w:t>
      </w:r>
    </w:p>
    <w:bookmarkEnd w:id="14"/>
    <w:p w14:paraId="002BB229" w14:textId="3BB8623D" w:rsidR="00F563E3" w:rsidRPr="00021960" w:rsidRDefault="00F563E3" w:rsidP="00A348A4">
      <w:pPr>
        <w:pStyle w:val="Akapitzlist"/>
        <w:numPr>
          <w:ilvl w:val="0"/>
          <w:numId w:val="23"/>
        </w:numPr>
        <w:tabs>
          <w:tab w:val="left" w:pos="5760"/>
        </w:tabs>
        <w:spacing w:before="120" w:after="60"/>
        <w:ind w:left="357" w:right="6" w:hanging="357"/>
        <w:rPr>
          <w:bCs/>
          <w:color w:val="auto"/>
          <w:sz w:val="22"/>
          <w:lang w:eastAsia="en-US"/>
        </w:rPr>
      </w:pPr>
      <w:r w:rsidRPr="00021960">
        <w:rPr>
          <w:bCs/>
          <w:color w:val="auto"/>
          <w:sz w:val="22"/>
          <w:lang w:eastAsia="en-US"/>
        </w:rPr>
        <w:t xml:space="preserve">Wykonawca zobowiązany jest do </w:t>
      </w:r>
      <w:r w:rsidR="00205F0F">
        <w:rPr>
          <w:bCs/>
          <w:color w:val="auto"/>
          <w:sz w:val="22"/>
          <w:lang w:eastAsia="en-US"/>
        </w:rPr>
        <w:t xml:space="preserve">zintegrowania </w:t>
      </w:r>
      <w:r w:rsidRPr="00021960">
        <w:rPr>
          <w:bCs/>
          <w:color w:val="auto"/>
          <w:sz w:val="22"/>
          <w:lang w:eastAsia="en-US"/>
        </w:rPr>
        <w:t xml:space="preserve">swojego systemu z wszystkimi systemami funkcjonującymi </w:t>
      </w:r>
      <w:r w:rsidR="00021960" w:rsidRPr="00021960">
        <w:rPr>
          <w:bCs/>
          <w:color w:val="auto"/>
          <w:sz w:val="22"/>
          <w:lang w:eastAsia="en-US"/>
        </w:rPr>
        <w:t>u Zamawiającego, wymienionymi w wymaganiach w zakresie integracji systemów</w:t>
      </w:r>
      <w:r w:rsidRPr="00021960">
        <w:rPr>
          <w:bCs/>
          <w:color w:val="auto"/>
          <w:sz w:val="22"/>
          <w:lang w:eastAsia="en-US"/>
        </w:rPr>
        <w:t>.</w:t>
      </w:r>
    </w:p>
    <w:p w14:paraId="275E8033" w14:textId="77777777" w:rsidR="00F563E3" w:rsidRPr="00021960" w:rsidRDefault="00F563E3" w:rsidP="00A348A4">
      <w:pPr>
        <w:pStyle w:val="Akapitzlist"/>
        <w:numPr>
          <w:ilvl w:val="0"/>
          <w:numId w:val="23"/>
        </w:numPr>
        <w:tabs>
          <w:tab w:val="left" w:pos="5760"/>
        </w:tabs>
        <w:spacing w:before="120" w:after="60"/>
        <w:ind w:left="357" w:right="6" w:hanging="357"/>
        <w:rPr>
          <w:bCs/>
          <w:color w:val="auto"/>
          <w:sz w:val="22"/>
          <w:lang w:eastAsia="en-US"/>
        </w:rPr>
      </w:pPr>
      <w:r w:rsidRPr="00021960">
        <w:rPr>
          <w:bCs/>
          <w:color w:val="auto"/>
          <w:sz w:val="22"/>
          <w:lang w:eastAsia="en-US"/>
        </w:rPr>
        <w:t>Warunki organizacyjne przeprowadzenia integracji:</w:t>
      </w:r>
    </w:p>
    <w:p w14:paraId="6F68EBEF" w14:textId="77777777" w:rsidR="00F563E3" w:rsidRPr="00021960" w:rsidRDefault="00F563E3" w:rsidP="00A348A4">
      <w:pPr>
        <w:pStyle w:val="Punktparagrafu"/>
        <w:numPr>
          <w:ilvl w:val="0"/>
          <w:numId w:val="25"/>
        </w:numPr>
        <w:spacing w:before="60" w:after="60"/>
        <w:ind w:left="851"/>
      </w:pPr>
      <w:r w:rsidRPr="00021960">
        <w:rPr>
          <w:rFonts w:ascii="Times New Roman" w:eastAsia="Times New Roman" w:hAnsi="Times New Roman"/>
          <w:bCs/>
          <w:sz w:val="22"/>
          <w:lang w:eastAsia="en-US"/>
        </w:rPr>
        <w:t xml:space="preserve">Zamawiający oświadcza, iż zgodnie z wiążącą go umową </w:t>
      </w:r>
      <w:r w:rsidRPr="00021960">
        <w:rPr>
          <w:rFonts w:ascii="Times New Roman" w:hAnsi="Times New Roman"/>
          <w:sz w:val="22"/>
          <w:szCs w:val="22"/>
        </w:rPr>
        <w:t>licencyjną z twórcami posiadanych systemów informatycznych, nie jest w posiadaniu kodów źródłowych modułów tych systemów.</w:t>
      </w:r>
    </w:p>
    <w:p w14:paraId="27301C06" w14:textId="77777777" w:rsidR="00F563E3" w:rsidRPr="00021960" w:rsidRDefault="00F563E3" w:rsidP="00A348A4">
      <w:pPr>
        <w:pStyle w:val="Punktparagrafu"/>
        <w:numPr>
          <w:ilvl w:val="0"/>
          <w:numId w:val="25"/>
        </w:numPr>
        <w:spacing w:before="60" w:after="60"/>
        <w:ind w:left="851"/>
        <w:rPr>
          <w:rFonts w:ascii="Times New Roman" w:hAnsi="Times New Roman"/>
          <w:sz w:val="22"/>
          <w:szCs w:val="22"/>
        </w:rPr>
      </w:pPr>
      <w:r w:rsidRPr="00021960">
        <w:rPr>
          <w:rFonts w:ascii="Times New Roman" w:hAnsi="Times New Roman"/>
          <w:sz w:val="22"/>
          <w:szCs w:val="22"/>
        </w:rPr>
        <w:t>Uzyskanie opisów interfejsów lub innych sposobów wymiany danych do integracji z wymienionymi w SIWZ systemami oraz określenie wykonawcy lub wykonawców tych integracji jest obowiązkiem Wykonawcy.</w:t>
      </w:r>
    </w:p>
    <w:p w14:paraId="5BD89BAB" w14:textId="77777777" w:rsidR="005F15DA" w:rsidRPr="005F15DA" w:rsidRDefault="005F15DA" w:rsidP="005F15DA">
      <w:pPr>
        <w:pStyle w:val="Punktparagrafu"/>
        <w:numPr>
          <w:ilvl w:val="0"/>
          <w:numId w:val="25"/>
        </w:numPr>
        <w:spacing w:before="60" w:after="60"/>
        <w:ind w:left="851"/>
        <w:rPr>
          <w:rFonts w:ascii="Times New Roman" w:hAnsi="Times New Roman"/>
          <w:sz w:val="22"/>
          <w:szCs w:val="22"/>
        </w:rPr>
      </w:pPr>
      <w:r w:rsidRPr="005F15DA">
        <w:rPr>
          <w:rFonts w:ascii="Times New Roman" w:hAnsi="Times New Roman"/>
          <w:sz w:val="22"/>
          <w:szCs w:val="22"/>
        </w:rPr>
        <w:t xml:space="preserve">Zamawiający zaleca przeprowadzenie w uzgodnionym terminie wizji lokalnej celem samodzielnej weryfikacji prac koniecznych do wykonania, dla prawidłowego oszacowania czasu </w:t>
      </w:r>
      <w:r>
        <w:rPr>
          <w:rFonts w:ascii="Times New Roman" w:hAnsi="Times New Roman"/>
          <w:sz w:val="22"/>
          <w:szCs w:val="22"/>
        </w:rPr>
        <w:t xml:space="preserve">i kosztów </w:t>
      </w:r>
      <w:r w:rsidRPr="005F15DA">
        <w:rPr>
          <w:rFonts w:ascii="Times New Roman" w:hAnsi="Times New Roman"/>
          <w:sz w:val="22"/>
          <w:szCs w:val="22"/>
        </w:rPr>
        <w:t xml:space="preserve">realizacji. </w:t>
      </w:r>
    </w:p>
    <w:p w14:paraId="38D0FDC0" w14:textId="1152D515" w:rsidR="00F563E3" w:rsidRPr="00021960" w:rsidRDefault="00F563E3" w:rsidP="00A348A4">
      <w:pPr>
        <w:pStyle w:val="Akapitzlist"/>
        <w:numPr>
          <w:ilvl w:val="0"/>
          <w:numId w:val="23"/>
        </w:numPr>
        <w:tabs>
          <w:tab w:val="left" w:pos="5760"/>
        </w:tabs>
        <w:spacing w:before="120" w:after="60"/>
        <w:ind w:left="357" w:right="6" w:hanging="357"/>
        <w:rPr>
          <w:bCs/>
          <w:color w:val="auto"/>
          <w:sz w:val="22"/>
          <w:lang w:eastAsia="en-US"/>
        </w:rPr>
      </w:pPr>
      <w:r w:rsidRPr="00021960">
        <w:rPr>
          <w:bCs/>
          <w:color w:val="auto"/>
          <w:sz w:val="22"/>
          <w:lang w:eastAsia="en-US"/>
        </w:rPr>
        <w:t xml:space="preserve">Na </w:t>
      </w:r>
      <w:r w:rsidR="005F15DA">
        <w:rPr>
          <w:bCs/>
          <w:color w:val="auto"/>
          <w:sz w:val="22"/>
          <w:lang w:eastAsia="en-US"/>
        </w:rPr>
        <w:t>wniosek</w:t>
      </w:r>
      <w:r w:rsidRPr="00021960">
        <w:rPr>
          <w:bCs/>
          <w:color w:val="auto"/>
          <w:sz w:val="22"/>
          <w:lang w:eastAsia="en-US"/>
        </w:rPr>
        <w:t xml:space="preserve"> Wykonawcy, Zamawiający</w:t>
      </w:r>
      <w:r w:rsidR="006D410A">
        <w:rPr>
          <w:bCs/>
          <w:color w:val="auto"/>
          <w:sz w:val="22"/>
          <w:lang w:eastAsia="en-US"/>
        </w:rPr>
        <w:t xml:space="preserve"> </w:t>
      </w:r>
      <w:r w:rsidRPr="00021960">
        <w:rPr>
          <w:bCs/>
          <w:color w:val="auto"/>
          <w:sz w:val="22"/>
          <w:lang w:eastAsia="en-US"/>
        </w:rPr>
        <w:t>udzieli wsparcia Wykonawcy w dokonaniu integracji, poprzez nadanie wskazanym pracownikom Wykonawcy niezbędnych uprawnień do pracy w systemie oraz przekaże Wykonawcy posiadane instrukcje obsługi. Wykonawca ponosi odpowiedzialność za ewentualne szkody, wyrządzone przez jego pracowników w trakcie prac integracyjnych.</w:t>
      </w:r>
    </w:p>
    <w:p w14:paraId="20587BAB" w14:textId="2C7EDC18" w:rsidR="0065574C" w:rsidRPr="007F26B8" w:rsidRDefault="0065574C">
      <w:pPr>
        <w:suppressAutoHyphens w:val="0"/>
        <w:spacing w:after="160"/>
        <w:ind w:left="0" w:right="0" w:firstLine="0"/>
        <w:jc w:val="left"/>
        <w:rPr>
          <w:bCs/>
          <w:color w:val="auto"/>
          <w:sz w:val="22"/>
          <w:lang w:eastAsia="en-US"/>
        </w:rPr>
      </w:pPr>
      <w:r w:rsidRPr="007F26B8">
        <w:rPr>
          <w:bCs/>
          <w:color w:val="auto"/>
          <w:sz w:val="22"/>
          <w:lang w:eastAsia="en-US"/>
        </w:rPr>
        <w:br w:type="page"/>
      </w:r>
    </w:p>
    <w:p w14:paraId="5D31B98D" w14:textId="77777777" w:rsidR="005F15DA" w:rsidRPr="007F26B8" w:rsidRDefault="005F15DA">
      <w:pPr>
        <w:suppressAutoHyphens w:val="0"/>
        <w:spacing w:after="160"/>
        <w:ind w:left="0" w:right="0" w:firstLine="0"/>
        <w:jc w:val="left"/>
        <w:rPr>
          <w:bCs/>
          <w:color w:val="auto"/>
          <w:sz w:val="22"/>
          <w:lang w:eastAsia="en-US"/>
        </w:rPr>
      </w:pPr>
    </w:p>
    <w:p w14:paraId="57A84318" w14:textId="77777777" w:rsidR="005F15DA" w:rsidRPr="00873500" w:rsidRDefault="005F15DA" w:rsidP="00FE36D6">
      <w:pPr>
        <w:pStyle w:val="Nagwek1"/>
        <w:numPr>
          <w:ilvl w:val="1"/>
          <w:numId w:val="28"/>
        </w:numPr>
        <w:tabs>
          <w:tab w:val="left" w:pos="0"/>
        </w:tabs>
        <w:spacing w:before="120" w:after="120"/>
        <w:ind w:left="0" w:right="6" w:firstLine="0"/>
      </w:pPr>
      <w:bookmarkStart w:id="15" w:name="_Toc525160246"/>
      <w:r w:rsidRPr="00873500">
        <w:t xml:space="preserve">Centrum </w:t>
      </w:r>
      <w:proofErr w:type="spellStart"/>
      <w:r w:rsidRPr="00873500">
        <w:t>tele</w:t>
      </w:r>
      <w:proofErr w:type="spellEnd"/>
      <w:r w:rsidRPr="00873500">
        <w:t>-patologii – opis funkcjonalny</w:t>
      </w:r>
      <w:bookmarkEnd w:id="15"/>
    </w:p>
    <w:p w14:paraId="6D22C6A2"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 xml:space="preserve">Modernizacja i rozbudowa zintegrowanego systemu informatycznego Szpitala służyć ma zinformatyzowaniu procesów diagnostycznych i terapeutycznych, zapewnieniu interoperacyjności systemów teleinformatycznych, w tym dostępu do informacji publicznej oraz udostępnieniu jak najszerszego zakresu usług publicznych świadczonych elektronicznie. </w:t>
      </w:r>
    </w:p>
    <w:p w14:paraId="6A2B29AA"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 xml:space="preserve">Głównym zadaniem będzie zbudowanie Centrum </w:t>
      </w:r>
      <w:proofErr w:type="spellStart"/>
      <w:r w:rsidRPr="005F15DA">
        <w:rPr>
          <w:bCs/>
          <w:color w:val="auto"/>
          <w:sz w:val="22"/>
          <w:lang w:eastAsia="en-US"/>
        </w:rPr>
        <w:t>tele</w:t>
      </w:r>
      <w:proofErr w:type="spellEnd"/>
      <w:r w:rsidRPr="005F15DA">
        <w:rPr>
          <w:bCs/>
          <w:color w:val="auto"/>
          <w:sz w:val="22"/>
          <w:lang w:eastAsia="en-US"/>
        </w:rPr>
        <w:t>-patologii poprzez:</w:t>
      </w:r>
    </w:p>
    <w:p w14:paraId="14EA3F7E" w14:textId="3CCA06E7" w:rsidR="005F15DA" w:rsidRPr="005F15DA" w:rsidRDefault="00CE1D29" w:rsidP="00FE36D6">
      <w:pPr>
        <w:pStyle w:val="Akapitzlist"/>
        <w:numPr>
          <w:ilvl w:val="3"/>
          <w:numId w:val="46"/>
        </w:numPr>
        <w:suppressAutoHyphens w:val="0"/>
        <w:spacing w:after="160"/>
        <w:ind w:left="426" w:right="0"/>
        <w:rPr>
          <w:bCs/>
          <w:color w:val="auto"/>
          <w:sz w:val="22"/>
          <w:lang w:eastAsia="en-US"/>
        </w:rPr>
      </w:pPr>
      <w:r>
        <w:rPr>
          <w:bCs/>
          <w:color w:val="auto"/>
          <w:sz w:val="22"/>
          <w:lang w:eastAsia="en-US"/>
        </w:rPr>
        <w:t>i</w:t>
      </w:r>
      <w:r w:rsidRPr="005F15DA">
        <w:rPr>
          <w:bCs/>
          <w:color w:val="auto"/>
          <w:sz w:val="22"/>
          <w:lang w:eastAsia="en-US"/>
        </w:rPr>
        <w:t>nformatyzację</w:t>
      </w:r>
      <w:r w:rsidR="005F15DA" w:rsidRPr="005F15DA">
        <w:rPr>
          <w:bCs/>
          <w:color w:val="auto"/>
          <w:sz w:val="22"/>
          <w:lang w:eastAsia="en-US"/>
        </w:rPr>
        <w:t xml:space="preserve"> Zakładu Patomorfologii</w:t>
      </w:r>
      <w:r w:rsidR="005F15DA">
        <w:rPr>
          <w:bCs/>
          <w:color w:val="auto"/>
          <w:sz w:val="22"/>
          <w:lang w:eastAsia="en-US"/>
        </w:rPr>
        <w:t xml:space="preserve"> </w:t>
      </w:r>
      <w:r w:rsidR="005F15DA" w:rsidRPr="005F15DA">
        <w:rPr>
          <w:bCs/>
          <w:color w:val="auto"/>
          <w:sz w:val="22"/>
          <w:lang w:eastAsia="en-US"/>
        </w:rPr>
        <w:t xml:space="preserve">- realizowane przez wdrożenie systemu informatycznego klasy LIS do zarządzania pracą laboratorium histopatologicznym wraz z dodatkowym wyposażeniem Zakładu. System będzie umożliwiał wprowadzenie w Zakładzie Patomorfologii cyfrowej dokumentacji medycznej. Cel ten będzie </w:t>
      </w:r>
      <w:r>
        <w:rPr>
          <w:bCs/>
          <w:color w:val="auto"/>
          <w:sz w:val="22"/>
          <w:lang w:eastAsia="en-US"/>
        </w:rPr>
        <w:t>z</w:t>
      </w:r>
      <w:r w:rsidR="005F15DA" w:rsidRPr="005F15DA">
        <w:rPr>
          <w:bCs/>
          <w:color w:val="auto"/>
          <w:sz w:val="22"/>
          <w:lang w:eastAsia="en-US"/>
        </w:rPr>
        <w:t xml:space="preserve">realizowany </w:t>
      </w:r>
      <w:r>
        <w:rPr>
          <w:bCs/>
          <w:color w:val="auto"/>
          <w:sz w:val="22"/>
          <w:lang w:eastAsia="en-US"/>
        </w:rPr>
        <w:t>poprzez</w:t>
      </w:r>
      <w:r w:rsidR="005F15DA" w:rsidRPr="005F15DA">
        <w:rPr>
          <w:bCs/>
          <w:color w:val="auto"/>
          <w:sz w:val="22"/>
          <w:lang w:eastAsia="en-US"/>
        </w:rPr>
        <w:t xml:space="preserve"> </w:t>
      </w:r>
      <w:r w:rsidRPr="005F15DA">
        <w:rPr>
          <w:bCs/>
          <w:color w:val="auto"/>
          <w:sz w:val="22"/>
          <w:lang w:eastAsia="en-US"/>
        </w:rPr>
        <w:t>integracj</w:t>
      </w:r>
      <w:r>
        <w:rPr>
          <w:bCs/>
          <w:color w:val="auto"/>
          <w:sz w:val="22"/>
          <w:lang w:eastAsia="en-US"/>
        </w:rPr>
        <w:t>ę</w:t>
      </w:r>
      <w:r w:rsidRPr="005F15DA">
        <w:rPr>
          <w:bCs/>
          <w:color w:val="auto"/>
          <w:sz w:val="22"/>
          <w:lang w:eastAsia="en-US"/>
        </w:rPr>
        <w:t xml:space="preserve"> </w:t>
      </w:r>
      <w:r w:rsidR="005F15DA" w:rsidRPr="005F15DA">
        <w:rPr>
          <w:bCs/>
          <w:color w:val="auto"/>
          <w:sz w:val="22"/>
          <w:lang w:eastAsia="en-US"/>
        </w:rPr>
        <w:t>wdrożonego systemu LIS z systemem szpitalnym HIS</w:t>
      </w:r>
      <w:r>
        <w:rPr>
          <w:bCs/>
          <w:color w:val="auto"/>
          <w:sz w:val="22"/>
          <w:lang w:eastAsia="en-US"/>
        </w:rPr>
        <w:t>,</w:t>
      </w:r>
      <w:r w:rsidR="005F15DA" w:rsidRPr="005F15DA">
        <w:rPr>
          <w:bCs/>
          <w:color w:val="auto"/>
          <w:sz w:val="22"/>
          <w:lang w:eastAsia="en-US"/>
        </w:rPr>
        <w:t xml:space="preserve"> </w:t>
      </w:r>
      <w:r>
        <w:rPr>
          <w:bCs/>
          <w:color w:val="auto"/>
          <w:sz w:val="22"/>
          <w:lang w:eastAsia="en-US"/>
        </w:rPr>
        <w:t xml:space="preserve">co spowoduje, że </w:t>
      </w:r>
      <w:r w:rsidR="005F15DA" w:rsidRPr="00F85E07">
        <w:rPr>
          <w:bCs/>
          <w:color w:val="auto"/>
          <w:sz w:val="22"/>
          <w:lang w:eastAsia="en-US"/>
        </w:rPr>
        <w:t>wynik</w:t>
      </w:r>
      <w:r w:rsidR="005F15DA" w:rsidRPr="00F85E07">
        <w:rPr>
          <w:bCs/>
          <w:strike/>
          <w:color w:val="auto"/>
          <w:sz w:val="22"/>
          <w:lang w:eastAsia="en-US"/>
        </w:rPr>
        <w:t>i</w:t>
      </w:r>
      <w:r w:rsidR="005F15DA" w:rsidRPr="00F85E07">
        <w:rPr>
          <w:bCs/>
          <w:color w:val="auto"/>
          <w:sz w:val="22"/>
          <w:lang w:eastAsia="en-US"/>
        </w:rPr>
        <w:t xml:space="preserve"> badania </w:t>
      </w:r>
      <w:r w:rsidR="005F15DA" w:rsidRPr="005F15DA">
        <w:rPr>
          <w:bCs/>
          <w:color w:val="auto"/>
          <w:sz w:val="22"/>
          <w:lang w:eastAsia="en-US"/>
        </w:rPr>
        <w:t>histopatologicznego (dokumentacja medyczna)</w:t>
      </w:r>
      <w:r>
        <w:rPr>
          <w:bCs/>
          <w:color w:val="auto"/>
          <w:sz w:val="22"/>
          <w:lang w:eastAsia="en-US"/>
        </w:rPr>
        <w:t>, które</w:t>
      </w:r>
      <w:r w:rsidR="005F15DA" w:rsidRPr="005F15DA">
        <w:rPr>
          <w:bCs/>
          <w:color w:val="auto"/>
          <w:sz w:val="22"/>
          <w:lang w:eastAsia="en-US"/>
        </w:rPr>
        <w:t xml:space="preserve"> powsta</w:t>
      </w:r>
      <w:r>
        <w:rPr>
          <w:bCs/>
          <w:color w:val="auto"/>
          <w:sz w:val="22"/>
          <w:lang w:eastAsia="en-US"/>
        </w:rPr>
        <w:t xml:space="preserve">ną </w:t>
      </w:r>
      <w:r w:rsidR="005F15DA" w:rsidRPr="005F15DA">
        <w:rPr>
          <w:bCs/>
          <w:color w:val="auto"/>
          <w:sz w:val="22"/>
          <w:lang w:eastAsia="en-US"/>
        </w:rPr>
        <w:t>w LIS</w:t>
      </w:r>
      <w:r>
        <w:rPr>
          <w:bCs/>
          <w:color w:val="auto"/>
          <w:sz w:val="22"/>
          <w:lang w:eastAsia="en-US"/>
        </w:rPr>
        <w:t xml:space="preserve">, będą </w:t>
      </w:r>
      <w:r w:rsidR="005F15DA" w:rsidRPr="005F15DA">
        <w:rPr>
          <w:bCs/>
          <w:color w:val="auto"/>
          <w:sz w:val="22"/>
          <w:lang w:eastAsia="en-US"/>
        </w:rPr>
        <w:t>następnie</w:t>
      </w:r>
      <w:r>
        <w:rPr>
          <w:bCs/>
          <w:color w:val="auto"/>
          <w:sz w:val="22"/>
          <w:lang w:eastAsia="en-US"/>
        </w:rPr>
        <w:t xml:space="preserve"> </w:t>
      </w:r>
      <w:r w:rsidR="005F15DA" w:rsidRPr="005F15DA">
        <w:rPr>
          <w:bCs/>
          <w:color w:val="auto"/>
          <w:sz w:val="22"/>
          <w:lang w:eastAsia="en-US"/>
        </w:rPr>
        <w:t>eksportowan</w:t>
      </w:r>
      <w:r>
        <w:rPr>
          <w:bCs/>
          <w:color w:val="auto"/>
          <w:sz w:val="22"/>
          <w:lang w:eastAsia="en-US"/>
        </w:rPr>
        <w:t>e</w:t>
      </w:r>
      <w:r w:rsidR="005F15DA" w:rsidRPr="005F15DA">
        <w:rPr>
          <w:bCs/>
          <w:color w:val="auto"/>
          <w:sz w:val="22"/>
          <w:lang w:eastAsia="en-US"/>
        </w:rPr>
        <w:t xml:space="preserve"> w formie cyfrowej do bazy HIS Szpitala</w:t>
      </w:r>
      <w:r w:rsidR="005F15DA">
        <w:rPr>
          <w:bCs/>
          <w:color w:val="auto"/>
          <w:sz w:val="22"/>
          <w:lang w:eastAsia="en-US"/>
        </w:rPr>
        <w:t>.</w:t>
      </w:r>
    </w:p>
    <w:p w14:paraId="79928B5A" w14:textId="4ED460A6" w:rsidR="005F15DA" w:rsidRPr="005F15DA" w:rsidRDefault="00CE1D29" w:rsidP="00FE36D6">
      <w:pPr>
        <w:pStyle w:val="Akapitzlist"/>
        <w:numPr>
          <w:ilvl w:val="3"/>
          <w:numId w:val="46"/>
        </w:numPr>
        <w:suppressAutoHyphens w:val="0"/>
        <w:spacing w:after="160"/>
        <w:ind w:left="426" w:right="0"/>
        <w:rPr>
          <w:bCs/>
          <w:color w:val="auto"/>
          <w:sz w:val="22"/>
          <w:lang w:eastAsia="en-US"/>
        </w:rPr>
      </w:pPr>
      <w:r>
        <w:rPr>
          <w:bCs/>
          <w:color w:val="auto"/>
          <w:sz w:val="22"/>
          <w:lang w:eastAsia="en-US"/>
        </w:rPr>
        <w:t>b</w:t>
      </w:r>
      <w:r w:rsidRPr="005F15DA">
        <w:rPr>
          <w:bCs/>
          <w:color w:val="auto"/>
          <w:sz w:val="22"/>
          <w:lang w:eastAsia="en-US"/>
        </w:rPr>
        <w:t>udowę</w:t>
      </w:r>
      <w:r w:rsidR="005F15DA" w:rsidRPr="005F15DA">
        <w:rPr>
          <w:bCs/>
          <w:color w:val="auto"/>
          <w:sz w:val="22"/>
          <w:lang w:eastAsia="en-US"/>
        </w:rPr>
        <w:t xml:space="preserve"> Platformy </w:t>
      </w:r>
      <w:proofErr w:type="spellStart"/>
      <w:r w:rsidR="005F15DA" w:rsidRPr="005F15DA">
        <w:rPr>
          <w:bCs/>
          <w:color w:val="auto"/>
          <w:sz w:val="22"/>
          <w:lang w:eastAsia="en-US"/>
        </w:rPr>
        <w:t>tele</w:t>
      </w:r>
      <w:proofErr w:type="spellEnd"/>
      <w:r w:rsidR="005F15DA" w:rsidRPr="005F15DA">
        <w:rPr>
          <w:bCs/>
          <w:color w:val="auto"/>
          <w:sz w:val="22"/>
          <w:lang w:eastAsia="en-US"/>
        </w:rPr>
        <w:t xml:space="preserve">- patologii - Projekt zakłada dostarczenie 1 skanera preparatów mikroskopowych wraz z oprogramowaniem do obróbki i przesyłania obrazów. Skaner będzie służył do ucyfrowienia wybranych preparatów mikroskopowych.  </w:t>
      </w:r>
      <w:proofErr w:type="spellStart"/>
      <w:r w:rsidR="005F15DA" w:rsidRPr="005F15DA">
        <w:rPr>
          <w:bCs/>
          <w:color w:val="auto"/>
          <w:sz w:val="22"/>
          <w:lang w:eastAsia="en-US"/>
        </w:rPr>
        <w:t>Ucyfrowione</w:t>
      </w:r>
      <w:proofErr w:type="spellEnd"/>
      <w:r w:rsidR="005F15DA" w:rsidRPr="005F15DA">
        <w:rPr>
          <w:bCs/>
          <w:color w:val="auto"/>
          <w:sz w:val="22"/>
          <w:lang w:eastAsia="en-US"/>
        </w:rPr>
        <w:t xml:space="preserve"> preparaty mikroskopowe będą mogły być wysłane do konsultacji przy wykorzystani</w:t>
      </w:r>
      <w:r w:rsidR="005F15DA">
        <w:rPr>
          <w:bCs/>
          <w:color w:val="auto"/>
          <w:sz w:val="22"/>
          <w:lang w:eastAsia="en-US"/>
        </w:rPr>
        <w:t>u</w:t>
      </w:r>
      <w:r w:rsidR="005F15DA" w:rsidRPr="005F15DA">
        <w:rPr>
          <w:bCs/>
          <w:color w:val="auto"/>
          <w:sz w:val="22"/>
          <w:lang w:eastAsia="en-US"/>
        </w:rPr>
        <w:t xml:space="preserve"> platformy do konsultacji obrazów histopatologicznych. </w:t>
      </w:r>
    </w:p>
    <w:p w14:paraId="3C7FB152"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W wyniku realizacji tej części projektu Mazowiecki Szpital Specjalistyczny w Radomiu zostanie wyposażony w system informatyczny</w:t>
      </w:r>
      <w:r>
        <w:rPr>
          <w:bCs/>
          <w:color w:val="auto"/>
          <w:sz w:val="22"/>
          <w:lang w:eastAsia="en-US"/>
        </w:rPr>
        <w:t>, który umożliwi:</w:t>
      </w:r>
      <w:r w:rsidRPr="005F15DA">
        <w:rPr>
          <w:bCs/>
          <w:color w:val="auto"/>
          <w:sz w:val="22"/>
          <w:lang w:eastAsia="en-US"/>
        </w:rPr>
        <w:t xml:space="preserve"> </w:t>
      </w:r>
    </w:p>
    <w:p w14:paraId="09C2586E"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wdrożenie Elektronicznej Dokumentacji Medycznej w obszarze histopatologii, </w:t>
      </w:r>
    </w:p>
    <w:p w14:paraId="7FC72BEE"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wprowadzenie raportów synoptycznych – standaryzowanych raportów histopatologicznych dla chorób nowotworowych, </w:t>
      </w:r>
    </w:p>
    <w:p w14:paraId="16ED3D9A"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oznaczanie i identyfikacja materiału tkankowego przy użyciu kodów 2D, </w:t>
      </w:r>
    </w:p>
    <w:p w14:paraId="26610567"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standaryzacja procesu przygotowania materiału do oceny przez lekarza patomorfologa, </w:t>
      </w:r>
    </w:p>
    <w:p w14:paraId="73190CB1"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skrócenie czasu przygotowania materiału do oceny przez lekarza patomorfologa, </w:t>
      </w:r>
    </w:p>
    <w:p w14:paraId="2308DF0F"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wdrożenie systemu </w:t>
      </w:r>
      <w:proofErr w:type="spellStart"/>
      <w:r w:rsidRPr="005F15DA">
        <w:rPr>
          <w:bCs/>
          <w:color w:val="auto"/>
          <w:sz w:val="22"/>
          <w:lang w:eastAsia="en-US"/>
        </w:rPr>
        <w:t>tele</w:t>
      </w:r>
      <w:proofErr w:type="spellEnd"/>
      <w:r w:rsidRPr="005F15DA">
        <w:rPr>
          <w:bCs/>
          <w:color w:val="auto"/>
          <w:sz w:val="22"/>
          <w:lang w:eastAsia="en-US"/>
        </w:rPr>
        <w:t>-patologii do konsultowania wybranych przypadków on-line z innymi patomorfologami oraz przeprowadzanie interdyscyplinarnych spotkań (kominków lekarskich) z udziałem patomorfologów, radiologów, chirurgów onkologów, onkologów np. w zakresie leczenia raka piersi czy konsyliów DILO,</w:t>
      </w:r>
    </w:p>
    <w:p w14:paraId="19A27A10"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tworzenie raportów statystycznych wg kodów ICD 10 do celów kontrolnych i naukowych, </w:t>
      </w:r>
    </w:p>
    <w:p w14:paraId="093170B0"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zmniejszenie kosztów przez usprawnienie obiegu dokumentacji oraz poprawę komunikacji pomiędzy poszczególnymi jednostkami szpitala. </w:t>
      </w:r>
    </w:p>
    <w:p w14:paraId="54F3C63D" w14:textId="77777777" w:rsidR="00873500" w:rsidRDefault="00873500">
      <w:pPr>
        <w:suppressAutoHyphens w:val="0"/>
        <w:spacing w:after="160"/>
        <w:ind w:left="0" w:right="0" w:firstLine="0"/>
        <w:jc w:val="left"/>
        <w:rPr>
          <w:bCs/>
          <w:color w:val="auto"/>
          <w:sz w:val="22"/>
          <w:lang w:eastAsia="en-US"/>
        </w:rPr>
      </w:pPr>
      <w:r>
        <w:rPr>
          <w:bCs/>
          <w:color w:val="auto"/>
          <w:sz w:val="22"/>
          <w:lang w:eastAsia="en-US"/>
        </w:rPr>
        <w:br w:type="page"/>
      </w:r>
    </w:p>
    <w:p w14:paraId="4FDFFC2E" w14:textId="1DBC4FDA" w:rsidR="00873500" w:rsidRPr="00087950" w:rsidRDefault="00873500" w:rsidP="00FE36D6">
      <w:pPr>
        <w:pStyle w:val="Nagwek1"/>
        <w:numPr>
          <w:ilvl w:val="1"/>
          <w:numId w:val="28"/>
        </w:numPr>
        <w:tabs>
          <w:tab w:val="left" w:pos="0"/>
        </w:tabs>
        <w:spacing w:before="120" w:after="120"/>
        <w:ind w:left="0" w:right="6" w:firstLine="0"/>
      </w:pPr>
      <w:bookmarkStart w:id="16" w:name="_Toc521229746"/>
      <w:bookmarkStart w:id="17" w:name="_Toc525160247"/>
      <w:r>
        <w:lastRenderedPageBreak/>
        <w:t>Warunki l</w:t>
      </w:r>
      <w:r w:rsidRPr="00087950">
        <w:t>icenc</w:t>
      </w:r>
      <w:r>
        <w:t>y</w:t>
      </w:r>
      <w:r w:rsidRPr="00087950">
        <w:t>j</w:t>
      </w:r>
      <w:r>
        <w:t>n</w:t>
      </w:r>
      <w:r w:rsidRPr="00087950">
        <w:t>e</w:t>
      </w:r>
      <w:bookmarkEnd w:id="16"/>
      <w:r w:rsidRPr="00087950">
        <w:t xml:space="preserve"> </w:t>
      </w:r>
      <w:r w:rsidR="001F7D12">
        <w:t>dla laboratoryjnego systemu informatycznego</w:t>
      </w:r>
      <w:bookmarkEnd w:id="17"/>
      <w:r w:rsidR="001F7D12">
        <w:t xml:space="preserve"> </w:t>
      </w:r>
    </w:p>
    <w:p w14:paraId="5EDA5171" w14:textId="77777777" w:rsidR="00873500" w:rsidRPr="007F26B8" w:rsidRDefault="00873500" w:rsidP="00FE36D6">
      <w:pPr>
        <w:pStyle w:val="Akapitzlist"/>
        <w:numPr>
          <w:ilvl w:val="0"/>
          <w:numId w:val="48"/>
        </w:numPr>
        <w:tabs>
          <w:tab w:val="left" w:pos="5760"/>
        </w:tabs>
        <w:spacing w:before="60" w:after="60"/>
        <w:ind w:right="5"/>
        <w:rPr>
          <w:bCs/>
          <w:color w:val="auto"/>
          <w:sz w:val="22"/>
          <w:lang w:eastAsia="en-US"/>
        </w:rPr>
      </w:pPr>
      <w:r w:rsidRPr="007F26B8">
        <w:rPr>
          <w:bCs/>
          <w:color w:val="auto"/>
          <w:sz w:val="22"/>
          <w:lang w:eastAsia="en-US"/>
        </w:rPr>
        <w:t>Wszystkie dostarczone licencje nie mogą nakładać ograniczeń czasowych na prawo do użytkowania oprogramowania.</w:t>
      </w:r>
    </w:p>
    <w:p w14:paraId="787348FE" w14:textId="77777777" w:rsidR="00873500" w:rsidRPr="007F26B8" w:rsidRDefault="00873500" w:rsidP="00FE36D6">
      <w:pPr>
        <w:pStyle w:val="Akapitzlist"/>
        <w:numPr>
          <w:ilvl w:val="0"/>
          <w:numId w:val="48"/>
        </w:numPr>
        <w:tabs>
          <w:tab w:val="left" w:pos="5760"/>
        </w:tabs>
        <w:spacing w:before="60" w:after="60"/>
        <w:ind w:right="5"/>
        <w:rPr>
          <w:bCs/>
          <w:color w:val="auto"/>
          <w:sz w:val="22"/>
          <w:lang w:eastAsia="en-US"/>
        </w:rPr>
      </w:pPr>
      <w:r w:rsidRPr="007F26B8">
        <w:rPr>
          <w:bCs/>
          <w:color w:val="auto"/>
          <w:sz w:val="22"/>
          <w:lang w:eastAsia="en-US"/>
        </w:rPr>
        <w:t>Zamawiający wymaga dostarczenia licencji bezterminowych na każdy z elementów oferowanego systemu informatycznego, tzn. wszystkie funkcjonalności systemu informatycznego muszą być dostępne przez cały okres użytkowania systemu przez Zamawiającego, także w przypadku wygaśnięcia umów gwarancyjnych i serwisowych.</w:t>
      </w:r>
    </w:p>
    <w:p w14:paraId="79C43C85" w14:textId="5275BAED" w:rsidR="00873500" w:rsidRPr="001F7D12" w:rsidRDefault="00873500" w:rsidP="00FE36D6">
      <w:pPr>
        <w:pStyle w:val="Akapitzlist"/>
        <w:numPr>
          <w:ilvl w:val="0"/>
          <w:numId w:val="48"/>
        </w:numPr>
        <w:tabs>
          <w:tab w:val="left" w:pos="5760"/>
        </w:tabs>
        <w:spacing w:before="60" w:after="60"/>
        <w:ind w:right="5"/>
        <w:rPr>
          <w:bCs/>
          <w:color w:val="auto"/>
          <w:sz w:val="22"/>
          <w:lang w:eastAsia="en-US"/>
        </w:rPr>
      </w:pPr>
      <w:r w:rsidRPr="007F26B8">
        <w:rPr>
          <w:bCs/>
          <w:color w:val="auto"/>
          <w:sz w:val="22"/>
          <w:lang w:eastAsia="en-US"/>
        </w:rPr>
        <w:t>Przez pojęcie „Otwarta” „Open” Zamawiający rozumie licencję bezterminową na nieograniczoną liczbę użytkowników i stanowisk komputerowych</w:t>
      </w:r>
      <w:r w:rsidR="0008697D">
        <w:rPr>
          <w:bCs/>
          <w:color w:val="auto"/>
          <w:sz w:val="22"/>
          <w:lang w:eastAsia="en-US"/>
        </w:rPr>
        <w:t xml:space="preserve">, </w:t>
      </w:r>
      <w:r w:rsidR="0008697D" w:rsidRPr="001F7D12">
        <w:rPr>
          <w:bCs/>
          <w:color w:val="auto"/>
          <w:sz w:val="22"/>
          <w:lang w:eastAsia="en-US"/>
        </w:rPr>
        <w:t>za wyjątkiem oprogramowania systemowego komputerów</w:t>
      </w:r>
      <w:r w:rsidRPr="001F7D12">
        <w:rPr>
          <w:bCs/>
          <w:color w:val="auto"/>
          <w:sz w:val="22"/>
          <w:lang w:eastAsia="en-US"/>
        </w:rPr>
        <w:t xml:space="preserve">. </w:t>
      </w:r>
    </w:p>
    <w:p w14:paraId="3B89BB0A" w14:textId="77777777" w:rsidR="00491F0C" w:rsidRPr="00491F0C" w:rsidRDefault="00873500" w:rsidP="00E51CB4">
      <w:pPr>
        <w:pStyle w:val="Akapitzlist"/>
        <w:numPr>
          <w:ilvl w:val="0"/>
          <w:numId w:val="48"/>
        </w:numPr>
        <w:tabs>
          <w:tab w:val="left" w:pos="5760"/>
        </w:tabs>
        <w:spacing w:before="60" w:after="60"/>
        <w:ind w:right="5"/>
        <w:rPr>
          <w:bCs/>
          <w:color w:val="FF0000"/>
          <w:sz w:val="18"/>
          <w:szCs w:val="18"/>
          <w:lang w:eastAsia="en-US"/>
        </w:rPr>
      </w:pPr>
      <w:r w:rsidRPr="007F26B8">
        <w:rPr>
          <w:bCs/>
          <w:color w:val="auto"/>
          <w:sz w:val="22"/>
          <w:lang w:eastAsia="en-US"/>
        </w:rPr>
        <w:t xml:space="preserve">Dla oprogramowania wymagającego licencji obcych, niebędącego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Systemu. </w:t>
      </w:r>
    </w:p>
    <w:p w14:paraId="167A2CB5" w14:textId="3F8F186F" w:rsidR="00873500" w:rsidRPr="00491F0C" w:rsidRDefault="00491F0C" w:rsidP="00491F0C">
      <w:pPr>
        <w:pStyle w:val="Akapitzlist"/>
        <w:numPr>
          <w:ilvl w:val="0"/>
          <w:numId w:val="48"/>
        </w:numPr>
        <w:tabs>
          <w:tab w:val="left" w:pos="5760"/>
        </w:tabs>
        <w:spacing w:before="60" w:after="60"/>
        <w:ind w:right="5"/>
        <w:rPr>
          <w:bCs/>
          <w:color w:val="FF0000"/>
          <w:sz w:val="22"/>
          <w:lang w:eastAsia="en-US"/>
        </w:rPr>
      </w:pPr>
      <w:r w:rsidRPr="00491F0C">
        <w:rPr>
          <w:color w:val="2D2D2D"/>
          <w:sz w:val="22"/>
          <w:shd w:val="clear" w:color="auto" w:fill="FFFFFF"/>
        </w:rPr>
        <w:t>Zamawiający oczekuje dostarczenia pod potrzeby Systemu bazy danych spełniającej wymagania oprogramowania oraz niniejszego opisu przedmiotu zamówienia. Wykonawca zobowiązany jest do dostarczenia w ramach niniejszego postępowania licencji oprogramowania bazodanowego, jego instalacji i konfiguracji pod oferowany System. Licencja oprogramowania bazodanowego musi pozwalać na jednoczesną pracę minimum </w:t>
      </w:r>
      <w:r w:rsidRPr="00491F0C">
        <w:rPr>
          <w:bCs/>
          <w:color w:val="2D2D2D"/>
          <w:sz w:val="22"/>
          <w:shd w:val="clear" w:color="auto" w:fill="FFFFFF"/>
        </w:rPr>
        <w:t xml:space="preserve">20 </w:t>
      </w:r>
      <w:r w:rsidRPr="00491F0C">
        <w:rPr>
          <w:color w:val="2D2D2D"/>
          <w:sz w:val="22"/>
          <w:shd w:val="clear" w:color="auto" w:fill="FFFFFF"/>
        </w:rPr>
        <w:t>użytkowników. Zamawiający uzna warunek za spełniony, jeżeli zostanie zaoferowane oprogramowanie bazodanowe dystrybuowane na otwartych licencjach (open-</w:t>
      </w:r>
      <w:proofErr w:type="spellStart"/>
      <w:r w:rsidRPr="00491F0C">
        <w:rPr>
          <w:color w:val="2D2D2D"/>
          <w:sz w:val="22"/>
          <w:shd w:val="clear" w:color="auto" w:fill="FFFFFF"/>
        </w:rPr>
        <w:t>source</w:t>
      </w:r>
      <w:proofErr w:type="spellEnd"/>
      <w:r w:rsidRPr="00491F0C">
        <w:rPr>
          <w:color w:val="2D2D2D"/>
          <w:sz w:val="22"/>
          <w:shd w:val="clear" w:color="auto" w:fill="FFFFFF"/>
        </w:rPr>
        <w:t>), nieposiadające limitu użytkowników.</w:t>
      </w:r>
    </w:p>
    <w:p w14:paraId="3655B28E" w14:textId="3616ACF8" w:rsidR="00782B4B" w:rsidRPr="00037DE2" w:rsidRDefault="00782B4B">
      <w:pPr>
        <w:suppressAutoHyphens w:val="0"/>
        <w:spacing w:after="160"/>
        <w:ind w:left="0" w:right="0" w:firstLine="0"/>
        <w:jc w:val="left"/>
        <w:rPr>
          <w:bCs/>
          <w:color w:val="FF0000"/>
          <w:sz w:val="22"/>
          <w:lang w:eastAsia="en-US"/>
        </w:rPr>
      </w:pPr>
    </w:p>
    <w:p w14:paraId="59D4C213" w14:textId="6350DE52" w:rsidR="00CF3280" w:rsidRPr="00791BC1" w:rsidRDefault="00BA5937" w:rsidP="006D410A">
      <w:pPr>
        <w:pStyle w:val="Nagwek1"/>
      </w:pPr>
      <w:bookmarkStart w:id="18" w:name="_Toc523964846"/>
      <w:bookmarkStart w:id="19" w:name="_Toc525160248"/>
      <w:bookmarkStart w:id="20" w:name="_Toc498334536"/>
      <w:bookmarkStart w:id="21" w:name="_Toc503180730"/>
      <w:bookmarkStart w:id="22" w:name="_Toc503423852"/>
      <w:bookmarkStart w:id="23" w:name="_Toc504138651"/>
      <w:bookmarkStart w:id="24" w:name="_Toc504483265"/>
      <w:bookmarkEnd w:id="11"/>
      <w:r w:rsidRPr="00791BC1">
        <w:t>Szczegółowy opis parametrów minimalnych</w:t>
      </w:r>
      <w:bookmarkEnd w:id="18"/>
      <w:bookmarkEnd w:id="19"/>
      <w:r w:rsidRPr="00791BC1">
        <w:t xml:space="preserve"> </w:t>
      </w:r>
      <w:bookmarkEnd w:id="12"/>
      <w:bookmarkEnd w:id="20"/>
      <w:bookmarkEnd w:id="21"/>
      <w:bookmarkEnd w:id="22"/>
      <w:bookmarkEnd w:id="23"/>
      <w:bookmarkEnd w:id="24"/>
    </w:p>
    <w:p w14:paraId="5DB6948A" w14:textId="77777777" w:rsidR="00F83DFE" w:rsidRPr="00F83DFE" w:rsidRDefault="00F83DFE" w:rsidP="00FE36D6">
      <w:pPr>
        <w:pStyle w:val="Akapitzlist"/>
        <w:keepNext/>
        <w:keepLines/>
        <w:numPr>
          <w:ilvl w:val="0"/>
          <w:numId w:val="27"/>
        </w:numPr>
        <w:spacing w:after="0" w:line="264" w:lineRule="auto"/>
        <w:ind w:right="0"/>
        <w:jc w:val="left"/>
        <w:outlineLvl w:val="0"/>
        <w:rPr>
          <w:rFonts w:ascii="Calibri" w:eastAsia="Calibri" w:hAnsi="Calibri"/>
          <w:b/>
          <w:vanish/>
          <w:sz w:val="32"/>
          <w:lang w:eastAsia="en-US"/>
        </w:rPr>
      </w:pPr>
      <w:bookmarkStart w:id="25" w:name="_Toc523964847"/>
      <w:bookmarkStart w:id="26" w:name="_Toc523964914"/>
      <w:bookmarkStart w:id="27" w:name="_Toc523965046"/>
      <w:bookmarkStart w:id="28" w:name="_Toc523965320"/>
      <w:bookmarkStart w:id="29" w:name="_Toc525158721"/>
      <w:bookmarkStart w:id="30" w:name="_Toc525160249"/>
      <w:bookmarkStart w:id="31" w:name="_Toc498334537"/>
      <w:bookmarkStart w:id="32" w:name="_Toc503180731"/>
      <w:bookmarkStart w:id="33" w:name="_Toc503423853"/>
      <w:bookmarkStart w:id="34" w:name="_Toc504138652"/>
      <w:bookmarkStart w:id="35" w:name="_Toc504483266"/>
      <w:bookmarkEnd w:id="25"/>
      <w:bookmarkEnd w:id="26"/>
      <w:bookmarkEnd w:id="27"/>
      <w:bookmarkEnd w:id="28"/>
      <w:bookmarkEnd w:id="29"/>
      <w:bookmarkEnd w:id="30"/>
    </w:p>
    <w:p w14:paraId="3E166976" w14:textId="77777777" w:rsidR="00F83DFE" w:rsidRPr="00F83DFE" w:rsidRDefault="00F83DFE" w:rsidP="00FE36D6">
      <w:pPr>
        <w:pStyle w:val="Akapitzlist"/>
        <w:keepNext/>
        <w:keepLines/>
        <w:numPr>
          <w:ilvl w:val="0"/>
          <w:numId w:val="27"/>
        </w:numPr>
        <w:spacing w:after="0" w:line="264" w:lineRule="auto"/>
        <w:ind w:right="0"/>
        <w:jc w:val="left"/>
        <w:outlineLvl w:val="0"/>
        <w:rPr>
          <w:rFonts w:ascii="Calibri" w:eastAsia="Calibri" w:hAnsi="Calibri"/>
          <w:b/>
          <w:vanish/>
          <w:sz w:val="32"/>
          <w:lang w:eastAsia="en-US"/>
        </w:rPr>
      </w:pPr>
      <w:bookmarkStart w:id="36" w:name="_Toc523964848"/>
      <w:bookmarkStart w:id="37" w:name="_Toc523964915"/>
      <w:bookmarkStart w:id="38" w:name="_Toc523965047"/>
      <w:bookmarkStart w:id="39" w:name="_Toc523965321"/>
      <w:bookmarkStart w:id="40" w:name="_Toc525158722"/>
      <w:bookmarkStart w:id="41" w:name="_Toc525160250"/>
      <w:bookmarkEnd w:id="36"/>
      <w:bookmarkEnd w:id="37"/>
      <w:bookmarkEnd w:id="38"/>
      <w:bookmarkEnd w:id="39"/>
      <w:bookmarkEnd w:id="40"/>
      <w:bookmarkEnd w:id="41"/>
    </w:p>
    <w:bookmarkEnd w:id="31"/>
    <w:bookmarkEnd w:id="32"/>
    <w:bookmarkEnd w:id="33"/>
    <w:bookmarkEnd w:id="34"/>
    <w:bookmarkEnd w:id="35"/>
    <w:p w14:paraId="1F07D5C2" w14:textId="77777777" w:rsidR="00CF3280" w:rsidRPr="00815E49" w:rsidRDefault="00BA5937" w:rsidP="00455896">
      <w:pPr>
        <w:tabs>
          <w:tab w:val="left" w:pos="5760"/>
        </w:tabs>
        <w:spacing w:before="240" w:after="60"/>
        <w:ind w:left="0" w:right="6" w:firstLine="0"/>
        <w:rPr>
          <w:bCs/>
          <w:color w:val="000000" w:themeColor="text1"/>
          <w:sz w:val="22"/>
          <w:lang w:eastAsia="en-US"/>
        </w:rPr>
      </w:pPr>
      <w:r w:rsidRPr="00815E49">
        <w:rPr>
          <w:bCs/>
          <w:color w:val="000000" w:themeColor="text1"/>
          <w:sz w:val="22"/>
          <w:lang w:eastAsia="en-US"/>
        </w:rPr>
        <w:t>Przedmiot zamówienia obejmuje:</w:t>
      </w:r>
    </w:p>
    <w:p w14:paraId="16C54C32" w14:textId="35563FF8" w:rsidR="00815E49" w:rsidRDefault="00815E49" w:rsidP="00815E49">
      <w:pPr>
        <w:pStyle w:val="Akapitzlist"/>
        <w:numPr>
          <w:ilvl w:val="0"/>
          <w:numId w:val="26"/>
        </w:numPr>
        <w:suppressAutoHyphens w:val="0"/>
        <w:autoSpaceDN/>
        <w:spacing w:after="60"/>
        <w:ind w:left="714" w:right="0" w:hanging="357"/>
        <w:jc w:val="left"/>
        <w:textAlignment w:val="auto"/>
        <w:rPr>
          <w:bCs/>
          <w:color w:val="auto"/>
          <w:sz w:val="22"/>
          <w:lang w:eastAsia="en-US"/>
        </w:rPr>
      </w:pPr>
      <w:bookmarkStart w:id="42" w:name="_Hlk503167845"/>
      <w:r w:rsidRPr="004C151E">
        <w:rPr>
          <w:bCs/>
          <w:color w:val="auto"/>
          <w:sz w:val="22"/>
          <w:lang w:eastAsia="en-US"/>
        </w:rPr>
        <w:t xml:space="preserve">Dostawa, instalacja, wdrożenie </w:t>
      </w:r>
      <w:r w:rsidR="00216A98">
        <w:rPr>
          <w:bCs/>
          <w:color w:val="auto"/>
          <w:sz w:val="22"/>
          <w:lang w:eastAsia="en-US"/>
        </w:rPr>
        <w:t xml:space="preserve">laboratoryjnego </w:t>
      </w:r>
      <w:r w:rsidRPr="004C151E">
        <w:rPr>
          <w:bCs/>
          <w:color w:val="auto"/>
          <w:sz w:val="22"/>
          <w:lang w:eastAsia="en-US"/>
        </w:rPr>
        <w:t xml:space="preserve">systemu </w:t>
      </w:r>
      <w:r>
        <w:rPr>
          <w:bCs/>
          <w:color w:val="auto"/>
          <w:sz w:val="22"/>
          <w:lang w:eastAsia="en-US"/>
        </w:rPr>
        <w:t xml:space="preserve">informatycznego w Zakładzie Patomorfologii; </w:t>
      </w:r>
    </w:p>
    <w:p w14:paraId="540B32E0" w14:textId="79CA31A8" w:rsidR="006E51F9" w:rsidRDefault="006E51F9" w:rsidP="006E51F9">
      <w:pPr>
        <w:pStyle w:val="Akapitzlist"/>
        <w:numPr>
          <w:ilvl w:val="0"/>
          <w:numId w:val="26"/>
        </w:numPr>
        <w:suppressAutoHyphens w:val="0"/>
        <w:autoSpaceDN/>
        <w:spacing w:after="60"/>
        <w:ind w:left="714" w:right="0" w:hanging="357"/>
        <w:jc w:val="left"/>
        <w:textAlignment w:val="auto"/>
        <w:rPr>
          <w:bCs/>
          <w:color w:val="auto"/>
          <w:sz w:val="22"/>
          <w:lang w:eastAsia="en-US"/>
        </w:rPr>
      </w:pPr>
      <w:r w:rsidRPr="004C151E">
        <w:rPr>
          <w:bCs/>
          <w:color w:val="auto"/>
          <w:sz w:val="22"/>
          <w:lang w:eastAsia="en-US"/>
        </w:rPr>
        <w:t xml:space="preserve">Zakup </w:t>
      </w:r>
      <w:r w:rsidR="00037DE2">
        <w:rPr>
          <w:bCs/>
          <w:color w:val="auto"/>
          <w:sz w:val="22"/>
          <w:lang w:eastAsia="en-US"/>
        </w:rPr>
        <w:t xml:space="preserve">i instalację </w:t>
      </w:r>
      <w:r w:rsidRPr="004C151E">
        <w:rPr>
          <w:bCs/>
          <w:color w:val="auto"/>
          <w:sz w:val="22"/>
          <w:lang w:eastAsia="en-US"/>
        </w:rPr>
        <w:t>innego sprzętu komputerowego;</w:t>
      </w:r>
    </w:p>
    <w:p w14:paraId="23E61563" w14:textId="27C88A9F" w:rsidR="00B647BE" w:rsidRPr="00B647BE" w:rsidRDefault="00B647BE" w:rsidP="00FE36D6">
      <w:pPr>
        <w:pStyle w:val="Nagwek1"/>
        <w:numPr>
          <w:ilvl w:val="1"/>
          <w:numId w:val="28"/>
        </w:numPr>
      </w:pPr>
      <w:bookmarkStart w:id="43" w:name="_Toc523964849"/>
      <w:bookmarkStart w:id="44" w:name="_Toc525160251"/>
      <w:bookmarkEnd w:id="42"/>
      <w:r w:rsidRPr="00B647BE">
        <w:t xml:space="preserve">Dostawa, instalacja, wdrożenie </w:t>
      </w:r>
      <w:r w:rsidR="006D410A">
        <w:t xml:space="preserve">laboratoryjnego systemu informatycznego </w:t>
      </w:r>
      <w:r w:rsidR="006D410A" w:rsidRPr="00B647BE">
        <w:t>w</w:t>
      </w:r>
      <w:r w:rsidR="006D410A">
        <w:rPr>
          <w:rFonts w:eastAsia="Times New Roman"/>
          <w:bCs/>
          <w:sz w:val="22"/>
          <w:lang w:eastAsia="en-US"/>
        </w:rPr>
        <w:t xml:space="preserve"> Zakładzie Patomorfologii</w:t>
      </w:r>
      <w:bookmarkEnd w:id="43"/>
      <w:bookmarkEnd w:id="44"/>
      <w:r w:rsidRPr="00B647BE">
        <w:t xml:space="preserve"> </w:t>
      </w:r>
    </w:p>
    <w:p w14:paraId="55026624" w14:textId="6A591DD5" w:rsidR="00CF3280" w:rsidRDefault="00BA5937" w:rsidP="00FF090A">
      <w:pPr>
        <w:tabs>
          <w:tab w:val="left" w:pos="0"/>
        </w:tabs>
        <w:spacing w:before="120" w:after="120"/>
        <w:ind w:left="0" w:right="6" w:firstLine="0"/>
        <w:rPr>
          <w:bCs/>
          <w:color w:val="auto"/>
          <w:sz w:val="22"/>
          <w:lang w:eastAsia="en-US"/>
        </w:rPr>
      </w:pPr>
      <w:r>
        <w:rPr>
          <w:bCs/>
          <w:color w:val="auto"/>
          <w:sz w:val="22"/>
          <w:lang w:eastAsia="en-US"/>
        </w:rPr>
        <w:t xml:space="preserve">Spełnienie wymagań jest obligatoryjne. Oferowane oprogramowanie musi spełniać wszystkie wymagania opisane w niniejszym załączniku, są one </w:t>
      </w:r>
      <w:r w:rsidR="00A36A3D">
        <w:rPr>
          <w:bCs/>
          <w:color w:val="auto"/>
          <w:sz w:val="22"/>
          <w:lang w:eastAsia="en-US"/>
        </w:rPr>
        <w:t>określone, jako</w:t>
      </w:r>
      <w:r>
        <w:rPr>
          <w:bCs/>
          <w:color w:val="auto"/>
          <w:sz w:val="22"/>
          <w:lang w:eastAsia="en-US"/>
        </w:rPr>
        <w:t xml:space="preserve"> bezwzględnie wymagane. W przypadku niespełnienia któregokolwiek z wymagań oferta zostanie </w:t>
      </w:r>
      <w:r w:rsidR="00A36A3D">
        <w:rPr>
          <w:bCs/>
          <w:color w:val="auto"/>
          <w:sz w:val="22"/>
          <w:lang w:eastAsia="en-US"/>
        </w:rPr>
        <w:t>odrzucona, jako</w:t>
      </w:r>
      <w:r>
        <w:rPr>
          <w:bCs/>
          <w:color w:val="auto"/>
          <w:sz w:val="22"/>
          <w:lang w:eastAsia="en-US"/>
        </w:rPr>
        <w:t xml:space="preserve"> niekompletna.</w:t>
      </w:r>
    </w:p>
    <w:p w14:paraId="0736D2D8" w14:textId="63A0641D" w:rsidR="00E64290" w:rsidRDefault="00EC111A" w:rsidP="00037DE2">
      <w:pPr>
        <w:pStyle w:val="Nagwek3"/>
        <w:numPr>
          <w:ilvl w:val="0"/>
          <w:numId w:val="0"/>
        </w:numPr>
        <w:spacing w:after="120"/>
      </w:pPr>
      <w:r>
        <w:t xml:space="preserve">         </w:t>
      </w:r>
    </w:p>
    <w:tbl>
      <w:tblPr>
        <w:tblW w:w="9209" w:type="dxa"/>
        <w:jc w:val="center"/>
        <w:tblLayout w:type="fixed"/>
        <w:tblCellMar>
          <w:left w:w="10" w:type="dxa"/>
          <w:right w:w="10" w:type="dxa"/>
        </w:tblCellMar>
        <w:tblLook w:val="04A0" w:firstRow="1" w:lastRow="0" w:firstColumn="1" w:lastColumn="0" w:noHBand="0" w:noVBand="1"/>
      </w:tblPr>
      <w:tblGrid>
        <w:gridCol w:w="426"/>
        <w:gridCol w:w="123"/>
        <w:gridCol w:w="3982"/>
        <w:gridCol w:w="1418"/>
        <w:gridCol w:w="1134"/>
        <w:gridCol w:w="2126"/>
      </w:tblGrid>
      <w:tr w:rsidR="001B689F" w14:paraId="4499137D" w14:textId="77777777" w:rsidTr="005E4088">
        <w:trPr>
          <w:trHeight w:val="281"/>
          <w:jc w:val="center"/>
        </w:trPr>
        <w:tc>
          <w:tcPr>
            <w:tcW w:w="426"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70" w:type="dxa"/>
              <w:bottom w:w="0" w:type="dxa"/>
              <w:right w:w="70" w:type="dxa"/>
            </w:tcMar>
            <w:vAlign w:val="center"/>
          </w:tcPr>
          <w:p w14:paraId="227B72A4" w14:textId="1401D03D" w:rsidR="001B689F" w:rsidRDefault="001B689F" w:rsidP="001B689F">
            <w:pPr>
              <w:spacing w:after="0"/>
              <w:ind w:left="0" w:right="0" w:firstLine="0"/>
              <w:jc w:val="center"/>
            </w:pPr>
            <w:r>
              <w:t xml:space="preserve">   </w:t>
            </w:r>
            <w:r>
              <w:rPr>
                <w:b/>
                <w:color w:val="FFFFFF"/>
                <w:sz w:val="22"/>
              </w:rPr>
              <w:t>.</w:t>
            </w:r>
          </w:p>
        </w:tc>
        <w:tc>
          <w:tcPr>
            <w:tcW w:w="8783" w:type="dxa"/>
            <w:gridSpan w:val="5"/>
            <w:tcBorders>
              <w:top w:val="single" w:sz="4" w:space="0" w:color="000000"/>
              <w:bottom w:val="single" w:sz="4" w:space="0" w:color="000000"/>
              <w:right w:val="single" w:sz="4" w:space="0" w:color="000000"/>
            </w:tcBorders>
            <w:shd w:val="clear" w:color="auto" w:fill="1F497D" w:themeFill="text2"/>
            <w:tcMar>
              <w:top w:w="0" w:type="dxa"/>
              <w:left w:w="70" w:type="dxa"/>
              <w:bottom w:w="0" w:type="dxa"/>
              <w:right w:w="70" w:type="dxa"/>
            </w:tcMar>
            <w:vAlign w:val="center"/>
          </w:tcPr>
          <w:p w14:paraId="74E9B386" w14:textId="77777777" w:rsidR="001B689F" w:rsidRDefault="001B689F" w:rsidP="001B689F">
            <w:pPr>
              <w:spacing w:after="0"/>
              <w:ind w:left="0" w:right="0" w:firstLine="0"/>
              <w:jc w:val="center"/>
            </w:pPr>
            <w:r>
              <w:rPr>
                <w:b/>
                <w:color w:val="FFFFFF"/>
                <w:sz w:val="22"/>
              </w:rPr>
              <w:t>Opis</w:t>
            </w:r>
          </w:p>
        </w:tc>
      </w:tr>
      <w:tr w:rsidR="001B689F" w14:paraId="3473D770" w14:textId="77777777" w:rsidTr="005E4088">
        <w:trPr>
          <w:trHeight w:val="317"/>
          <w:jc w:val="center"/>
        </w:trPr>
        <w:tc>
          <w:tcPr>
            <w:tcW w:w="92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8D8D55" w14:textId="001BCE48" w:rsidR="001B689F" w:rsidRPr="00A53125" w:rsidRDefault="00A53125" w:rsidP="00A53125">
            <w:pPr>
              <w:ind w:left="351" w:right="365"/>
              <w:jc w:val="center"/>
              <w:rPr>
                <w:b/>
              </w:rPr>
            </w:pPr>
            <w:bookmarkStart w:id="45" w:name="_Toc523964851"/>
            <w:r>
              <w:rPr>
                <w:b/>
              </w:rPr>
              <w:t>L</w:t>
            </w:r>
            <w:r w:rsidR="00921D7E" w:rsidRPr="00A53125">
              <w:rPr>
                <w:b/>
              </w:rPr>
              <w:t>aboratoryjny system informatyczny w Zakładzie Patomorfologii</w:t>
            </w:r>
            <w:bookmarkEnd w:id="45"/>
          </w:p>
        </w:tc>
      </w:tr>
      <w:tr w:rsidR="001B689F" w14:paraId="0EFBA0C0" w14:textId="77777777" w:rsidTr="005E4088">
        <w:trPr>
          <w:trHeight w:val="272"/>
          <w:jc w:val="center"/>
        </w:trPr>
        <w:tc>
          <w:tcPr>
            <w:tcW w:w="92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4AFDE9" w14:textId="77777777" w:rsidR="001B689F" w:rsidRPr="005D7C55" w:rsidRDefault="001B689F" w:rsidP="00253217">
            <w:pPr>
              <w:spacing w:after="0"/>
              <w:ind w:left="79" w:right="0" w:firstLine="0"/>
              <w:jc w:val="left"/>
              <w:rPr>
                <w:bCs/>
                <w:sz w:val="22"/>
              </w:rPr>
            </w:pPr>
            <w:r>
              <w:rPr>
                <w:b/>
                <w:bCs/>
                <w:sz w:val="22"/>
              </w:rPr>
              <w:t xml:space="preserve">Wymagania funkcjonalne </w:t>
            </w:r>
          </w:p>
        </w:tc>
      </w:tr>
      <w:tr w:rsidR="00E64290" w14:paraId="7B625A80"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7B05421" w14:textId="6C7382E1" w:rsidR="00E64290" w:rsidRPr="002F5091" w:rsidRDefault="002F5091" w:rsidP="00E64290">
            <w:pPr>
              <w:spacing w:after="0"/>
              <w:ind w:left="79" w:right="0" w:firstLine="0"/>
              <w:jc w:val="center"/>
              <w:rPr>
                <w:rStyle w:val="size"/>
                <w:sz w:val="18"/>
                <w:szCs w:val="18"/>
              </w:rPr>
            </w:pPr>
            <w:r w:rsidRPr="002F5091">
              <w:rPr>
                <w:rStyle w:val="size"/>
                <w:b/>
                <w:sz w:val="18"/>
                <w:szCs w:val="18"/>
              </w:rPr>
              <w:t>Lp.</w:t>
            </w:r>
            <w:r w:rsidR="00EC111A" w:rsidRPr="002F5091">
              <w:rPr>
                <w:rStyle w:val="size"/>
                <w:b/>
                <w:sz w:val="18"/>
                <w:szCs w:val="18"/>
              </w:rPr>
              <w:t xml:space="preserve">             </w:t>
            </w:r>
          </w:p>
        </w:tc>
        <w:tc>
          <w:tcPr>
            <w:tcW w:w="3982" w:type="dxa"/>
            <w:tcBorders>
              <w:top w:val="single" w:sz="4" w:space="0" w:color="000000"/>
              <w:bottom w:val="single" w:sz="4" w:space="0" w:color="000000"/>
              <w:right w:val="single" w:sz="4" w:space="0" w:color="000000"/>
            </w:tcBorders>
            <w:shd w:val="clear" w:color="auto" w:fill="D9D9D9" w:themeFill="background1" w:themeFillShade="D9"/>
            <w:vAlign w:val="center"/>
          </w:tcPr>
          <w:p w14:paraId="02983C93" w14:textId="77777777" w:rsidR="00E64290" w:rsidRDefault="00E64290" w:rsidP="00E64290">
            <w:pPr>
              <w:spacing w:after="0"/>
              <w:ind w:left="79" w:right="0" w:firstLine="0"/>
              <w:jc w:val="center"/>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p w14:paraId="25588AED" w14:textId="77777777" w:rsidR="00E64290" w:rsidRDefault="00E64290" w:rsidP="00E64290">
            <w:pPr>
              <w:spacing w:after="0"/>
              <w:ind w:left="79" w:right="0" w:firstLine="0"/>
              <w:jc w:val="center"/>
              <w:rPr>
                <w:b/>
                <w:bCs/>
                <w:sz w:val="22"/>
              </w:rPr>
            </w:pPr>
            <w:r w:rsidRPr="00521F5A">
              <w:rPr>
                <w:rStyle w:val="size"/>
                <w:sz w:val="18"/>
                <w:szCs w:val="18"/>
              </w:rPr>
              <w:t>Obligatoryjne</w:t>
            </w:r>
          </w:p>
        </w:tc>
        <w:tc>
          <w:tcPr>
            <w:tcW w:w="1418" w:type="dxa"/>
            <w:tcBorders>
              <w:top w:val="single" w:sz="4" w:space="0" w:color="000000"/>
              <w:bottom w:val="single" w:sz="4" w:space="0" w:color="000000"/>
              <w:right w:val="single" w:sz="4" w:space="0" w:color="000000"/>
            </w:tcBorders>
            <w:shd w:val="clear" w:color="auto" w:fill="D9D9D9" w:themeFill="background1" w:themeFillShade="D9"/>
            <w:vAlign w:val="center"/>
          </w:tcPr>
          <w:p w14:paraId="50D6706E" w14:textId="77777777" w:rsidR="00E64290" w:rsidRDefault="00E64290" w:rsidP="00E64290">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4DA3FDA2" w14:textId="77777777" w:rsidR="00E64290" w:rsidRDefault="00E64290" w:rsidP="00E64290">
            <w:pPr>
              <w:spacing w:after="0"/>
              <w:ind w:left="79" w:right="0" w:firstLine="0"/>
              <w:jc w:val="center"/>
              <w:rPr>
                <w:b/>
                <w:bCs/>
                <w:sz w:val="22"/>
              </w:rPr>
            </w:pPr>
            <w:r w:rsidRPr="00787B89">
              <w:rPr>
                <w:rStyle w:val="size"/>
                <w:b/>
                <w:sz w:val="18"/>
                <w:szCs w:val="18"/>
              </w:rPr>
              <w:t>wartości/cechy granicznej</w:t>
            </w:r>
            <w:r>
              <w:rPr>
                <w:rStyle w:val="size"/>
                <w:b/>
                <w:sz w:val="18"/>
                <w:szCs w:val="18"/>
              </w:rPr>
              <w:t xml:space="preserve"> TAK/NIE</w:t>
            </w:r>
          </w:p>
        </w:tc>
        <w:tc>
          <w:tcPr>
            <w:tcW w:w="1134" w:type="dxa"/>
            <w:tcBorders>
              <w:top w:val="single" w:sz="4" w:space="0" w:color="000000"/>
              <w:bottom w:val="single" w:sz="4" w:space="0" w:color="000000"/>
              <w:right w:val="single" w:sz="4" w:space="0" w:color="000000"/>
            </w:tcBorders>
            <w:shd w:val="clear" w:color="auto" w:fill="D9D9D9" w:themeFill="background1" w:themeFillShade="D9"/>
            <w:vAlign w:val="center"/>
          </w:tcPr>
          <w:p w14:paraId="2746093E" w14:textId="77777777" w:rsidR="00E64290" w:rsidRDefault="00E64290" w:rsidP="00E64290">
            <w:pPr>
              <w:spacing w:after="0"/>
              <w:ind w:left="79" w:right="0" w:firstLine="0"/>
              <w:jc w:val="center"/>
              <w:rPr>
                <w:b/>
                <w:bCs/>
                <w:sz w:val="22"/>
              </w:rPr>
            </w:pPr>
            <w:r>
              <w:rPr>
                <w:rStyle w:val="size"/>
                <w:b/>
                <w:sz w:val="18"/>
                <w:szCs w:val="18"/>
              </w:rPr>
              <w:t>Oferowany parametr</w:t>
            </w: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44DD5DC0" w14:textId="77777777" w:rsidR="00E64290" w:rsidRDefault="00E64290" w:rsidP="00E64290">
            <w:pPr>
              <w:spacing w:after="0"/>
              <w:ind w:left="79" w:right="0" w:firstLine="0"/>
              <w:jc w:val="center"/>
              <w:rPr>
                <w:b/>
                <w:bCs/>
                <w:sz w:val="22"/>
              </w:rPr>
            </w:pPr>
            <w:r>
              <w:rPr>
                <w:rStyle w:val="size"/>
                <w:b/>
                <w:sz w:val="18"/>
                <w:szCs w:val="18"/>
              </w:rPr>
              <w:t>Parametr oceniany</w:t>
            </w:r>
          </w:p>
        </w:tc>
      </w:tr>
      <w:tr w:rsidR="005C392A" w14:paraId="5E70A38B"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7E535490" w14:textId="77777777" w:rsidR="005C392A" w:rsidRPr="00E64290" w:rsidRDefault="005C392A" w:rsidP="00E64290">
            <w:pPr>
              <w:spacing w:after="0"/>
              <w:ind w:left="79" w:right="0" w:firstLine="0"/>
              <w:jc w:val="center"/>
              <w:rPr>
                <w:b/>
                <w:bCs/>
                <w:sz w:val="22"/>
              </w:rPr>
            </w:pPr>
          </w:p>
        </w:tc>
        <w:tc>
          <w:tcPr>
            <w:tcW w:w="6534" w:type="dxa"/>
            <w:gridSpan w:val="3"/>
            <w:tcBorders>
              <w:top w:val="single" w:sz="4" w:space="0" w:color="000000"/>
              <w:bottom w:val="single" w:sz="4" w:space="0" w:color="000000"/>
              <w:right w:val="single" w:sz="4" w:space="0" w:color="000000"/>
            </w:tcBorders>
            <w:shd w:val="clear" w:color="auto" w:fill="FFFFFF" w:themeFill="background1"/>
            <w:vAlign w:val="center"/>
          </w:tcPr>
          <w:p w14:paraId="62FBB0A4" w14:textId="204DEC7C" w:rsidR="005C392A" w:rsidRPr="00E64290" w:rsidRDefault="005C392A" w:rsidP="005C392A">
            <w:pPr>
              <w:spacing w:after="0"/>
              <w:ind w:left="79" w:right="0" w:firstLine="0"/>
              <w:jc w:val="left"/>
              <w:rPr>
                <w:b/>
                <w:sz w:val="18"/>
                <w:szCs w:val="18"/>
              </w:rPr>
            </w:pPr>
            <w:r w:rsidRPr="00E64290">
              <w:rPr>
                <w:b/>
                <w:sz w:val="18"/>
                <w:szCs w:val="18"/>
              </w:rPr>
              <w:t>Zakres funkcjonalności:</w:t>
            </w:r>
          </w:p>
        </w:tc>
        <w:tc>
          <w:tcPr>
            <w:tcW w:w="2126" w:type="dxa"/>
            <w:tcBorders>
              <w:top w:val="single" w:sz="4" w:space="0" w:color="000000"/>
              <w:bottom w:val="single" w:sz="4" w:space="0" w:color="000000"/>
              <w:right w:val="single" w:sz="4" w:space="0" w:color="000000"/>
            </w:tcBorders>
            <w:shd w:val="clear" w:color="auto" w:fill="FFFFFF" w:themeFill="background1"/>
            <w:vAlign w:val="center"/>
          </w:tcPr>
          <w:p w14:paraId="6CB45D6A" w14:textId="77777777" w:rsidR="005C392A" w:rsidRPr="00E64290" w:rsidRDefault="005C392A" w:rsidP="00E64290">
            <w:pPr>
              <w:spacing w:after="0"/>
              <w:ind w:left="79" w:right="0" w:firstLine="0"/>
              <w:jc w:val="center"/>
              <w:rPr>
                <w:b/>
                <w:sz w:val="18"/>
                <w:szCs w:val="18"/>
              </w:rPr>
            </w:pPr>
          </w:p>
        </w:tc>
      </w:tr>
      <w:tr w:rsidR="00E64290" w14:paraId="56DC61FF"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223EE50A"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61E5666E" w14:textId="0CE65015" w:rsidR="00E64290" w:rsidRPr="00E64290" w:rsidRDefault="00E64290" w:rsidP="00F62CF0">
            <w:pPr>
              <w:ind w:left="79" w:right="132" w:firstLine="0"/>
              <w:jc w:val="left"/>
              <w:rPr>
                <w:sz w:val="18"/>
                <w:szCs w:val="18"/>
              </w:rPr>
            </w:pPr>
            <w:r w:rsidRPr="00E64290">
              <w:rPr>
                <w:sz w:val="18"/>
                <w:szCs w:val="18"/>
              </w:rPr>
              <w:t xml:space="preserve">Obsługa całego cyklu przygotowania i archiwizacji różnych rodzajów badań: histopatologicznych, cytologicznych, cytologii ginekologicznej, autopsyjnych, śródoperacyjnych, </w:t>
            </w:r>
            <w:r w:rsidRPr="00E64290">
              <w:rPr>
                <w:sz w:val="18"/>
                <w:szCs w:val="18"/>
              </w:rPr>
              <w:lastRenderedPageBreak/>
              <w:t xml:space="preserve">histochemicznych, immunohistochemicznych, biologii molekularnej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89773D6"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2543A579"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F2FC66F" w14:textId="77777777" w:rsidR="00E64290" w:rsidRPr="00E64290" w:rsidRDefault="00E64290" w:rsidP="00E64290">
            <w:pPr>
              <w:ind w:left="79" w:right="0" w:firstLine="0"/>
              <w:jc w:val="center"/>
              <w:rPr>
                <w:b/>
                <w:sz w:val="18"/>
                <w:szCs w:val="18"/>
              </w:rPr>
            </w:pPr>
          </w:p>
        </w:tc>
      </w:tr>
      <w:tr w:rsidR="00E64290" w14:paraId="7597B582"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5FA84D06"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569FD3C4" w14:textId="4A266B65" w:rsidR="00E64290" w:rsidRPr="00E64290" w:rsidRDefault="00E64290" w:rsidP="00F62CF0">
            <w:pPr>
              <w:ind w:left="79" w:right="132" w:firstLine="0"/>
              <w:jc w:val="left"/>
              <w:rPr>
                <w:sz w:val="18"/>
                <w:szCs w:val="18"/>
              </w:rPr>
            </w:pPr>
            <w:r w:rsidRPr="00E64290">
              <w:rPr>
                <w:sz w:val="18"/>
                <w:szCs w:val="18"/>
              </w:rPr>
              <w:t xml:space="preserve"> </w:t>
            </w:r>
            <w:r w:rsidR="005C392A" w:rsidRPr="00E64290">
              <w:rPr>
                <w:sz w:val="18"/>
                <w:szCs w:val="18"/>
              </w:rPr>
              <w:t>Możliwość</w:t>
            </w:r>
            <w:r w:rsidRPr="00E64290">
              <w:rPr>
                <w:sz w:val="18"/>
                <w:szCs w:val="18"/>
              </w:rPr>
              <w:t xml:space="preserve"> rozszerzenia zakresu badań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4C8BF852"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30C22DC5"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4629916" w14:textId="77777777" w:rsidR="00E64290" w:rsidRPr="00E64290" w:rsidRDefault="00E64290" w:rsidP="00E64290">
            <w:pPr>
              <w:ind w:left="79" w:right="0" w:firstLine="0"/>
              <w:jc w:val="center"/>
              <w:rPr>
                <w:b/>
                <w:sz w:val="18"/>
                <w:szCs w:val="18"/>
              </w:rPr>
            </w:pPr>
          </w:p>
        </w:tc>
      </w:tr>
      <w:tr w:rsidR="00E64290" w14:paraId="1FF9E374"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581B383B"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274920F4" w14:textId="78701946" w:rsidR="00E64290" w:rsidRPr="00E64290" w:rsidRDefault="005C392A" w:rsidP="00F62CF0">
            <w:pPr>
              <w:ind w:left="79" w:right="132" w:firstLine="0"/>
              <w:jc w:val="left"/>
              <w:rPr>
                <w:sz w:val="18"/>
                <w:szCs w:val="18"/>
              </w:rPr>
            </w:pPr>
            <w:r w:rsidRPr="00E64290">
              <w:rPr>
                <w:sz w:val="18"/>
                <w:szCs w:val="18"/>
              </w:rPr>
              <w:t>System</w:t>
            </w:r>
            <w:r w:rsidR="00E64290" w:rsidRPr="00E64290">
              <w:rPr>
                <w:sz w:val="18"/>
                <w:szCs w:val="18"/>
              </w:rPr>
              <w:t xml:space="preserve"> </w:t>
            </w:r>
            <w:r w:rsidR="00F62CF0">
              <w:rPr>
                <w:sz w:val="18"/>
                <w:szCs w:val="18"/>
              </w:rPr>
              <w:t xml:space="preserve">pracujący </w:t>
            </w:r>
            <w:r w:rsidR="00E64290" w:rsidRPr="00E64290">
              <w:rPr>
                <w:sz w:val="18"/>
                <w:szCs w:val="18"/>
              </w:rPr>
              <w:t xml:space="preserve">w oparciu o kody kreskowe naklejane/ drukowane na skierowaniu/ zleceniu papierowym i pojemniku z materiałem, generowane przez </w:t>
            </w:r>
            <w:r w:rsidRPr="00E64290">
              <w:rPr>
                <w:sz w:val="18"/>
                <w:szCs w:val="18"/>
              </w:rPr>
              <w:t>zleceniodawcę z</w:t>
            </w:r>
            <w:r w:rsidR="00E64290" w:rsidRPr="00E64290">
              <w:rPr>
                <w:sz w:val="18"/>
                <w:szCs w:val="18"/>
              </w:rPr>
              <w:t xml:space="preserve"> automatycznym odbiorem danych w Zakładzie Patomorfologii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B81EB3C"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022A384A"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8BE1A0B" w14:textId="77777777" w:rsidR="00E64290" w:rsidRPr="00E64290" w:rsidRDefault="00E64290" w:rsidP="00E64290">
            <w:pPr>
              <w:ind w:left="79" w:right="0" w:firstLine="0"/>
              <w:jc w:val="center"/>
              <w:rPr>
                <w:b/>
                <w:sz w:val="18"/>
                <w:szCs w:val="18"/>
              </w:rPr>
            </w:pPr>
          </w:p>
        </w:tc>
      </w:tr>
      <w:tr w:rsidR="00E64290" w14:paraId="0EF9A4D8"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5097A03F"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63EB792F" w14:textId="54F6E0CB" w:rsidR="00E64290" w:rsidRPr="00E64290" w:rsidRDefault="005C392A" w:rsidP="00F62CF0">
            <w:pPr>
              <w:ind w:left="79" w:right="132" w:firstLine="0"/>
              <w:jc w:val="left"/>
              <w:rPr>
                <w:sz w:val="18"/>
                <w:szCs w:val="18"/>
              </w:rPr>
            </w:pPr>
            <w:r w:rsidRPr="00E64290">
              <w:rPr>
                <w:sz w:val="18"/>
                <w:szCs w:val="18"/>
              </w:rPr>
              <w:t>Obsługa</w:t>
            </w:r>
            <w:r w:rsidR="00E64290" w:rsidRPr="00E64290">
              <w:rPr>
                <w:sz w:val="18"/>
                <w:szCs w:val="18"/>
              </w:rPr>
              <w:t xml:space="preserve"> kodów kreskowych w standardach minimum 1D: </w:t>
            </w:r>
            <w:proofErr w:type="spellStart"/>
            <w:r w:rsidR="00E64290" w:rsidRPr="00E64290">
              <w:rPr>
                <w:sz w:val="18"/>
                <w:szCs w:val="18"/>
              </w:rPr>
              <w:t>Code</w:t>
            </w:r>
            <w:proofErr w:type="spellEnd"/>
            <w:r w:rsidR="00E64290" w:rsidRPr="00E64290">
              <w:rPr>
                <w:sz w:val="18"/>
                <w:szCs w:val="18"/>
              </w:rPr>
              <w:t xml:space="preserve"> 39, EAN 13 oraz 2D:</w:t>
            </w:r>
            <w:r>
              <w:rPr>
                <w:sz w:val="18"/>
                <w:szCs w:val="18"/>
              </w:rPr>
              <w:t xml:space="preserve"> </w:t>
            </w:r>
            <w:r w:rsidR="00E64290" w:rsidRPr="00E64290">
              <w:rPr>
                <w:sz w:val="18"/>
                <w:szCs w:val="18"/>
              </w:rPr>
              <w:t xml:space="preserve">QR, </w:t>
            </w:r>
            <w:proofErr w:type="spellStart"/>
            <w:r w:rsidR="00E64290" w:rsidRPr="00E64290">
              <w:rPr>
                <w:sz w:val="18"/>
                <w:szCs w:val="18"/>
              </w:rPr>
              <w:t>DataMatrix</w:t>
            </w:r>
            <w:proofErr w:type="spellEnd"/>
            <w:r w:rsidR="00E64290" w:rsidRPr="00E64290">
              <w:rPr>
                <w:sz w:val="18"/>
                <w:szCs w:val="18"/>
              </w:rPr>
              <w:t>.</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5B94FA48"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D527FCF"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60FE185D" w14:textId="77777777" w:rsidR="00E64290" w:rsidRPr="00E64290" w:rsidRDefault="00E64290" w:rsidP="00E64290">
            <w:pPr>
              <w:ind w:left="79" w:right="0" w:firstLine="0"/>
              <w:jc w:val="center"/>
              <w:rPr>
                <w:b/>
                <w:sz w:val="18"/>
                <w:szCs w:val="18"/>
              </w:rPr>
            </w:pPr>
          </w:p>
        </w:tc>
      </w:tr>
      <w:tr w:rsidR="00E64290" w14:paraId="2BBE596A"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1A35AC04"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1814DC1D" w14:textId="689A43D6" w:rsidR="00E64290" w:rsidRPr="00E64290" w:rsidRDefault="00E64290" w:rsidP="00F62CF0">
            <w:pPr>
              <w:ind w:left="79" w:right="132" w:firstLine="0"/>
              <w:jc w:val="left"/>
              <w:rPr>
                <w:sz w:val="18"/>
                <w:szCs w:val="18"/>
              </w:rPr>
            </w:pPr>
            <w:r w:rsidRPr="00E64290">
              <w:rPr>
                <w:sz w:val="18"/>
                <w:szCs w:val="18"/>
              </w:rPr>
              <w:t>Obsługa badań wewnętrznych -</w:t>
            </w:r>
            <w:r w:rsidR="00F62CF0">
              <w:rPr>
                <w:sz w:val="18"/>
                <w:szCs w:val="18"/>
              </w:rPr>
              <w:t xml:space="preserve"> </w:t>
            </w:r>
            <w:r w:rsidRPr="00E64290">
              <w:rPr>
                <w:sz w:val="18"/>
                <w:szCs w:val="18"/>
              </w:rPr>
              <w:t>na rzecz pacjentów szpitala i zewnętrznych –</w:t>
            </w:r>
            <w:r w:rsidR="00F62CF0">
              <w:rPr>
                <w:sz w:val="18"/>
                <w:szCs w:val="18"/>
              </w:rPr>
              <w:t xml:space="preserve"> </w:t>
            </w:r>
            <w:r w:rsidRPr="00E64290">
              <w:rPr>
                <w:sz w:val="18"/>
                <w:szCs w:val="18"/>
              </w:rPr>
              <w:t>wykonywanych na rzecz innych podmiotów.</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734D0306"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6C79E9C0"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1C094C3C" w14:textId="77777777" w:rsidR="00E64290" w:rsidRPr="00E64290" w:rsidRDefault="00E64290" w:rsidP="00E64290">
            <w:pPr>
              <w:ind w:left="79" w:right="0" w:firstLine="0"/>
              <w:jc w:val="center"/>
              <w:rPr>
                <w:b/>
                <w:sz w:val="18"/>
                <w:szCs w:val="18"/>
              </w:rPr>
            </w:pPr>
          </w:p>
        </w:tc>
      </w:tr>
      <w:tr w:rsidR="00E64290" w14:paraId="3D40C0D5"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4078F327"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7B14E91E" w14:textId="4234F0BD" w:rsidR="00E64290" w:rsidRPr="00E64290" w:rsidRDefault="00253217" w:rsidP="00F62CF0">
            <w:pPr>
              <w:ind w:left="79" w:right="132" w:firstLine="0"/>
              <w:jc w:val="left"/>
              <w:rPr>
                <w:sz w:val="18"/>
                <w:szCs w:val="18"/>
              </w:rPr>
            </w:pPr>
            <w:r>
              <w:rPr>
                <w:sz w:val="18"/>
                <w:szCs w:val="18"/>
              </w:rPr>
              <w:t>J</w:t>
            </w:r>
            <w:r w:rsidR="00E64290" w:rsidRPr="00E64290">
              <w:rPr>
                <w:sz w:val="18"/>
                <w:szCs w:val="18"/>
              </w:rPr>
              <w:t>ednoczesn</w:t>
            </w:r>
            <w:r>
              <w:rPr>
                <w:sz w:val="18"/>
                <w:szCs w:val="18"/>
              </w:rPr>
              <w:t>a</w:t>
            </w:r>
            <w:r w:rsidR="00E64290" w:rsidRPr="00E64290">
              <w:rPr>
                <w:sz w:val="18"/>
                <w:szCs w:val="18"/>
              </w:rPr>
              <w:t xml:space="preserve"> prac</w:t>
            </w:r>
            <w:r>
              <w:rPr>
                <w:sz w:val="18"/>
                <w:szCs w:val="18"/>
              </w:rPr>
              <w:t>a</w:t>
            </w:r>
            <w:r w:rsidR="00E64290" w:rsidRPr="00E64290">
              <w:rPr>
                <w:sz w:val="18"/>
                <w:szCs w:val="18"/>
              </w:rPr>
              <w:t xml:space="preserve"> wielu użytkowników poprzez sieć.</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6C402ED0"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550D8C5"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998FD78" w14:textId="77777777" w:rsidR="00E64290" w:rsidRPr="00E64290" w:rsidRDefault="00E64290" w:rsidP="00E64290">
            <w:pPr>
              <w:ind w:left="79" w:right="0" w:firstLine="0"/>
              <w:jc w:val="center"/>
              <w:rPr>
                <w:b/>
                <w:sz w:val="18"/>
                <w:szCs w:val="18"/>
              </w:rPr>
            </w:pPr>
          </w:p>
        </w:tc>
      </w:tr>
      <w:tr w:rsidR="00E64290" w14:paraId="0B6F264F"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783275DB"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auto"/>
              <w:right w:val="single" w:sz="4" w:space="0" w:color="000000"/>
            </w:tcBorders>
            <w:shd w:val="clear" w:color="auto" w:fill="FFFFFF" w:themeFill="background1"/>
            <w:vAlign w:val="center"/>
          </w:tcPr>
          <w:p w14:paraId="42E04187" w14:textId="77777777" w:rsidR="00E64290" w:rsidRPr="00E64290" w:rsidRDefault="00E64290" w:rsidP="00F62CF0">
            <w:pPr>
              <w:ind w:left="79" w:right="132" w:firstLine="0"/>
              <w:jc w:val="left"/>
              <w:rPr>
                <w:sz w:val="18"/>
                <w:szCs w:val="18"/>
              </w:rPr>
            </w:pPr>
            <w:r w:rsidRPr="00E64290">
              <w:rPr>
                <w:sz w:val="18"/>
                <w:szCs w:val="18"/>
              </w:rPr>
              <w:t>Przypisywanie uprawnień użytkownikom do poszczególnych części i funkcji programu.</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03EB255"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04C3BFF"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7A68CAA" w14:textId="77777777" w:rsidR="00E64290" w:rsidRPr="00E64290" w:rsidRDefault="00E64290" w:rsidP="00E64290">
            <w:pPr>
              <w:ind w:left="79" w:right="0" w:firstLine="0"/>
              <w:jc w:val="center"/>
              <w:rPr>
                <w:b/>
                <w:sz w:val="18"/>
                <w:szCs w:val="18"/>
              </w:rPr>
            </w:pPr>
          </w:p>
        </w:tc>
      </w:tr>
      <w:tr w:rsidR="00F62CF0" w14:paraId="0B5B35E0"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70" w:type="dxa"/>
              <w:bottom w:w="0" w:type="dxa"/>
              <w:right w:w="70" w:type="dxa"/>
            </w:tcMar>
            <w:vAlign w:val="center"/>
          </w:tcPr>
          <w:p w14:paraId="5476CFC1" w14:textId="77777777" w:rsidR="00F62CF0" w:rsidRPr="00E64290" w:rsidRDefault="00F62CF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auto"/>
              <w:left w:val="single" w:sz="4" w:space="0" w:color="auto"/>
              <w:bottom w:val="single" w:sz="4" w:space="0" w:color="auto"/>
              <w:right w:val="single" w:sz="4" w:space="0" w:color="auto"/>
            </w:tcBorders>
          </w:tcPr>
          <w:p w14:paraId="6D0CFE32" w14:textId="57176221" w:rsidR="00F62CF0" w:rsidRDefault="00F62CF0" w:rsidP="00F62CF0">
            <w:pPr>
              <w:ind w:left="79" w:right="132" w:firstLine="0"/>
              <w:jc w:val="left"/>
              <w:rPr>
                <w:sz w:val="18"/>
                <w:szCs w:val="18"/>
              </w:rPr>
            </w:pPr>
            <w:r w:rsidRPr="00F62CF0">
              <w:rPr>
                <w:sz w:val="18"/>
                <w:szCs w:val="18"/>
              </w:rPr>
              <w:t>Zlecanie badania patomorfologicznego przez zleceniodawcę zewnętrznego z funkcjonalnością wydruku zlecenia papierowego oraz wydruku kodu kreskowego</w:t>
            </w:r>
          </w:p>
        </w:tc>
        <w:tc>
          <w:tcPr>
            <w:tcW w:w="141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680C844" w14:textId="77777777" w:rsidR="00F62CF0" w:rsidRPr="00E64290" w:rsidRDefault="00F62CF0" w:rsidP="00F62CF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358F952C" w14:textId="77777777" w:rsidR="00F62CF0" w:rsidRPr="00E64290" w:rsidRDefault="00F62CF0" w:rsidP="00F62CF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605A82DD" w14:textId="77777777" w:rsidR="00F62CF0" w:rsidRPr="00E64290" w:rsidRDefault="00F62CF0" w:rsidP="00F62CF0">
            <w:pPr>
              <w:ind w:left="79" w:right="0" w:firstLine="0"/>
              <w:jc w:val="center"/>
              <w:rPr>
                <w:b/>
                <w:sz w:val="18"/>
                <w:szCs w:val="18"/>
              </w:rPr>
            </w:pPr>
          </w:p>
        </w:tc>
      </w:tr>
      <w:tr w:rsidR="00E64290" w14:paraId="1BE2BAB0"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0BA7897F"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auto"/>
              <w:bottom w:val="single" w:sz="4" w:space="0" w:color="000000"/>
              <w:right w:val="single" w:sz="4" w:space="0" w:color="000000"/>
            </w:tcBorders>
            <w:shd w:val="clear" w:color="auto" w:fill="FFFFFF" w:themeFill="background1"/>
            <w:vAlign w:val="center"/>
          </w:tcPr>
          <w:p w14:paraId="35527CB8" w14:textId="7791E57E" w:rsidR="00E64290" w:rsidRPr="00E64290" w:rsidRDefault="00253217" w:rsidP="00F62CF0">
            <w:pPr>
              <w:ind w:left="79" w:right="132" w:firstLine="0"/>
              <w:jc w:val="left"/>
              <w:rPr>
                <w:sz w:val="18"/>
                <w:szCs w:val="18"/>
              </w:rPr>
            </w:pPr>
            <w:r>
              <w:rPr>
                <w:sz w:val="18"/>
                <w:szCs w:val="18"/>
              </w:rPr>
              <w:t>Z</w:t>
            </w:r>
            <w:r w:rsidRPr="00E64290">
              <w:rPr>
                <w:sz w:val="18"/>
                <w:szCs w:val="18"/>
              </w:rPr>
              <w:t>lecani</w:t>
            </w:r>
            <w:r>
              <w:rPr>
                <w:sz w:val="18"/>
                <w:szCs w:val="18"/>
              </w:rPr>
              <w:t>e</w:t>
            </w:r>
            <w:r w:rsidRPr="00E64290">
              <w:rPr>
                <w:sz w:val="18"/>
                <w:szCs w:val="18"/>
              </w:rPr>
              <w:t xml:space="preserve"> </w:t>
            </w:r>
            <w:r w:rsidR="00E64290" w:rsidRPr="00E64290">
              <w:rPr>
                <w:sz w:val="18"/>
                <w:szCs w:val="18"/>
              </w:rPr>
              <w:t xml:space="preserve">badania patomorfologicznego przez nieograniczoną liczbę użytkowników w tym samym czasie.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8875F6F"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3C64EED4"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072B1C20" w14:textId="77777777" w:rsidR="00E64290" w:rsidRPr="00E64290" w:rsidRDefault="00E64290" w:rsidP="00E64290">
            <w:pPr>
              <w:ind w:left="79" w:right="0" w:firstLine="0"/>
              <w:jc w:val="center"/>
              <w:rPr>
                <w:b/>
                <w:sz w:val="18"/>
                <w:szCs w:val="18"/>
              </w:rPr>
            </w:pPr>
          </w:p>
        </w:tc>
      </w:tr>
      <w:tr w:rsidR="00E64290" w14:paraId="2D58FDEA"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6420BB37"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56BB1F8B" w14:textId="6075A748" w:rsidR="00E64290" w:rsidRPr="00E64290" w:rsidRDefault="00253217" w:rsidP="00F62CF0">
            <w:pPr>
              <w:ind w:left="79" w:right="132" w:firstLine="0"/>
              <w:jc w:val="left"/>
              <w:rPr>
                <w:sz w:val="18"/>
                <w:szCs w:val="18"/>
              </w:rPr>
            </w:pPr>
            <w:r>
              <w:rPr>
                <w:sz w:val="18"/>
                <w:szCs w:val="18"/>
              </w:rPr>
              <w:t>W</w:t>
            </w:r>
            <w:r w:rsidR="00E64290" w:rsidRPr="00E64290">
              <w:rPr>
                <w:sz w:val="18"/>
                <w:szCs w:val="18"/>
              </w:rPr>
              <w:t>spółprac</w:t>
            </w:r>
            <w:r>
              <w:rPr>
                <w:sz w:val="18"/>
                <w:szCs w:val="18"/>
              </w:rPr>
              <w:t>a</w:t>
            </w:r>
            <w:r w:rsidR="00E64290" w:rsidRPr="00E64290">
              <w:rPr>
                <w:sz w:val="18"/>
                <w:szCs w:val="18"/>
              </w:rPr>
              <w:t xml:space="preserve"> z urządzeniami laboratoryjnymi tj. drukarkami kasetek i szkiełek, drukarkami i czytnikami kodów kreskowych, stacją do robienia zdjęć materiału makroskopowego i innymi w celu jednoznacznego znakowania materiału diagnostycznego, bloczków parafinowych i szkiełek mikroskopowych przy zachowaniu pozostałych, niezależnych funkcjonalności systemu w przypadku awarii sprzętu laboratoryjnego.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63B60D48"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5A2871AD" w14:textId="44F89439"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5C9DD09D" w14:textId="77777777" w:rsidR="00E64290" w:rsidRPr="00E64290" w:rsidRDefault="00E64290" w:rsidP="00E64290">
            <w:pPr>
              <w:ind w:left="79" w:right="0" w:firstLine="0"/>
              <w:jc w:val="center"/>
              <w:rPr>
                <w:b/>
                <w:sz w:val="18"/>
                <w:szCs w:val="18"/>
              </w:rPr>
            </w:pPr>
          </w:p>
        </w:tc>
      </w:tr>
      <w:tr w:rsidR="00024DE5" w14:paraId="21C57BF6"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0F9C1427" w14:textId="77777777" w:rsidR="00024DE5" w:rsidRPr="00E64290" w:rsidRDefault="00024DE5"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71BDC59A" w14:textId="412409F6" w:rsidR="00024DE5" w:rsidRDefault="00072803" w:rsidP="00072803">
            <w:pPr>
              <w:ind w:left="79" w:right="132" w:firstLine="0"/>
              <w:jc w:val="left"/>
              <w:rPr>
                <w:sz w:val="18"/>
                <w:szCs w:val="18"/>
              </w:rPr>
            </w:pPr>
            <w:r w:rsidRPr="00037DE2">
              <w:rPr>
                <w:color w:val="auto"/>
                <w:sz w:val="18"/>
                <w:szCs w:val="18"/>
              </w:rPr>
              <w:t>Gotowość do i</w:t>
            </w:r>
            <w:r w:rsidR="00024DE5" w:rsidRPr="00037DE2">
              <w:rPr>
                <w:color w:val="auto"/>
                <w:sz w:val="18"/>
                <w:szCs w:val="18"/>
              </w:rPr>
              <w:t>ntegracj</w:t>
            </w:r>
            <w:r w:rsidRPr="00037DE2">
              <w:rPr>
                <w:color w:val="auto"/>
                <w:sz w:val="18"/>
                <w:szCs w:val="18"/>
              </w:rPr>
              <w:t>i</w:t>
            </w:r>
            <w:r w:rsidR="00024DE5" w:rsidRPr="00037DE2">
              <w:rPr>
                <w:color w:val="auto"/>
                <w:sz w:val="18"/>
                <w:szCs w:val="18"/>
              </w:rPr>
              <w:t xml:space="preserve"> </w:t>
            </w:r>
            <w:r w:rsidR="00024DE5" w:rsidRPr="00024DE5">
              <w:rPr>
                <w:sz w:val="18"/>
                <w:szCs w:val="18"/>
              </w:rPr>
              <w:t>z dwoma używanymi automatami do barwienia preparatów ROCHE i DAKO</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18528FF2" w14:textId="77777777" w:rsidR="00024DE5" w:rsidRPr="00E64290" w:rsidRDefault="00024DE5"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3268F914" w14:textId="77777777" w:rsidR="00024DE5" w:rsidRPr="00E64290" w:rsidRDefault="00024DE5"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002836A8" w14:textId="77777777" w:rsidR="00024DE5" w:rsidRPr="00E64290" w:rsidRDefault="00024DE5" w:rsidP="00E64290">
            <w:pPr>
              <w:ind w:left="79" w:right="0" w:firstLine="0"/>
              <w:jc w:val="center"/>
              <w:rPr>
                <w:b/>
                <w:sz w:val="18"/>
                <w:szCs w:val="18"/>
              </w:rPr>
            </w:pPr>
          </w:p>
        </w:tc>
      </w:tr>
      <w:tr w:rsidR="00E64290" w14:paraId="29B608F2"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4A11BC8B"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257B05BA" w14:textId="62DAD151" w:rsidR="00E64290" w:rsidRPr="00E64290" w:rsidRDefault="00024DE5" w:rsidP="00F62CF0">
            <w:pPr>
              <w:ind w:left="79" w:right="132" w:firstLine="0"/>
              <w:jc w:val="left"/>
              <w:rPr>
                <w:sz w:val="18"/>
                <w:szCs w:val="18"/>
              </w:rPr>
            </w:pPr>
            <w:r w:rsidRPr="00024DE5">
              <w:rPr>
                <w:sz w:val="18"/>
                <w:szCs w:val="18"/>
              </w:rPr>
              <w:t>Współpraca ze skanerem preparatów histopatologicznych oraz obsługującym go programem umożliwiająca wywołanie/ obejrzenie skanu obrazu z poziomu badania pacjenta. Wykonanie integracji przy współpracy z dostawcą tego sprzętu.</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7B977341"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C2D77C6"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7758EE2C" w14:textId="77777777" w:rsidR="00E64290" w:rsidRPr="00E64290" w:rsidRDefault="00E64290" w:rsidP="00E64290">
            <w:pPr>
              <w:ind w:left="79" w:right="0" w:firstLine="0"/>
              <w:jc w:val="center"/>
              <w:rPr>
                <w:b/>
                <w:sz w:val="18"/>
                <w:szCs w:val="18"/>
              </w:rPr>
            </w:pPr>
          </w:p>
        </w:tc>
      </w:tr>
      <w:tr w:rsidR="00E64290" w14:paraId="69CB231A"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4781E23D"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5CD10C16" w14:textId="47479899" w:rsidR="00E64290" w:rsidRPr="00E64290" w:rsidRDefault="00253217" w:rsidP="00024DE5">
            <w:pPr>
              <w:ind w:left="79" w:right="132" w:firstLine="0"/>
              <w:jc w:val="left"/>
              <w:rPr>
                <w:sz w:val="18"/>
                <w:szCs w:val="18"/>
              </w:rPr>
            </w:pPr>
            <w:r>
              <w:rPr>
                <w:sz w:val="18"/>
                <w:szCs w:val="18"/>
              </w:rPr>
              <w:t>D</w:t>
            </w:r>
            <w:r w:rsidR="00E64290" w:rsidRPr="00E64290">
              <w:rPr>
                <w:sz w:val="18"/>
                <w:szCs w:val="18"/>
              </w:rPr>
              <w:t>efiniowani</w:t>
            </w:r>
            <w:r>
              <w:rPr>
                <w:sz w:val="18"/>
                <w:szCs w:val="18"/>
              </w:rPr>
              <w:t>e</w:t>
            </w:r>
            <w:r w:rsidR="00E64290" w:rsidRPr="00E64290">
              <w:rPr>
                <w:sz w:val="18"/>
                <w:szCs w:val="18"/>
              </w:rPr>
              <w:t xml:space="preserve"> struktury organizacyjnej laboratorium  tj. dodawani</w:t>
            </w:r>
            <w:r w:rsidR="00024DE5">
              <w:rPr>
                <w:sz w:val="18"/>
                <w:szCs w:val="18"/>
              </w:rPr>
              <w:t>e</w:t>
            </w:r>
            <w:r w:rsidR="00E64290" w:rsidRPr="00E64290">
              <w:rPr>
                <w:sz w:val="18"/>
                <w:szCs w:val="18"/>
              </w:rPr>
              <w:t>, likwidowani</w:t>
            </w:r>
            <w:r w:rsidR="00024DE5">
              <w:rPr>
                <w:sz w:val="18"/>
                <w:szCs w:val="18"/>
              </w:rPr>
              <w:t>e</w:t>
            </w:r>
            <w:r w:rsidR="00E64290" w:rsidRPr="00E64290">
              <w:rPr>
                <w:sz w:val="18"/>
                <w:szCs w:val="18"/>
              </w:rPr>
              <w:t xml:space="preserve"> stanowisk lub pracowni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5AC97E3C"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EFCA041"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C9CE35C" w14:textId="77777777" w:rsidR="00E64290" w:rsidRPr="00E64290" w:rsidRDefault="00E64290" w:rsidP="00E64290">
            <w:pPr>
              <w:ind w:left="79" w:right="0" w:firstLine="0"/>
              <w:jc w:val="center"/>
              <w:rPr>
                <w:b/>
                <w:sz w:val="18"/>
                <w:szCs w:val="18"/>
              </w:rPr>
            </w:pPr>
          </w:p>
        </w:tc>
      </w:tr>
      <w:tr w:rsidR="00E64290" w14:paraId="4A5E9B04" w14:textId="77777777" w:rsidTr="005E4088">
        <w:trPr>
          <w:trHeight w:val="411"/>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310E7EC1"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14217195" w14:textId="71477A6F" w:rsidR="00E64290" w:rsidRPr="00E64290" w:rsidRDefault="00253217" w:rsidP="00F62CF0">
            <w:pPr>
              <w:ind w:left="79" w:right="132" w:firstLine="0"/>
              <w:jc w:val="left"/>
              <w:rPr>
                <w:sz w:val="18"/>
                <w:szCs w:val="18"/>
              </w:rPr>
            </w:pPr>
            <w:r>
              <w:rPr>
                <w:sz w:val="18"/>
                <w:szCs w:val="18"/>
              </w:rPr>
              <w:t>I</w:t>
            </w:r>
            <w:r w:rsidR="00E64290" w:rsidRPr="00E64290">
              <w:rPr>
                <w:sz w:val="18"/>
                <w:szCs w:val="18"/>
              </w:rPr>
              <w:t>nterfejs użytkownika w języku polskim</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620F0ED5"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6B8F9EF"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1594FFE" w14:textId="77777777" w:rsidR="00E64290" w:rsidRPr="00E64290" w:rsidRDefault="00E64290" w:rsidP="00E64290">
            <w:pPr>
              <w:ind w:left="79" w:right="0" w:firstLine="0"/>
              <w:jc w:val="center"/>
              <w:rPr>
                <w:b/>
                <w:sz w:val="18"/>
                <w:szCs w:val="18"/>
              </w:rPr>
            </w:pPr>
          </w:p>
        </w:tc>
      </w:tr>
      <w:tr w:rsidR="00E64290" w14:paraId="1483EBC1"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2A6DB6D4"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4E0BBCB4" w14:textId="77777777" w:rsidR="00E64290" w:rsidRPr="00E64290" w:rsidRDefault="00E64290" w:rsidP="00F62CF0">
            <w:pPr>
              <w:ind w:left="79" w:right="132" w:firstLine="0"/>
              <w:jc w:val="left"/>
              <w:rPr>
                <w:sz w:val="18"/>
                <w:szCs w:val="18"/>
              </w:rPr>
            </w:pPr>
            <w:r w:rsidRPr="00E64290">
              <w:rPr>
                <w:sz w:val="18"/>
                <w:szCs w:val="18"/>
              </w:rPr>
              <w:t xml:space="preserve">System otwarty pozwalający na wprowadzenie w przyszłości zmian związanych np. z nowymi wymogami płatnika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3532F7D"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1951B00B"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6DDB6378" w14:textId="77777777" w:rsidR="00E64290" w:rsidRPr="00E64290" w:rsidRDefault="00E64290" w:rsidP="00E64290">
            <w:pPr>
              <w:ind w:left="79" w:right="0" w:firstLine="0"/>
              <w:jc w:val="center"/>
              <w:rPr>
                <w:b/>
                <w:sz w:val="18"/>
                <w:szCs w:val="18"/>
              </w:rPr>
            </w:pPr>
          </w:p>
        </w:tc>
      </w:tr>
      <w:tr w:rsidR="00E64290" w14:paraId="2ECA5B05"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23F81A04"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000AC933" w14:textId="3B7D8286" w:rsidR="00E64290" w:rsidRPr="00E64290" w:rsidRDefault="00943F80" w:rsidP="00F62CF0">
            <w:pPr>
              <w:ind w:left="79" w:right="132" w:firstLine="0"/>
              <w:jc w:val="left"/>
              <w:rPr>
                <w:sz w:val="18"/>
                <w:szCs w:val="18"/>
              </w:rPr>
            </w:pPr>
            <w:r w:rsidRPr="00943F80">
              <w:rPr>
                <w:sz w:val="18"/>
                <w:szCs w:val="18"/>
              </w:rPr>
              <w:t>Wsparcie dla protokołu HL7 do obsługi zleceń przychodzących, wysyłania i udostępniania wyników.</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8D5506A"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6A7AD6C3"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058DDFAB" w14:textId="77777777" w:rsidR="00E64290" w:rsidRPr="00E64290" w:rsidRDefault="00E64290" w:rsidP="00E64290">
            <w:pPr>
              <w:ind w:left="79" w:right="0" w:firstLine="0"/>
              <w:jc w:val="center"/>
              <w:rPr>
                <w:b/>
                <w:sz w:val="18"/>
                <w:szCs w:val="18"/>
              </w:rPr>
            </w:pPr>
          </w:p>
        </w:tc>
      </w:tr>
      <w:tr w:rsidR="00E64290" w14:paraId="597D8030"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241295A0"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7802E78C" w14:textId="6920DAFF" w:rsidR="00E64290" w:rsidRPr="00E64290" w:rsidRDefault="00253217" w:rsidP="00F62CF0">
            <w:pPr>
              <w:ind w:left="79" w:right="132" w:firstLine="0"/>
              <w:jc w:val="left"/>
              <w:rPr>
                <w:sz w:val="18"/>
                <w:szCs w:val="18"/>
              </w:rPr>
            </w:pPr>
            <w:r>
              <w:rPr>
                <w:sz w:val="18"/>
                <w:szCs w:val="18"/>
              </w:rPr>
              <w:t>P</w:t>
            </w:r>
            <w:r w:rsidR="00E64290" w:rsidRPr="00E64290">
              <w:rPr>
                <w:sz w:val="18"/>
                <w:szCs w:val="18"/>
              </w:rPr>
              <w:t xml:space="preserve">arametryzacja treści dokumentów w zależności </w:t>
            </w:r>
            <w:r w:rsidRPr="00E64290">
              <w:rPr>
                <w:sz w:val="18"/>
                <w:szCs w:val="18"/>
              </w:rPr>
              <w:t>od wymagań</w:t>
            </w:r>
            <w:r w:rsidR="00E64290" w:rsidRPr="00E64290">
              <w:rPr>
                <w:sz w:val="18"/>
                <w:szCs w:val="18"/>
              </w:rPr>
              <w:t xml:space="preserve"> Zamawiającego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2279F08E"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3B0E3374"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AD8C800" w14:textId="77777777" w:rsidR="00E64290" w:rsidRPr="00E64290" w:rsidRDefault="00E64290" w:rsidP="00E64290">
            <w:pPr>
              <w:ind w:left="79" w:right="0" w:firstLine="0"/>
              <w:jc w:val="center"/>
              <w:rPr>
                <w:b/>
                <w:sz w:val="18"/>
                <w:szCs w:val="18"/>
              </w:rPr>
            </w:pPr>
          </w:p>
        </w:tc>
      </w:tr>
      <w:tr w:rsidR="00E64290" w14:paraId="1780C2CB"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3EABA99F"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5A972016" w14:textId="7C639582" w:rsidR="00E64290" w:rsidRPr="00E64290" w:rsidRDefault="00943F80" w:rsidP="00F62CF0">
            <w:pPr>
              <w:ind w:left="79" w:right="132" w:firstLine="0"/>
              <w:jc w:val="left"/>
              <w:rPr>
                <w:sz w:val="18"/>
                <w:szCs w:val="18"/>
              </w:rPr>
            </w:pPr>
            <w:r w:rsidRPr="00943F80">
              <w:rPr>
                <w:sz w:val="18"/>
                <w:szCs w:val="18"/>
              </w:rPr>
              <w:t>Licencja na integrację oferowanego systemu LIS z systemem informatycznym szpitala firmy Asseco zapewniająca wymianę informacji w opisanym w SIWZ zakresie.</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72B6D856"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6B964E1B"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003F4D2F" w14:textId="77777777" w:rsidR="00E64290" w:rsidRPr="00E64290" w:rsidRDefault="00E64290" w:rsidP="00E64290">
            <w:pPr>
              <w:ind w:left="79" w:right="0" w:firstLine="0"/>
              <w:jc w:val="center"/>
              <w:rPr>
                <w:b/>
                <w:sz w:val="18"/>
                <w:szCs w:val="18"/>
              </w:rPr>
            </w:pPr>
          </w:p>
        </w:tc>
      </w:tr>
      <w:tr w:rsidR="00E64290" w14:paraId="1313E498"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41BD9A7F"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21DCDD8D" w14:textId="53B00B05" w:rsidR="00E64290" w:rsidRPr="00E64290" w:rsidRDefault="00943F80" w:rsidP="00F62CF0">
            <w:pPr>
              <w:ind w:left="79" w:right="132" w:firstLine="0"/>
              <w:jc w:val="left"/>
              <w:rPr>
                <w:sz w:val="18"/>
                <w:szCs w:val="18"/>
              </w:rPr>
            </w:pPr>
            <w:r w:rsidRPr="00943F80">
              <w:rPr>
                <w:sz w:val="18"/>
                <w:szCs w:val="18"/>
              </w:rPr>
              <w:t xml:space="preserve">Migracja danych z  istniejącego w Zakładzie Patomorfologii systemu – Patomorfologia 2000 do systemu LIS . Zamawiający dopuszcza wykonanie </w:t>
            </w:r>
            <w:r w:rsidRPr="00943F80">
              <w:rPr>
                <w:sz w:val="18"/>
                <w:szCs w:val="18"/>
              </w:rPr>
              <w:lastRenderedPageBreak/>
              <w:t>wizji lokalnej w Zakładzie Patomorfologii w celu zapoznania się Oferentów z istniejącym systemem, z zastrzeżeniem, że będzie ona możliwa po zawarciu stosownej umowy o poufności danych, do których dostęp uzyska Oferent w trakcie wizji lokalnej</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12C26FE"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05E09DAB"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FFFFFF" w:themeFill="background1"/>
            <w:vAlign w:val="center"/>
          </w:tcPr>
          <w:p w14:paraId="150D4FDD" w14:textId="0B0BB71C" w:rsidR="00E64290" w:rsidRPr="005C392A" w:rsidRDefault="00E64290" w:rsidP="005C392A">
            <w:pPr>
              <w:ind w:left="79" w:right="0" w:firstLine="0"/>
              <w:jc w:val="left"/>
              <w:rPr>
                <w:sz w:val="18"/>
                <w:szCs w:val="18"/>
              </w:rPr>
            </w:pPr>
            <w:r w:rsidRPr="005C392A">
              <w:rPr>
                <w:sz w:val="18"/>
                <w:szCs w:val="18"/>
              </w:rPr>
              <w:t xml:space="preserve">Tak – </w:t>
            </w:r>
            <w:r w:rsidR="00943F80">
              <w:rPr>
                <w:sz w:val="18"/>
                <w:szCs w:val="18"/>
              </w:rPr>
              <w:t>10</w:t>
            </w:r>
            <w:r w:rsidRPr="005C392A">
              <w:rPr>
                <w:sz w:val="18"/>
                <w:szCs w:val="18"/>
              </w:rPr>
              <w:t xml:space="preserve"> pkt</w:t>
            </w:r>
          </w:p>
          <w:p w14:paraId="3ABD813D" w14:textId="77777777" w:rsidR="00E64290" w:rsidRPr="00E64290" w:rsidRDefault="00E64290" w:rsidP="005C392A">
            <w:pPr>
              <w:ind w:left="79" w:right="0" w:firstLine="0"/>
              <w:jc w:val="left"/>
              <w:rPr>
                <w:b/>
                <w:sz w:val="18"/>
                <w:szCs w:val="18"/>
              </w:rPr>
            </w:pPr>
            <w:r w:rsidRPr="005C392A">
              <w:rPr>
                <w:sz w:val="18"/>
                <w:szCs w:val="18"/>
              </w:rPr>
              <w:t>Nie – 0 pkt</w:t>
            </w:r>
            <w:r w:rsidRPr="00E64290">
              <w:rPr>
                <w:b/>
                <w:sz w:val="18"/>
                <w:szCs w:val="18"/>
              </w:rPr>
              <w:t xml:space="preserve"> </w:t>
            </w:r>
          </w:p>
        </w:tc>
      </w:tr>
      <w:tr w:rsidR="00E64290" w14:paraId="01179B70"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7D35501D"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014F71E2" w14:textId="5EE83949" w:rsidR="00E64290" w:rsidRPr="00E64290" w:rsidRDefault="00943F80" w:rsidP="00661A38">
            <w:pPr>
              <w:ind w:left="79" w:right="132" w:firstLine="0"/>
              <w:jc w:val="left"/>
              <w:rPr>
                <w:sz w:val="18"/>
                <w:szCs w:val="18"/>
              </w:rPr>
            </w:pPr>
            <w:r w:rsidRPr="00943F80">
              <w:rPr>
                <w:color w:val="000000" w:themeColor="text1"/>
                <w:sz w:val="18"/>
                <w:szCs w:val="18"/>
              </w:rPr>
              <w:t>Minimum dwa</w:t>
            </w:r>
            <w:r w:rsidR="00A12AED">
              <w:rPr>
                <w:color w:val="000000" w:themeColor="text1"/>
                <w:sz w:val="18"/>
                <w:szCs w:val="18"/>
              </w:rPr>
              <w:t xml:space="preserve"> pozytywnie zakończone wdrożeni</w:t>
            </w:r>
            <w:r w:rsidR="00661A38">
              <w:rPr>
                <w:color w:val="000000" w:themeColor="text1"/>
                <w:sz w:val="18"/>
                <w:szCs w:val="18"/>
              </w:rPr>
              <w:t>a</w:t>
            </w:r>
            <w:r w:rsidR="00E64290" w:rsidRPr="00943F80">
              <w:rPr>
                <w:color w:val="000000" w:themeColor="text1"/>
                <w:sz w:val="18"/>
                <w:szCs w:val="18"/>
              </w:rPr>
              <w:t>– opinia musi być załączona</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5FD09CA1"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6115A8CD"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16F99D63" w14:textId="77777777" w:rsidR="00E64290" w:rsidRPr="00E64290" w:rsidRDefault="00E64290" w:rsidP="00E64290">
            <w:pPr>
              <w:ind w:left="79" w:right="0" w:firstLine="0"/>
              <w:jc w:val="center"/>
              <w:rPr>
                <w:b/>
                <w:sz w:val="18"/>
                <w:szCs w:val="18"/>
              </w:rPr>
            </w:pPr>
          </w:p>
        </w:tc>
      </w:tr>
      <w:tr w:rsidR="00E64290" w14:paraId="50F403A3" w14:textId="77777777" w:rsidTr="005E4088">
        <w:tblPrEx>
          <w:jc w:val="left"/>
          <w:tblCellMar>
            <w:left w:w="108" w:type="dxa"/>
            <w:right w:w="108" w:type="dxa"/>
          </w:tblCellMar>
          <w:tblLook w:val="0000" w:firstRow="0" w:lastRow="0" w:firstColumn="0" w:lastColumn="0" w:noHBand="0" w:noVBand="0"/>
        </w:tblPrEx>
        <w:trPr>
          <w:trHeight w:val="272"/>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40C4977A" w14:textId="3C3ED24A" w:rsidR="00E64290" w:rsidRDefault="00E64290" w:rsidP="005E4088">
            <w:pPr>
              <w:autoSpaceDE w:val="0"/>
              <w:snapToGrid w:val="0"/>
              <w:spacing w:after="0"/>
              <w:ind w:right="34"/>
              <w:jc w:val="left"/>
              <w:rPr>
                <w:b/>
                <w:sz w:val="20"/>
                <w:szCs w:val="20"/>
              </w:rPr>
            </w:pPr>
            <w:r>
              <w:rPr>
                <w:b/>
                <w:sz w:val="20"/>
                <w:szCs w:val="20"/>
              </w:rPr>
              <w:t>Przyjęcie, rejestracja i wykonanie badań:</w:t>
            </w:r>
          </w:p>
        </w:tc>
      </w:tr>
      <w:tr w:rsidR="00E64290" w14:paraId="4848978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C3C6D6A"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753E563E" w14:textId="06305DD7" w:rsidR="00E64290" w:rsidRPr="005C392A" w:rsidRDefault="00FE5B8A" w:rsidP="00F62CF0">
            <w:pPr>
              <w:ind w:left="79" w:right="34" w:firstLine="0"/>
              <w:jc w:val="left"/>
              <w:rPr>
                <w:sz w:val="18"/>
                <w:szCs w:val="18"/>
              </w:rPr>
            </w:pPr>
            <w:r w:rsidRPr="00FE5B8A">
              <w:rPr>
                <w:sz w:val="18"/>
                <w:szCs w:val="18"/>
              </w:rPr>
              <w:t>Funkcja w pełni automatycznego numerowania przypadków i pojedynczych badań, materiałów diagnostycznych, preparatów oraz funkcja wprowadzenia ręcznej numeracji z rozbudowanymi zasadami walidacji danych.</w:t>
            </w:r>
          </w:p>
        </w:tc>
        <w:tc>
          <w:tcPr>
            <w:tcW w:w="1418" w:type="dxa"/>
            <w:tcBorders>
              <w:top w:val="single" w:sz="4" w:space="0" w:color="000000"/>
              <w:left w:val="single" w:sz="4" w:space="0" w:color="000000"/>
              <w:bottom w:val="single" w:sz="4" w:space="0" w:color="000000"/>
            </w:tcBorders>
          </w:tcPr>
          <w:p w14:paraId="737F8773"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E7C3B96"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06F096" w14:textId="649B1EE3" w:rsidR="00E64290" w:rsidRPr="00A220F3" w:rsidRDefault="00E64290" w:rsidP="00A220F3">
            <w:pPr>
              <w:ind w:left="79" w:right="0" w:firstLine="0"/>
              <w:jc w:val="left"/>
              <w:rPr>
                <w:sz w:val="18"/>
                <w:szCs w:val="18"/>
              </w:rPr>
            </w:pPr>
          </w:p>
        </w:tc>
      </w:tr>
      <w:tr w:rsidR="00E64290" w14:paraId="7FBC6EF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3E9618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4B4EF87E" w14:textId="4F04C8EC" w:rsidR="00E64290" w:rsidRPr="005C392A" w:rsidRDefault="00253217" w:rsidP="00F62CF0">
            <w:pPr>
              <w:ind w:left="79" w:right="34" w:firstLine="0"/>
              <w:jc w:val="left"/>
              <w:rPr>
                <w:sz w:val="18"/>
                <w:szCs w:val="18"/>
              </w:rPr>
            </w:pPr>
            <w:r>
              <w:rPr>
                <w:sz w:val="18"/>
                <w:szCs w:val="18"/>
              </w:rPr>
              <w:t>Od</w:t>
            </w:r>
            <w:r w:rsidR="00E64290" w:rsidRPr="005C392A">
              <w:rPr>
                <w:sz w:val="18"/>
                <w:szCs w:val="18"/>
              </w:rPr>
              <w:t>dzieln</w:t>
            </w:r>
            <w:r>
              <w:rPr>
                <w:sz w:val="18"/>
                <w:szCs w:val="18"/>
              </w:rPr>
              <w:t>a</w:t>
            </w:r>
            <w:r w:rsidR="00E64290" w:rsidRPr="005C392A">
              <w:rPr>
                <w:sz w:val="18"/>
                <w:szCs w:val="18"/>
              </w:rPr>
              <w:t xml:space="preserve"> numeracj</w:t>
            </w:r>
            <w:r>
              <w:rPr>
                <w:sz w:val="18"/>
                <w:szCs w:val="18"/>
              </w:rPr>
              <w:t>a</w:t>
            </w:r>
            <w:r w:rsidR="00E64290" w:rsidRPr="005C392A">
              <w:rPr>
                <w:sz w:val="18"/>
                <w:szCs w:val="18"/>
              </w:rPr>
              <w:t xml:space="preserve"> dla poszczególnych typów badań np. histopatologicznych, cytologicznych, cytologii ginekologicznej czy autopsji.  Elastyczne szablony numerowania poszczególnych badań umożliwiające wprowadzanie zmian w systemie numeracji w przypadku zmiany sposobu lub organizacji pracy.</w:t>
            </w:r>
          </w:p>
        </w:tc>
        <w:tc>
          <w:tcPr>
            <w:tcW w:w="1418" w:type="dxa"/>
            <w:tcBorders>
              <w:top w:val="single" w:sz="4" w:space="0" w:color="000000"/>
              <w:left w:val="single" w:sz="4" w:space="0" w:color="000000"/>
              <w:bottom w:val="single" w:sz="4" w:space="0" w:color="000000"/>
            </w:tcBorders>
          </w:tcPr>
          <w:p w14:paraId="2F9FD70F"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20A39C3"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56A31C" w14:textId="77777777" w:rsidR="00E64290" w:rsidRPr="00A220F3" w:rsidRDefault="00E64290" w:rsidP="00A220F3">
            <w:pPr>
              <w:ind w:left="79" w:right="0" w:firstLine="0"/>
              <w:jc w:val="left"/>
              <w:rPr>
                <w:sz w:val="18"/>
                <w:szCs w:val="18"/>
              </w:rPr>
            </w:pPr>
          </w:p>
        </w:tc>
      </w:tr>
      <w:tr w:rsidR="00FE5B8A" w14:paraId="23854BA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AFAEFFE"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7D5EEDE" w14:textId="4353B92B" w:rsidR="00FE5B8A" w:rsidRPr="005C392A" w:rsidRDefault="00FE5B8A" w:rsidP="00FE5B8A">
            <w:pPr>
              <w:ind w:left="79" w:right="34" w:firstLine="0"/>
              <w:jc w:val="left"/>
              <w:rPr>
                <w:sz w:val="18"/>
                <w:szCs w:val="18"/>
              </w:rPr>
            </w:pPr>
            <w:r w:rsidRPr="00FE5B8A">
              <w:rPr>
                <w:sz w:val="18"/>
                <w:szCs w:val="18"/>
              </w:rPr>
              <w:t>Rejestracja kilku materiałów/ pojemników od jednego pacjenta w postaci jednego „przypadku”, umożliwiającego wydanie wyniku w postaci jednego, spójnego raportu.</w:t>
            </w:r>
          </w:p>
        </w:tc>
        <w:tc>
          <w:tcPr>
            <w:tcW w:w="1418" w:type="dxa"/>
            <w:tcBorders>
              <w:top w:val="single" w:sz="4" w:space="0" w:color="000000"/>
              <w:left w:val="single" w:sz="4" w:space="0" w:color="000000"/>
              <w:bottom w:val="single" w:sz="4" w:space="0" w:color="000000"/>
            </w:tcBorders>
          </w:tcPr>
          <w:p w14:paraId="35397D69"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98CF8E9"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3605B2" w14:textId="2DFCE6B3" w:rsidR="00FE5B8A" w:rsidRPr="00A220F3" w:rsidRDefault="00FE5B8A" w:rsidP="00FE5B8A">
            <w:pPr>
              <w:ind w:left="79" w:right="0" w:firstLine="0"/>
              <w:jc w:val="left"/>
              <w:rPr>
                <w:sz w:val="18"/>
                <w:szCs w:val="18"/>
              </w:rPr>
            </w:pPr>
          </w:p>
        </w:tc>
      </w:tr>
      <w:tr w:rsidR="00FE5B8A" w14:paraId="4627CB7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BB495F8"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69EA236F" w14:textId="03FE04BD" w:rsidR="00FE5B8A" w:rsidRPr="005C392A" w:rsidRDefault="00FE5B8A" w:rsidP="00FE5B8A">
            <w:pPr>
              <w:ind w:left="79" w:right="34" w:firstLine="0"/>
              <w:jc w:val="left"/>
              <w:rPr>
                <w:sz w:val="18"/>
                <w:szCs w:val="18"/>
              </w:rPr>
            </w:pPr>
            <w:r w:rsidRPr="00FE5B8A">
              <w:rPr>
                <w:sz w:val="18"/>
                <w:szCs w:val="18"/>
              </w:rPr>
              <w:t>Rejestracja kilku różnych typów badania patomorfologicznego w ramach jednego przypadku np. badania cytologicznego i histopatologicznego, umożliwiająca wydanie wyniku w postaci jednego, spójnego raportu.</w:t>
            </w:r>
          </w:p>
        </w:tc>
        <w:tc>
          <w:tcPr>
            <w:tcW w:w="1418" w:type="dxa"/>
            <w:tcBorders>
              <w:top w:val="single" w:sz="4" w:space="0" w:color="000000"/>
              <w:left w:val="single" w:sz="4" w:space="0" w:color="000000"/>
              <w:bottom w:val="single" w:sz="4" w:space="0" w:color="000000"/>
            </w:tcBorders>
          </w:tcPr>
          <w:p w14:paraId="565E3915"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7C0B9B6"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A16837" w14:textId="5A2B1AA5" w:rsidR="00FE5B8A" w:rsidRPr="00A220F3" w:rsidRDefault="00FE5B8A" w:rsidP="00FE5B8A">
            <w:pPr>
              <w:ind w:left="79" w:right="0" w:firstLine="0"/>
              <w:jc w:val="left"/>
              <w:rPr>
                <w:sz w:val="18"/>
                <w:szCs w:val="18"/>
              </w:rPr>
            </w:pPr>
          </w:p>
        </w:tc>
      </w:tr>
      <w:tr w:rsidR="00FE5B8A" w14:paraId="48ECAA0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FB47022"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483ED07F" w14:textId="52A084A5" w:rsidR="00FE5B8A" w:rsidRPr="005C392A" w:rsidRDefault="00FE5B8A" w:rsidP="00FE5B8A">
            <w:pPr>
              <w:ind w:left="79" w:right="34" w:firstLine="0"/>
              <w:jc w:val="left"/>
              <w:rPr>
                <w:sz w:val="18"/>
                <w:szCs w:val="18"/>
              </w:rPr>
            </w:pPr>
            <w:r w:rsidRPr="00FE5B8A">
              <w:rPr>
                <w:sz w:val="18"/>
                <w:szCs w:val="18"/>
              </w:rPr>
              <w:t>Funkcja zakodowania różnej ceny tego samego badania dla różnych zleceniodawców.</w:t>
            </w:r>
          </w:p>
        </w:tc>
        <w:tc>
          <w:tcPr>
            <w:tcW w:w="1418" w:type="dxa"/>
            <w:tcBorders>
              <w:top w:val="single" w:sz="4" w:space="0" w:color="000000"/>
              <w:left w:val="single" w:sz="4" w:space="0" w:color="000000"/>
              <w:bottom w:val="single" w:sz="4" w:space="0" w:color="000000"/>
            </w:tcBorders>
          </w:tcPr>
          <w:p w14:paraId="2CD173A0"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A4D92A5"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FFB5C3" w14:textId="42AA1FEE" w:rsidR="00FE5B8A" w:rsidRPr="00A220F3" w:rsidRDefault="00FE5B8A" w:rsidP="00FE5B8A">
            <w:pPr>
              <w:ind w:left="79" w:right="0" w:firstLine="0"/>
              <w:jc w:val="left"/>
              <w:rPr>
                <w:sz w:val="18"/>
                <w:szCs w:val="18"/>
              </w:rPr>
            </w:pPr>
          </w:p>
        </w:tc>
      </w:tr>
      <w:tr w:rsidR="00FE5B8A" w14:paraId="0745BE5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A4353CA"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43F23B48" w14:textId="68D6F88F" w:rsidR="00FE5B8A" w:rsidRPr="005C392A" w:rsidRDefault="00FE5B8A" w:rsidP="00FE5B8A">
            <w:pPr>
              <w:ind w:left="79" w:right="34" w:firstLine="0"/>
              <w:jc w:val="left"/>
              <w:rPr>
                <w:sz w:val="18"/>
                <w:szCs w:val="18"/>
              </w:rPr>
            </w:pPr>
            <w:r w:rsidRPr="00FE5B8A">
              <w:rPr>
                <w:sz w:val="18"/>
                <w:szCs w:val="18"/>
              </w:rPr>
              <w:t>Funkcja zakodowania ceny jednostkowej w zależności od ilości bloczków w ramach jednego przypadku.</w:t>
            </w:r>
          </w:p>
        </w:tc>
        <w:tc>
          <w:tcPr>
            <w:tcW w:w="1418" w:type="dxa"/>
            <w:tcBorders>
              <w:top w:val="single" w:sz="4" w:space="0" w:color="000000"/>
              <w:left w:val="single" w:sz="4" w:space="0" w:color="000000"/>
              <w:bottom w:val="single" w:sz="4" w:space="0" w:color="000000"/>
            </w:tcBorders>
          </w:tcPr>
          <w:p w14:paraId="3ED91D43"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A446098"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3A651D" w14:textId="77777777" w:rsidR="00FE5B8A" w:rsidRPr="00A220F3" w:rsidRDefault="00FE5B8A" w:rsidP="00FE5B8A">
            <w:pPr>
              <w:ind w:left="79" w:right="0" w:firstLine="0"/>
              <w:jc w:val="left"/>
              <w:rPr>
                <w:sz w:val="18"/>
                <w:szCs w:val="18"/>
              </w:rPr>
            </w:pPr>
          </w:p>
        </w:tc>
      </w:tr>
      <w:tr w:rsidR="00FE5B8A" w14:paraId="4939705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9A4AB70"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D519D43" w14:textId="6289165E" w:rsidR="00FE5B8A" w:rsidRPr="005C392A" w:rsidRDefault="00FE5B8A" w:rsidP="00FE5B8A">
            <w:pPr>
              <w:ind w:left="79" w:right="34" w:firstLine="0"/>
              <w:jc w:val="left"/>
              <w:rPr>
                <w:sz w:val="18"/>
                <w:szCs w:val="18"/>
              </w:rPr>
            </w:pPr>
            <w:r w:rsidRPr="00FE5B8A">
              <w:rPr>
                <w:sz w:val="18"/>
                <w:szCs w:val="18"/>
              </w:rPr>
              <w:t xml:space="preserve">Wydruk etykiet na skierowanie, materiał, pojemnik z </w:t>
            </w:r>
            <w:proofErr w:type="spellStart"/>
            <w:r w:rsidRPr="00FE5B8A">
              <w:rPr>
                <w:sz w:val="18"/>
                <w:szCs w:val="18"/>
              </w:rPr>
              <w:t>odwapniaczem</w:t>
            </w:r>
            <w:proofErr w:type="spellEnd"/>
            <w:r w:rsidRPr="00FE5B8A">
              <w:rPr>
                <w:sz w:val="18"/>
                <w:szCs w:val="18"/>
              </w:rPr>
              <w:t xml:space="preserve"> oraz na szkiełko mikroskopowe przy przyjmowaniu/ pobieraniu materiałów.</w:t>
            </w:r>
          </w:p>
        </w:tc>
        <w:tc>
          <w:tcPr>
            <w:tcW w:w="1418" w:type="dxa"/>
            <w:tcBorders>
              <w:top w:val="single" w:sz="4" w:space="0" w:color="000000"/>
              <w:left w:val="single" w:sz="4" w:space="0" w:color="000000"/>
              <w:bottom w:val="single" w:sz="4" w:space="0" w:color="000000"/>
            </w:tcBorders>
          </w:tcPr>
          <w:p w14:paraId="1F0AE850"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07EF7CB"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F4D91A" w14:textId="77777777" w:rsidR="00FE5B8A" w:rsidRPr="00A220F3" w:rsidRDefault="00FE5B8A" w:rsidP="00FE5B8A">
            <w:pPr>
              <w:ind w:left="79" w:right="0" w:firstLine="0"/>
              <w:jc w:val="left"/>
              <w:rPr>
                <w:sz w:val="18"/>
                <w:szCs w:val="18"/>
              </w:rPr>
            </w:pPr>
          </w:p>
        </w:tc>
      </w:tr>
      <w:tr w:rsidR="00FE5B8A" w14:paraId="6FF33BB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B96CFC5"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3AD8FC9" w14:textId="53D950B4" w:rsidR="00FE5B8A" w:rsidRPr="005C392A" w:rsidRDefault="00FE5B8A" w:rsidP="00FE5B8A">
            <w:pPr>
              <w:ind w:left="79" w:right="34" w:firstLine="0"/>
              <w:jc w:val="left"/>
              <w:rPr>
                <w:sz w:val="18"/>
                <w:szCs w:val="18"/>
              </w:rPr>
            </w:pPr>
            <w:r w:rsidRPr="00FE5B8A">
              <w:rPr>
                <w:sz w:val="18"/>
                <w:szCs w:val="18"/>
              </w:rPr>
              <w:t>Funkcja zakodowania różnej ceny tego samego badania dla różnych zleceniodawców.</w:t>
            </w:r>
          </w:p>
        </w:tc>
        <w:tc>
          <w:tcPr>
            <w:tcW w:w="1418" w:type="dxa"/>
            <w:tcBorders>
              <w:top w:val="single" w:sz="4" w:space="0" w:color="000000"/>
              <w:left w:val="single" w:sz="4" w:space="0" w:color="000000"/>
              <w:bottom w:val="single" w:sz="4" w:space="0" w:color="000000"/>
            </w:tcBorders>
          </w:tcPr>
          <w:p w14:paraId="5471D5FB"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E2ACE5C"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B6089" w14:textId="77777777" w:rsidR="00FE5B8A" w:rsidRPr="00A220F3" w:rsidRDefault="00FE5B8A" w:rsidP="00FE5B8A">
            <w:pPr>
              <w:ind w:left="79" w:right="0" w:firstLine="0"/>
              <w:jc w:val="left"/>
              <w:rPr>
                <w:sz w:val="18"/>
                <w:szCs w:val="18"/>
              </w:rPr>
            </w:pPr>
          </w:p>
        </w:tc>
      </w:tr>
      <w:tr w:rsidR="00E64290" w14:paraId="4A6A68B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145B98F"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AEC8F12" w14:textId="2C4EBD34" w:rsidR="00E64290" w:rsidRPr="005C392A" w:rsidRDefault="00AA33F0" w:rsidP="00F62CF0">
            <w:pPr>
              <w:ind w:left="79" w:right="34" w:firstLine="0"/>
              <w:jc w:val="left"/>
              <w:rPr>
                <w:sz w:val="18"/>
                <w:szCs w:val="18"/>
              </w:rPr>
            </w:pPr>
            <w:r>
              <w:rPr>
                <w:sz w:val="18"/>
                <w:szCs w:val="18"/>
              </w:rPr>
              <w:t>W</w:t>
            </w:r>
            <w:r w:rsidR="00E64290" w:rsidRPr="005C392A">
              <w:rPr>
                <w:sz w:val="18"/>
                <w:szCs w:val="18"/>
              </w:rPr>
              <w:t>spółprac</w:t>
            </w:r>
            <w:r>
              <w:rPr>
                <w:sz w:val="18"/>
                <w:szCs w:val="18"/>
              </w:rPr>
              <w:t>a</w:t>
            </w:r>
            <w:r w:rsidR="00E64290" w:rsidRPr="005C392A">
              <w:rPr>
                <w:sz w:val="18"/>
                <w:szCs w:val="18"/>
              </w:rPr>
              <w:t xml:space="preserve"> z urządzeniami do rozpoznawania mowy wraz z dostarczeniem: </w:t>
            </w:r>
          </w:p>
          <w:p w14:paraId="7039837F" w14:textId="4B94A2A2" w:rsidR="00E64290" w:rsidRPr="00943F80" w:rsidRDefault="002F5091" w:rsidP="00FE36D6">
            <w:pPr>
              <w:pStyle w:val="Akapitzlist"/>
              <w:numPr>
                <w:ilvl w:val="0"/>
                <w:numId w:val="42"/>
              </w:numPr>
              <w:ind w:left="331" w:right="34" w:hanging="284"/>
              <w:jc w:val="left"/>
              <w:rPr>
                <w:sz w:val="18"/>
                <w:szCs w:val="18"/>
              </w:rPr>
            </w:pPr>
            <w:r w:rsidRPr="00943F80">
              <w:rPr>
                <w:sz w:val="18"/>
                <w:szCs w:val="18"/>
              </w:rPr>
              <w:t>urządzenia z</w:t>
            </w:r>
            <w:r w:rsidR="00E64290" w:rsidRPr="00943F80">
              <w:rPr>
                <w:sz w:val="18"/>
                <w:szCs w:val="18"/>
              </w:rPr>
              <w:t xml:space="preserve"> oprogramowaniem do automatycznej zamiany mowy na tekst w języku polskim- szt.1, ze słownikiem dedykowanym dla specjalności histopatologia. Wymagane: dyktowanie bez użycia rąk - przełącznik nożny /głosowy + mikrofon kierunkowy z funkcjonalnościami zintegrowanymi z oferowanym systemem; wysoka wydajność w systemach rozpoznawania mowy; obudowa odporna na warunki laboratoryjne; dyktowanie skrótów klawiaturowych np. (),.?" itp.; możliwość etykietowania nagrań i automatyczna synchronizacja do wybranej lokalizacji sieciowej; dyktowanie online - bezpośrednio do komputera; dyktowanie offline - z nagranego wcześniej pliku; możliwość samodzielnego wprowadzania przez użytkownika zmian do już istniejących plików; </w:t>
            </w:r>
          </w:p>
          <w:p w14:paraId="697696CC" w14:textId="77777777" w:rsidR="00E64290" w:rsidRPr="00FE5B8A" w:rsidRDefault="00E64290" w:rsidP="00FE36D6">
            <w:pPr>
              <w:pStyle w:val="Akapitzlist"/>
              <w:numPr>
                <w:ilvl w:val="0"/>
                <w:numId w:val="42"/>
              </w:numPr>
              <w:ind w:left="331" w:right="34" w:hanging="284"/>
              <w:jc w:val="left"/>
              <w:rPr>
                <w:sz w:val="18"/>
                <w:szCs w:val="18"/>
              </w:rPr>
            </w:pPr>
            <w:r w:rsidRPr="00FE5B8A">
              <w:rPr>
                <w:sz w:val="18"/>
                <w:szCs w:val="18"/>
              </w:rPr>
              <w:lastRenderedPageBreak/>
              <w:t xml:space="preserve">dyktafonu cyfrowego – </w:t>
            </w:r>
            <w:proofErr w:type="spellStart"/>
            <w:r w:rsidRPr="00FE5B8A">
              <w:rPr>
                <w:sz w:val="18"/>
                <w:szCs w:val="18"/>
              </w:rPr>
              <w:t>szt</w:t>
            </w:r>
            <w:proofErr w:type="spellEnd"/>
            <w:r w:rsidRPr="00FE5B8A">
              <w:rPr>
                <w:sz w:val="18"/>
                <w:szCs w:val="18"/>
              </w:rPr>
              <w:t xml:space="preserve"> 1 - z mikrofonem krawatowym kierunkowym i wszechkierunkowym, optymalizowanym do pracy z systemami rozpoznawania mowy , funkcją aktywacji nagrywania głosem, z oprogramowaniem do zarządzania nagraniami, wymienną kartą pamięci SD/SDHC, stacją dokującą, edycja plików z poziomu urządzenia – nadpisywanie, wstawianie fragmentów, system sekretarski do odsłuchu nagrań ze słuchawkami i przełącznikiem nożnym; </w:t>
            </w:r>
          </w:p>
          <w:p w14:paraId="0583ED19" w14:textId="4428D14C" w:rsidR="00E64290" w:rsidRPr="00FE5B8A" w:rsidRDefault="00E64290" w:rsidP="00FE36D6">
            <w:pPr>
              <w:pStyle w:val="Akapitzlist"/>
              <w:numPr>
                <w:ilvl w:val="0"/>
                <w:numId w:val="42"/>
              </w:numPr>
              <w:ind w:left="331" w:right="34" w:hanging="284"/>
              <w:jc w:val="left"/>
              <w:rPr>
                <w:sz w:val="18"/>
                <w:szCs w:val="18"/>
              </w:rPr>
            </w:pPr>
            <w:r w:rsidRPr="00FE5B8A">
              <w:rPr>
                <w:sz w:val="18"/>
                <w:szCs w:val="18"/>
              </w:rPr>
              <w:t xml:space="preserve">urządzenia fabrycznie nowe, nie używane, pochodzące z oficjalnego kanału dystrybucji Producenta; oprogramowania w najnowszej wersji; gwarancja na minimum 24 miesiące, </w:t>
            </w:r>
          </w:p>
        </w:tc>
        <w:tc>
          <w:tcPr>
            <w:tcW w:w="1418" w:type="dxa"/>
            <w:tcBorders>
              <w:top w:val="single" w:sz="4" w:space="0" w:color="000000"/>
              <w:left w:val="single" w:sz="4" w:space="0" w:color="000000"/>
              <w:bottom w:val="single" w:sz="4" w:space="0" w:color="000000"/>
            </w:tcBorders>
          </w:tcPr>
          <w:p w14:paraId="312B9B85"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0FA0312"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54CDDD" w14:textId="77777777" w:rsidR="00E64290" w:rsidRPr="00A220F3" w:rsidRDefault="00E64290" w:rsidP="00A220F3">
            <w:pPr>
              <w:ind w:left="79" w:right="0" w:firstLine="0"/>
              <w:jc w:val="left"/>
              <w:rPr>
                <w:sz w:val="18"/>
                <w:szCs w:val="18"/>
              </w:rPr>
            </w:pPr>
          </w:p>
        </w:tc>
      </w:tr>
      <w:tr w:rsidR="00E64290" w14:paraId="5BFA534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F40B8C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0FDAB3F" w14:textId="7705E025" w:rsidR="00E64290" w:rsidRPr="005C392A" w:rsidRDefault="00943F80" w:rsidP="00F62CF0">
            <w:pPr>
              <w:ind w:left="79" w:right="34" w:firstLine="0"/>
              <w:jc w:val="left"/>
              <w:rPr>
                <w:sz w:val="18"/>
                <w:szCs w:val="18"/>
              </w:rPr>
            </w:pPr>
            <w:r w:rsidRPr="00943F80">
              <w:rPr>
                <w:sz w:val="18"/>
                <w:szCs w:val="18"/>
              </w:rPr>
              <w:t xml:space="preserve">Określenie w momencie pobierania materiału ilości preparatów do wykonania i ich typów </w:t>
            </w:r>
            <w:proofErr w:type="spellStart"/>
            <w:r w:rsidRPr="00943F80">
              <w:rPr>
                <w:sz w:val="18"/>
                <w:szCs w:val="18"/>
              </w:rPr>
              <w:t>barwień</w:t>
            </w:r>
            <w:proofErr w:type="spellEnd"/>
            <w:r w:rsidRPr="00943F80">
              <w:rPr>
                <w:sz w:val="18"/>
                <w:szCs w:val="18"/>
              </w:rPr>
              <w:t>.</w:t>
            </w:r>
          </w:p>
        </w:tc>
        <w:tc>
          <w:tcPr>
            <w:tcW w:w="1418" w:type="dxa"/>
            <w:tcBorders>
              <w:top w:val="single" w:sz="4" w:space="0" w:color="000000"/>
              <w:left w:val="single" w:sz="4" w:space="0" w:color="000000"/>
              <w:bottom w:val="single" w:sz="4" w:space="0" w:color="000000"/>
            </w:tcBorders>
          </w:tcPr>
          <w:p w14:paraId="3E9F5A97"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263305F"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435400" w14:textId="1397CE32" w:rsidR="00E64290" w:rsidRPr="00A220F3" w:rsidRDefault="00E64290" w:rsidP="00A220F3">
            <w:pPr>
              <w:ind w:left="79" w:right="0" w:firstLine="0"/>
              <w:jc w:val="left"/>
              <w:rPr>
                <w:sz w:val="18"/>
                <w:szCs w:val="18"/>
              </w:rPr>
            </w:pPr>
          </w:p>
        </w:tc>
      </w:tr>
      <w:tr w:rsidR="00E64290" w14:paraId="306C48B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D599C0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61C31B65" w14:textId="737A5F9C" w:rsidR="00E64290" w:rsidRPr="005C392A" w:rsidRDefault="00AA33F0" w:rsidP="00F62CF0">
            <w:pPr>
              <w:ind w:left="79" w:right="34" w:firstLine="0"/>
              <w:jc w:val="left"/>
              <w:rPr>
                <w:sz w:val="18"/>
                <w:szCs w:val="18"/>
              </w:rPr>
            </w:pPr>
            <w:r>
              <w:rPr>
                <w:sz w:val="18"/>
                <w:szCs w:val="18"/>
              </w:rPr>
              <w:t>W</w:t>
            </w:r>
            <w:r w:rsidR="00E64290" w:rsidRPr="005C392A">
              <w:rPr>
                <w:sz w:val="18"/>
                <w:szCs w:val="18"/>
              </w:rPr>
              <w:t xml:space="preserve">ydruk szkiełek mikroskopowych po zeskanowaniu kasetki oraz manualnie po wybraniu numeru kasetki z klawiatury, </w:t>
            </w:r>
          </w:p>
        </w:tc>
        <w:tc>
          <w:tcPr>
            <w:tcW w:w="1418" w:type="dxa"/>
            <w:tcBorders>
              <w:top w:val="single" w:sz="4" w:space="0" w:color="000000"/>
              <w:left w:val="single" w:sz="4" w:space="0" w:color="000000"/>
              <w:bottom w:val="single" w:sz="4" w:space="0" w:color="000000"/>
            </w:tcBorders>
          </w:tcPr>
          <w:p w14:paraId="14FED8A5"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FC9FB73"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C02585" w14:textId="77777777" w:rsidR="00E64290" w:rsidRPr="00A220F3" w:rsidRDefault="00E64290" w:rsidP="00A220F3">
            <w:pPr>
              <w:ind w:left="79" w:right="0" w:firstLine="0"/>
              <w:jc w:val="left"/>
              <w:rPr>
                <w:sz w:val="18"/>
                <w:szCs w:val="18"/>
              </w:rPr>
            </w:pPr>
          </w:p>
        </w:tc>
      </w:tr>
      <w:tr w:rsidR="00E64290" w14:paraId="677C1D26" w14:textId="77777777" w:rsidTr="005E4088">
        <w:tblPrEx>
          <w:jc w:val="left"/>
          <w:tblCellMar>
            <w:left w:w="108" w:type="dxa"/>
            <w:right w:w="108" w:type="dxa"/>
          </w:tblCellMar>
          <w:tblLook w:val="0000" w:firstRow="0" w:lastRow="0" w:firstColumn="0" w:lastColumn="0" w:noHBand="0" w:noVBand="0"/>
        </w:tblPrEx>
        <w:trPr>
          <w:trHeight w:val="389"/>
        </w:trPr>
        <w:tc>
          <w:tcPr>
            <w:tcW w:w="549" w:type="dxa"/>
            <w:gridSpan w:val="2"/>
            <w:tcBorders>
              <w:top w:val="single" w:sz="4" w:space="0" w:color="000000"/>
              <w:left w:val="single" w:sz="4" w:space="0" w:color="000000"/>
              <w:bottom w:val="single" w:sz="4" w:space="0" w:color="000000"/>
            </w:tcBorders>
          </w:tcPr>
          <w:p w14:paraId="452F6A4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470DFE8A" w14:textId="3EF17BBF" w:rsidR="00E64290" w:rsidRPr="005C392A" w:rsidRDefault="00AA33F0" w:rsidP="00943F80">
            <w:pPr>
              <w:ind w:left="79" w:right="34" w:firstLine="0"/>
              <w:jc w:val="left"/>
              <w:rPr>
                <w:sz w:val="18"/>
                <w:szCs w:val="18"/>
              </w:rPr>
            </w:pPr>
            <w:r>
              <w:rPr>
                <w:sz w:val="18"/>
                <w:szCs w:val="18"/>
              </w:rPr>
              <w:t>Funkcja</w:t>
            </w:r>
            <w:r w:rsidR="00E64290" w:rsidRPr="005C392A">
              <w:rPr>
                <w:sz w:val="18"/>
                <w:szCs w:val="18"/>
              </w:rPr>
              <w:t xml:space="preserve"> dodruku dodatkowych szkiełek</w:t>
            </w:r>
          </w:p>
        </w:tc>
        <w:tc>
          <w:tcPr>
            <w:tcW w:w="1418" w:type="dxa"/>
            <w:tcBorders>
              <w:top w:val="single" w:sz="4" w:space="0" w:color="000000"/>
              <w:left w:val="single" w:sz="4" w:space="0" w:color="000000"/>
              <w:bottom w:val="single" w:sz="4" w:space="0" w:color="000000"/>
            </w:tcBorders>
          </w:tcPr>
          <w:p w14:paraId="7EEAC38E"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F5D0D1C"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CC9BA6" w14:textId="77777777" w:rsidR="00E64290" w:rsidRPr="00A220F3" w:rsidRDefault="00E64290" w:rsidP="00A220F3">
            <w:pPr>
              <w:ind w:left="79" w:right="0" w:firstLine="0"/>
              <w:jc w:val="left"/>
              <w:rPr>
                <w:sz w:val="18"/>
                <w:szCs w:val="18"/>
              </w:rPr>
            </w:pPr>
          </w:p>
        </w:tc>
      </w:tr>
      <w:tr w:rsidR="00E64290" w14:paraId="3A07EBE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F771FBC"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8093C79" w14:textId="77777777" w:rsidR="00E64290" w:rsidRPr="005C392A" w:rsidRDefault="00E64290" w:rsidP="00F62CF0">
            <w:pPr>
              <w:ind w:left="79" w:right="34" w:firstLine="0"/>
              <w:jc w:val="left"/>
              <w:rPr>
                <w:sz w:val="18"/>
                <w:szCs w:val="18"/>
              </w:rPr>
            </w:pPr>
            <w:r w:rsidRPr="005C392A">
              <w:rPr>
                <w:sz w:val="18"/>
                <w:szCs w:val="18"/>
              </w:rPr>
              <w:t>Walidacja numeru PESEL, automatyczne określanie płci i daty urodzenia wg PESEL</w:t>
            </w:r>
          </w:p>
        </w:tc>
        <w:tc>
          <w:tcPr>
            <w:tcW w:w="1418" w:type="dxa"/>
            <w:tcBorders>
              <w:top w:val="single" w:sz="4" w:space="0" w:color="000000"/>
              <w:left w:val="single" w:sz="4" w:space="0" w:color="000000"/>
              <w:bottom w:val="single" w:sz="4" w:space="0" w:color="000000"/>
            </w:tcBorders>
          </w:tcPr>
          <w:p w14:paraId="5561CB3E"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3BEE8D6"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F70F04" w14:textId="77777777" w:rsidR="00E64290" w:rsidRPr="00A220F3" w:rsidRDefault="00E64290" w:rsidP="00A220F3">
            <w:pPr>
              <w:ind w:left="79" w:right="0" w:firstLine="0"/>
              <w:jc w:val="left"/>
              <w:rPr>
                <w:sz w:val="18"/>
                <w:szCs w:val="18"/>
              </w:rPr>
            </w:pPr>
          </w:p>
        </w:tc>
      </w:tr>
      <w:tr w:rsidR="00E64290" w14:paraId="28E8601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CF2335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2A9824D" w14:textId="77777777" w:rsidR="00E64290" w:rsidRPr="005C392A" w:rsidRDefault="00E64290" w:rsidP="00F62CF0">
            <w:pPr>
              <w:ind w:left="79" w:right="34" w:firstLine="0"/>
              <w:jc w:val="left"/>
              <w:rPr>
                <w:sz w:val="18"/>
                <w:szCs w:val="18"/>
              </w:rPr>
            </w:pPr>
            <w:r w:rsidRPr="005C392A">
              <w:rPr>
                <w:sz w:val="18"/>
                <w:szCs w:val="18"/>
              </w:rPr>
              <w:t xml:space="preserve">Automatyczne podpowiadanie narządu w przypadku określonego rodzaju badania: np. Cytologia ginekologiczna – tarcza szyjki macicy </w:t>
            </w:r>
          </w:p>
        </w:tc>
        <w:tc>
          <w:tcPr>
            <w:tcW w:w="1418" w:type="dxa"/>
            <w:tcBorders>
              <w:top w:val="single" w:sz="4" w:space="0" w:color="000000"/>
              <w:left w:val="single" w:sz="4" w:space="0" w:color="000000"/>
              <w:bottom w:val="single" w:sz="4" w:space="0" w:color="000000"/>
            </w:tcBorders>
          </w:tcPr>
          <w:p w14:paraId="4BF8A60E"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D073803"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8FC8529" w14:textId="598F5133" w:rsidR="00E64290" w:rsidRPr="00A220F3" w:rsidRDefault="00E64290" w:rsidP="00AC7FD1">
            <w:pPr>
              <w:ind w:left="79" w:right="0" w:firstLine="0"/>
              <w:jc w:val="left"/>
              <w:rPr>
                <w:sz w:val="18"/>
                <w:szCs w:val="18"/>
              </w:rPr>
            </w:pPr>
            <w:r w:rsidRPr="00A220F3">
              <w:rPr>
                <w:sz w:val="18"/>
                <w:szCs w:val="18"/>
              </w:rPr>
              <w:t xml:space="preserve">TAK </w:t>
            </w:r>
            <w:r w:rsidR="002F5091">
              <w:rPr>
                <w:sz w:val="18"/>
                <w:szCs w:val="18"/>
              </w:rPr>
              <w:t>–</w:t>
            </w:r>
            <w:r w:rsidRPr="00A220F3">
              <w:rPr>
                <w:sz w:val="18"/>
                <w:szCs w:val="18"/>
              </w:rPr>
              <w:t xml:space="preserve"> 3</w:t>
            </w:r>
            <w:r w:rsidR="002F5091">
              <w:rPr>
                <w:sz w:val="18"/>
                <w:szCs w:val="18"/>
              </w:rPr>
              <w:t xml:space="preserve"> </w:t>
            </w:r>
            <w:r w:rsidRPr="00A220F3">
              <w:rPr>
                <w:sz w:val="18"/>
                <w:szCs w:val="18"/>
              </w:rPr>
              <w:t>pkt</w:t>
            </w:r>
          </w:p>
          <w:p w14:paraId="4A8D46F7" w14:textId="77777777" w:rsidR="00E64290" w:rsidRPr="00A220F3" w:rsidRDefault="00E64290" w:rsidP="00AC7FD1">
            <w:pPr>
              <w:ind w:left="79" w:right="0" w:firstLine="0"/>
              <w:jc w:val="left"/>
              <w:rPr>
                <w:sz w:val="18"/>
                <w:szCs w:val="18"/>
              </w:rPr>
            </w:pPr>
            <w:r w:rsidRPr="00A220F3">
              <w:rPr>
                <w:sz w:val="18"/>
                <w:szCs w:val="18"/>
              </w:rPr>
              <w:t>NIE – 0 pkt</w:t>
            </w:r>
          </w:p>
        </w:tc>
      </w:tr>
      <w:tr w:rsidR="00E64290" w14:paraId="4245041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5BB8E4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74E028D" w14:textId="77777777" w:rsidR="00E64290" w:rsidRPr="005C392A" w:rsidRDefault="00E64290" w:rsidP="00F62CF0">
            <w:pPr>
              <w:ind w:left="79" w:right="34" w:firstLine="0"/>
              <w:jc w:val="left"/>
              <w:rPr>
                <w:sz w:val="18"/>
                <w:szCs w:val="18"/>
              </w:rPr>
            </w:pPr>
            <w:r w:rsidRPr="005C392A">
              <w:rPr>
                <w:sz w:val="18"/>
                <w:szCs w:val="18"/>
              </w:rPr>
              <w:t xml:space="preserve">Podpowiadanie nazwy narządu po pierwszych literach lub kodzie lub skrócie </w:t>
            </w:r>
          </w:p>
        </w:tc>
        <w:tc>
          <w:tcPr>
            <w:tcW w:w="1418" w:type="dxa"/>
            <w:tcBorders>
              <w:top w:val="single" w:sz="4" w:space="0" w:color="000000"/>
              <w:left w:val="single" w:sz="4" w:space="0" w:color="000000"/>
              <w:bottom w:val="single" w:sz="4" w:space="0" w:color="000000"/>
            </w:tcBorders>
          </w:tcPr>
          <w:p w14:paraId="46C49D16"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FCB21DD"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DF296D" w14:textId="702C7111" w:rsidR="00E64290" w:rsidRPr="00A220F3" w:rsidRDefault="00E64290" w:rsidP="00A220F3">
            <w:pPr>
              <w:ind w:left="79" w:right="0" w:firstLine="0"/>
              <w:jc w:val="left"/>
              <w:rPr>
                <w:sz w:val="18"/>
                <w:szCs w:val="18"/>
              </w:rPr>
            </w:pPr>
          </w:p>
        </w:tc>
      </w:tr>
      <w:tr w:rsidR="00E64290" w14:paraId="56FDB5B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CBB3A8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65C21CA5" w14:textId="77777777" w:rsidR="00E64290" w:rsidRPr="005C392A" w:rsidRDefault="00E64290" w:rsidP="00F62CF0">
            <w:pPr>
              <w:ind w:left="79" w:right="34" w:firstLine="0"/>
              <w:jc w:val="left"/>
              <w:rPr>
                <w:sz w:val="18"/>
                <w:szCs w:val="18"/>
              </w:rPr>
            </w:pPr>
            <w:r w:rsidRPr="005C392A">
              <w:rPr>
                <w:sz w:val="18"/>
                <w:szCs w:val="18"/>
              </w:rPr>
              <w:t>Skróty klawiszowe lub inne do najczęściej wykorzystywanych funkcji umożliwiające ograniczenie korzystania z myszki i usprawniające pracę</w:t>
            </w:r>
          </w:p>
        </w:tc>
        <w:tc>
          <w:tcPr>
            <w:tcW w:w="1418" w:type="dxa"/>
            <w:tcBorders>
              <w:top w:val="single" w:sz="4" w:space="0" w:color="000000"/>
              <w:left w:val="single" w:sz="4" w:space="0" w:color="000000"/>
              <w:bottom w:val="single" w:sz="4" w:space="0" w:color="000000"/>
            </w:tcBorders>
          </w:tcPr>
          <w:p w14:paraId="62D1D5A8"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6FE8791"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A390FB" w14:textId="77777777" w:rsidR="00E64290" w:rsidRPr="00A220F3" w:rsidRDefault="00E64290" w:rsidP="00A220F3">
            <w:pPr>
              <w:ind w:left="79" w:right="0" w:firstLine="0"/>
              <w:jc w:val="left"/>
              <w:rPr>
                <w:sz w:val="18"/>
                <w:szCs w:val="18"/>
              </w:rPr>
            </w:pPr>
          </w:p>
        </w:tc>
      </w:tr>
      <w:tr w:rsidR="00E64290" w14:paraId="7AB4F42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E3100B9"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8F5B1D8" w14:textId="21D54F51" w:rsidR="00E64290" w:rsidRPr="005C392A" w:rsidRDefault="00E64290" w:rsidP="00F62CF0">
            <w:pPr>
              <w:ind w:left="79" w:right="34" w:firstLine="0"/>
              <w:jc w:val="left"/>
              <w:rPr>
                <w:sz w:val="18"/>
                <w:szCs w:val="18"/>
              </w:rPr>
            </w:pPr>
            <w:r w:rsidRPr="005C392A">
              <w:rPr>
                <w:sz w:val="18"/>
                <w:szCs w:val="18"/>
              </w:rPr>
              <w:t>Mechanizmy/funkcje usprawniające pracę np. zdefiniowane procedury wykonywane przy odpowiedniej akcji, np. dodaj badanie, edytuj badanie, podpinanie procedur rozliczeniowych, dodawanie rutynowych preparatów itp.</w:t>
            </w:r>
          </w:p>
        </w:tc>
        <w:tc>
          <w:tcPr>
            <w:tcW w:w="1418" w:type="dxa"/>
            <w:tcBorders>
              <w:top w:val="single" w:sz="4" w:space="0" w:color="000000"/>
              <w:left w:val="single" w:sz="4" w:space="0" w:color="000000"/>
              <w:bottom w:val="single" w:sz="4" w:space="0" w:color="000000"/>
            </w:tcBorders>
          </w:tcPr>
          <w:p w14:paraId="24B46FE1"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934DE5C"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433E2C" w14:textId="77777777" w:rsidR="00E64290" w:rsidRPr="00A220F3" w:rsidRDefault="00E64290" w:rsidP="00A220F3">
            <w:pPr>
              <w:ind w:left="79" w:right="0" w:firstLine="0"/>
              <w:jc w:val="left"/>
              <w:rPr>
                <w:sz w:val="18"/>
                <w:szCs w:val="18"/>
              </w:rPr>
            </w:pPr>
          </w:p>
        </w:tc>
      </w:tr>
      <w:tr w:rsidR="00E64290" w14:paraId="0D21BBC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B0751AA"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2D4A3FA" w14:textId="20E3C7CA" w:rsidR="00E64290" w:rsidRPr="005C392A" w:rsidRDefault="00E64290" w:rsidP="00F62CF0">
            <w:pPr>
              <w:ind w:left="79" w:right="34" w:firstLine="0"/>
              <w:jc w:val="left"/>
              <w:rPr>
                <w:sz w:val="18"/>
                <w:szCs w:val="18"/>
              </w:rPr>
            </w:pPr>
            <w:r w:rsidRPr="005C392A">
              <w:rPr>
                <w:sz w:val="18"/>
                <w:szCs w:val="18"/>
              </w:rPr>
              <w:t xml:space="preserve">Szablony typowych </w:t>
            </w:r>
            <w:r w:rsidR="007F7B1D" w:rsidRPr="005C392A">
              <w:rPr>
                <w:sz w:val="18"/>
                <w:szCs w:val="18"/>
              </w:rPr>
              <w:t xml:space="preserve">tekstów: </w:t>
            </w:r>
            <w:r w:rsidRPr="005C392A">
              <w:rPr>
                <w:sz w:val="18"/>
                <w:szCs w:val="18"/>
              </w:rPr>
              <w:t xml:space="preserve">rozpoznanie kliniczne, obraz makroskopowy, rozpoznanie patomorfologiczne z możliwością szybkiej edycji przez użytkownika- skrótami klawiszowymi lub kodami lub skrótami </w:t>
            </w:r>
          </w:p>
        </w:tc>
        <w:tc>
          <w:tcPr>
            <w:tcW w:w="1418" w:type="dxa"/>
            <w:tcBorders>
              <w:top w:val="single" w:sz="4" w:space="0" w:color="000000"/>
              <w:left w:val="single" w:sz="4" w:space="0" w:color="000000"/>
              <w:bottom w:val="single" w:sz="4" w:space="0" w:color="000000"/>
            </w:tcBorders>
          </w:tcPr>
          <w:p w14:paraId="22A370A9"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325B7C4"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07D923" w14:textId="73FA8E96" w:rsidR="00E64290" w:rsidRPr="00A220F3" w:rsidRDefault="00E64290" w:rsidP="00A220F3">
            <w:pPr>
              <w:ind w:left="79" w:right="0" w:firstLine="0"/>
              <w:jc w:val="left"/>
              <w:rPr>
                <w:sz w:val="18"/>
                <w:szCs w:val="18"/>
              </w:rPr>
            </w:pPr>
          </w:p>
        </w:tc>
      </w:tr>
      <w:tr w:rsidR="00E64290" w14:paraId="5A1D146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22E882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2E293FF8" w14:textId="5F4A6CE8" w:rsidR="00E64290" w:rsidRPr="005C392A" w:rsidRDefault="00FE5B8A" w:rsidP="00F62CF0">
            <w:pPr>
              <w:ind w:left="79" w:right="34" w:firstLine="0"/>
              <w:jc w:val="left"/>
              <w:rPr>
                <w:sz w:val="18"/>
                <w:szCs w:val="18"/>
              </w:rPr>
            </w:pPr>
            <w:r w:rsidRPr="00FE5B8A">
              <w:rPr>
                <w:sz w:val="18"/>
                <w:szCs w:val="18"/>
              </w:rPr>
              <w:t>Podział poziomów widoczności szablonów na ogólnodostępne i prywatne - widoczne tylko dla osoby tworzącej.</w:t>
            </w:r>
          </w:p>
        </w:tc>
        <w:tc>
          <w:tcPr>
            <w:tcW w:w="1418" w:type="dxa"/>
            <w:tcBorders>
              <w:top w:val="single" w:sz="4" w:space="0" w:color="000000"/>
              <w:left w:val="single" w:sz="4" w:space="0" w:color="000000"/>
              <w:bottom w:val="single" w:sz="4" w:space="0" w:color="000000"/>
            </w:tcBorders>
          </w:tcPr>
          <w:p w14:paraId="7F87C8BC"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72CC49E"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F9FAA" w14:textId="77777777" w:rsidR="00E64290" w:rsidRPr="00A220F3" w:rsidRDefault="00E64290" w:rsidP="00A220F3">
            <w:pPr>
              <w:ind w:left="79" w:right="0" w:firstLine="0"/>
              <w:jc w:val="left"/>
              <w:rPr>
                <w:sz w:val="18"/>
                <w:szCs w:val="18"/>
              </w:rPr>
            </w:pPr>
          </w:p>
        </w:tc>
      </w:tr>
      <w:tr w:rsidR="00E64290" w14:paraId="4170329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8A56102"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B87412C" w14:textId="3112A706" w:rsidR="00E64290" w:rsidRPr="005C392A" w:rsidRDefault="00AA33F0" w:rsidP="00F62CF0">
            <w:pPr>
              <w:ind w:left="79" w:right="34" w:firstLine="0"/>
              <w:jc w:val="left"/>
              <w:rPr>
                <w:sz w:val="18"/>
                <w:szCs w:val="18"/>
              </w:rPr>
            </w:pPr>
            <w:r>
              <w:rPr>
                <w:sz w:val="18"/>
                <w:szCs w:val="18"/>
              </w:rPr>
              <w:t>T</w:t>
            </w:r>
            <w:r w:rsidR="00E64290" w:rsidRPr="005C392A">
              <w:rPr>
                <w:sz w:val="18"/>
                <w:szCs w:val="18"/>
              </w:rPr>
              <w:t>worzeni</w:t>
            </w:r>
            <w:r>
              <w:rPr>
                <w:sz w:val="18"/>
                <w:szCs w:val="18"/>
              </w:rPr>
              <w:t>e</w:t>
            </w:r>
            <w:r w:rsidR="00E64290" w:rsidRPr="005C392A">
              <w:rPr>
                <w:sz w:val="18"/>
                <w:szCs w:val="18"/>
              </w:rPr>
              <w:t>, uzupełniani</w:t>
            </w:r>
            <w:r>
              <w:rPr>
                <w:sz w:val="18"/>
                <w:szCs w:val="18"/>
              </w:rPr>
              <w:t>e</w:t>
            </w:r>
            <w:r w:rsidR="00E64290" w:rsidRPr="005C392A">
              <w:rPr>
                <w:sz w:val="18"/>
                <w:szCs w:val="18"/>
              </w:rPr>
              <w:t xml:space="preserve"> i zmiany szablonów tekstów.</w:t>
            </w:r>
          </w:p>
        </w:tc>
        <w:tc>
          <w:tcPr>
            <w:tcW w:w="1418" w:type="dxa"/>
            <w:tcBorders>
              <w:top w:val="single" w:sz="4" w:space="0" w:color="000000"/>
              <w:left w:val="single" w:sz="4" w:space="0" w:color="000000"/>
              <w:bottom w:val="single" w:sz="4" w:space="0" w:color="000000"/>
            </w:tcBorders>
          </w:tcPr>
          <w:p w14:paraId="3EDC1EB5"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D92EAFC"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4D883C" w14:textId="77777777" w:rsidR="00E64290" w:rsidRPr="00A220F3" w:rsidRDefault="00E64290" w:rsidP="00A220F3">
            <w:pPr>
              <w:ind w:left="79" w:right="0" w:firstLine="0"/>
              <w:jc w:val="left"/>
              <w:rPr>
                <w:sz w:val="18"/>
                <w:szCs w:val="18"/>
              </w:rPr>
            </w:pPr>
          </w:p>
        </w:tc>
      </w:tr>
      <w:tr w:rsidR="00E64290" w14:paraId="0F12144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851F86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BB2E1E1" w14:textId="28DDEFD1" w:rsidR="00E64290" w:rsidRPr="005C392A" w:rsidRDefault="00AA33F0" w:rsidP="00F62CF0">
            <w:pPr>
              <w:ind w:left="79" w:right="34" w:firstLine="0"/>
              <w:jc w:val="left"/>
              <w:rPr>
                <w:sz w:val="18"/>
                <w:szCs w:val="18"/>
              </w:rPr>
            </w:pPr>
            <w:r>
              <w:rPr>
                <w:sz w:val="18"/>
                <w:szCs w:val="18"/>
              </w:rPr>
              <w:t>W</w:t>
            </w:r>
            <w:r w:rsidR="00E64290" w:rsidRPr="005C392A">
              <w:rPr>
                <w:sz w:val="18"/>
                <w:szCs w:val="18"/>
              </w:rPr>
              <w:t>prowadz</w:t>
            </w:r>
            <w:r>
              <w:rPr>
                <w:sz w:val="18"/>
                <w:szCs w:val="18"/>
              </w:rPr>
              <w:t>a</w:t>
            </w:r>
            <w:r w:rsidR="00E64290" w:rsidRPr="005C392A">
              <w:rPr>
                <w:sz w:val="18"/>
                <w:szCs w:val="18"/>
              </w:rPr>
              <w:t>ni</w:t>
            </w:r>
            <w:r>
              <w:rPr>
                <w:sz w:val="18"/>
                <w:szCs w:val="18"/>
              </w:rPr>
              <w:t>e</w:t>
            </w:r>
            <w:r w:rsidR="00E64290" w:rsidRPr="005C392A">
              <w:rPr>
                <w:sz w:val="18"/>
                <w:szCs w:val="18"/>
              </w:rPr>
              <w:t xml:space="preserve"> opisu topografii/ lokalizacji pobranych wycinków</w:t>
            </w:r>
          </w:p>
        </w:tc>
        <w:tc>
          <w:tcPr>
            <w:tcW w:w="1418" w:type="dxa"/>
            <w:tcBorders>
              <w:top w:val="single" w:sz="4" w:space="0" w:color="000000"/>
              <w:left w:val="single" w:sz="4" w:space="0" w:color="000000"/>
              <w:bottom w:val="single" w:sz="4" w:space="0" w:color="000000"/>
            </w:tcBorders>
          </w:tcPr>
          <w:p w14:paraId="28904E81"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3207591"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4B1930" w14:textId="77777777" w:rsidR="00E64290" w:rsidRPr="00A220F3" w:rsidRDefault="00E64290" w:rsidP="00A220F3">
            <w:pPr>
              <w:ind w:left="79" w:right="0" w:firstLine="0"/>
              <w:jc w:val="left"/>
              <w:rPr>
                <w:sz w:val="18"/>
                <w:szCs w:val="18"/>
              </w:rPr>
            </w:pPr>
          </w:p>
        </w:tc>
      </w:tr>
      <w:tr w:rsidR="00E64290" w14:paraId="4716A88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3A12A28"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8DB211E" w14:textId="51D75C05" w:rsidR="00E64290" w:rsidRPr="005C392A" w:rsidRDefault="00FE5B8A" w:rsidP="00F62CF0">
            <w:pPr>
              <w:ind w:left="79" w:right="34" w:firstLine="0"/>
              <w:jc w:val="left"/>
              <w:rPr>
                <w:sz w:val="18"/>
                <w:szCs w:val="18"/>
              </w:rPr>
            </w:pPr>
            <w:r w:rsidRPr="00FE5B8A">
              <w:rPr>
                <w:sz w:val="18"/>
                <w:szCs w:val="18"/>
              </w:rPr>
              <w:t>Rejestracja danych osób pobierających materiał - najlepiej przez wprowadzenie inicjałów lub odpowiednie zalogowanie w systemie.</w:t>
            </w:r>
          </w:p>
        </w:tc>
        <w:tc>
          <w:tcPr>
            <w:tcW w:w="1418" w:type="dxa"/>
            <w:tcBorders>
              <w:top w:val="single" w:sz="4" w:space="0" w:color="000000"/>
              <w:left w:val="single" w:sz="4" w:space="0" w:color="000000"/>
              <w:bottom w:val="single" w:sz="4" w:space="0" w:color="000000"/>
            </w:tcBorders>
          </w:tcPr>
          <w:p w14:paraId="2992348C"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8F69E9F"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83029B4" w14:textId="77777777" w:rsidR="00E64290" w:rsidRPr="00A220F3" w:rsidRDefault="00E64290" w:rsidP="00AC7FD1">
            <w:pPr>
              <w:ind w:left="79" w:right="0" w:firstLine="0"/>
              <w:jc w:val="left"/>
              <w:rPr>
                <w:sz w:val="18"/>
                <w:szCs w:val="18"/>
              </w:rPr>
            </w:pPr>
            <w:r w:rsidRPr="00A220F3">
              <w:rPr>
                <w:sz w:val="18"/>
                <w:szCs w:val="18"/>
              </w:rPr>
              <w:t>TAK – 3pkt</w:t>
            </w:r>
          </w:p>
          <w:p w14:paraId="4ABCC677" w14:textId="77777777" w:rsidR="00E64290" w:rsidRPr="00A220F3" w:rsidRDefault="00E64290" w:rsidP="00AC7FD1">
            <w:pPr>
              <w:ind w:left="79" w:right="0" w:firstLine="0"/>
              <w:jc w:val="left"/>
              <w:rPr>
                <w:sz w:val="18"/>
                <w:szCs w:val="18"/>
              </w:rPr>
            </w:pPr>
            <w:r w:rsidRPr="00A220F3">
              <w:rPr>
                <w:sz w:val="18"/>
                <w:szCs w:val="18"/>
              </w:rPr>
              <w:t xml:space="preserve">NIE - 0 pkt </w:t>
            </w:r>
          </w:p>
        </w:tc>
      </w:tr>
      <w:tr w:rsidR="00E64290" w14:paraId="7E67D6A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B4C596C"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B0F7347" w14:textId="7BE2C34A" w:rsidR="00E64290" w:rsidRPr="005C392A" w:rsidRDefault="00AA33F0" w:rsidP="00F62CF0">
            <w:pPr>
              <w:ind w:left="79" w:right="34" w:firstLine="0"/>
              <w:jc w:val="left"/>
              <w:rPr>
                <w:sz w:val="18"/>
                <w:szCs w:val="18"/>
              </w:rPr>
            </w:pPr>
            <w:r>
              <w:rPr>
                <w:sz w:val="18"/>
                <w:szCs w:val="18"/>
              </w:rPr>
              <w:t>M</w:t>
            </w:r>
            <w:r w:rsidR="00E64290" w:rsidRPr="005C392A">
              <w:rPr>
                <w:sz w:val="18"/>
                <w:szCs w:val="18"/>
              </w:rPr>
              <w:t>anualn</w:t>
            </w:r>
            <w:r>
              <w:rPr>
                <w:sz w:val="18"/>
                <w:szCs w:val="18"/>
              </w:rPr>
              <w:t>a</w:t>
            </w:r>
            <w:r w:rsidR="00E64290" w:rsidRPr="005C392A">
              <w:rPr>
                <w:sz w:val="18"/>
                <w:szCs w:val="18"/>
              </w:rPr>
              <w:t xml:space="preserve"> </w:t>
            </w:r>
            <w:r w:rsidRPr="005C392A">
              <w:rPr>
                <w:sz w:val="18"/>
                <w:szCs w:val="18"/>
              </w:rPr>
              <w:t>rejestracj</w:t>
            </w:r>
            <w:r>
              <w:rPr>
                <w:sz w:val="18"/>
                <w:szCs w:val="18"/>
              </w:rPr>
              <w:t>a</w:t>
            </w:r>
            <w:r w:rsidRPr="005C392A">
              <w:rPr>
                <w:sz w:val="18"/>
                <w:szCs w:val="18"/>
              </w:rPr>
              <w:t xml:space="preserve"> badania</w:t>
            </w:r>
            <w:r w:rsidR="00E64290" w:rsidRPr="005C392A">
              <w:rPr>
                <w:sz w:val="18"/>
                <w:szCs w:val="18"/>
              </w:rPr>
              <w:t xml:space="preserve"> z poziomu Zakładu Patomorfologii na podstawie zlecenia papierowego</w:t>
            </w:r>
          </w:p>
        </w:tc>
        <w:tc>
          <w:tcPr>
            <w:tcW w:w="1418" w:type="dxa"/>
            <w:tcBorders>
              <w:top w:val="single" w:sz="4" w:space="0" w:color="000000"/>
              <w:left w:val="single" w:sz="4" w:space="0" w:color="000000"/>
              <w:bottom w:val="single" w:sz="4" w:space="0" w:color="000000"/>
            </w:tcBorders>
          </w:tcPr>
          <w:p w14:paraId="2AC64BFA"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45D7FDA"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FE935A" w14:textId="77777777" w:rsidR="00E64290" w:rsidRPr="00A220F3" w:rsidRDefault="00E64290" w:rsidP="00A220F3">
            <w:pPr>
              <w:ind w:left="79" w:right="0" w:firstLine="0"/>
              <w:jc w:val="left"/>
              <w:rPr>
                <w:sz w:val="18"/>
                <w:szCs w:val="18"/>
              </w:rPr>
            </w:pPr>
          </w:p>
        </w:tc>
      </w:tr>
      <w:tr w:rsidR="00E64290" w14:paraId="0C35760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0A1F71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09213E4" w14:textId="594ADA73" w:rsidR="00E64290" w:rsidRPr="005C392A" w:rsidRDefault="00AA33F0" w:rsidP="00F62CF0">
            <w:pPr>
              <w:ind w:left="79" w:right="34" w:firstLine="0"/>
              <w:jc w:val="left"/>
              <w:rPr>
                <w:sz w:val="18"/>
                <w:szCs w:val="18"/>
              </w:rPr>
            </w:pPr>
            <w:r w:rsidRPr="005C392A">
              <w:rPr>
                <w:sz w:val="18"/>
                <w:szCs w:val="18"/>
              </w:rPr>
              <w:t>Podpowiadanie</w:t>
            </w:r>
            <w:r w:rsidR="00E64290" w:rsidRPr="005C392A">
              <w:rPr>
                <w:sz w:val="18"/>
                <w:szCs w:val="18"/>
              </w:rPr>
              <w:t xml:space="preserve"> nazwy zleceniodawców zewnętrznych po pierwszych literach lub kodzie/ skrócie lub inny szybki sposób wyboru </w:t>
            </w:r>
          </w:p>
        </w:tc>
        <w:tc>
          <w:tcPr>
            <w:tcW w:w="1418" w:type="dxa"/>
            <w:tcBorders>
              <w:top w:val="single" w:sz="4" w:space="0" w:color="000000"/>
              <w:left w:val="single" w:sz="4" w:space="0" w:color="000000"/>
              <w:bottom w:val="single" w:sz="4" w:space="0" w:color="000000"/>
            </w:tcBorders>
          </w:tcPr>
          <w:p w14:paraId="4F11CB26"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8AB48EB"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195096" w14:textId="6E3D029B" w:rsidR="00E64290" w:rsidRPr="00A220F3" w:rsidRDefault="00E64290" w:rsidP="00A220F3">
            <w:pPr>
              <w:ind w:left="79" w:right="0" w:firstLine="0"/>
              <w:jc w:val="left"/>
              <w:rPr>
                <w:sz w:val="18"/>
                <w:szCs w:val="18"/>
              </w:rPr>
            </w:pPr>
          </w:p>
        </w:tc>
      </w:tr>
      <w:tr w:rsidR="00E64290" w14:paraId="1525703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9FD440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0427B2D0" w14:textId="315F3DC6" w:rsidR="00E64290" w:rsidRPr="005C392A" w:rsidRDefault="00AA33F0" w:rsidP="00F62CF0">
            <w:pPr>
              <w:ind w:left="79" w:right="34" w:firstLine="0"/>
              <w:jc w:val="left"/>
              <w:rPr>
                <w:sz w:val="18"/>
                <w:szCs w:val="18"/>
              </w:rPr>
            </w:pPr>
            <w:r w:rsidRPr="005C392A">
              <w:rPr>
                <w:sz w:val="18"/>
                <w:szCs w:val="18"/>
              </w:rPr>
              <w:t>Podpowiadanie nazwy</w:t>
            </w:r>
            <w:r w:rsidR="00E64290" w:rsidRPr="005C392A">
              <w:rPr>
                <w:sz w:val="18"/>
                <w:szCs w:val="18"/>
              </w:rPr>
              <w:t xml:space="preserve"> zleceniodawców wewnętrznych po pierwszych literach lub kodzie/ skrócie lub inny szybki sposób wyboru.</w:t>
            </w:r>
          </w:p>
        </w:tc>
        <w:tc>
          <w:tcPr>
            <w:tcW w:w="1418" w:type="dxa"/>
            <w:tcBorders>
              <w:top w:val="single" w:sz="4" w:space="0" w:color="000000"/>
              <w:left w:val="single" w:sz="4" w:space="0" w:color="000000"/>
              <w:bottom w:val="single" w:sz="4" w:space="0" w:color="000000"/>
            </w:tcBorders>
          </w:tcPr>
          <w:p w14:paraId="02038931"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5CB2D60B"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CA5B82" w14:textId="3599E6BA" w:rsidR="00E64290" w:rsidRPr="00A220F3" w:rsidRDefault="00E64290" w:rsidP="00A220F3">
            <w:pPr>
              <w:ind w:left="79" w:right="0" w:firstLine="0"/>
              <w:jc w:val="left"/>
              <w:rPr>
                <w:sz w:val="18"/>
                <w:szCs w:val="18"/>
              </w:rPr>
            </w:pPr>
          </w:p>
        </w:tc>
      </w:tr>
      <w:tr w:rsidR="00E64290" w14:paraId="09BE36E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84E5CE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14EAD82" w14:textId="760A4F3F" w:rsidR="00E64290" w:rsidRPr="005C392A" w:rsidRDefault="00AA33F0" w:rsidP="00F62CF0">
            <w:pPr>
              <w:ind w:left="79" w:right="34" w:firstLine="0"/>
              <w:jc w:val="left"/>
              <w:rPr>
                <w:sz w:val="18"/>
                <w:szCs w:val="18"/>
              </w:rPr>
            </w:pPr>
            <w:r>
              <w:rPr>
                <w:sz w:val="18"/>
                <w:szCs w:val="18"/>
              </w:rPr>
              <w:t>A</w:t>
            </w:r>
            <w:r w:rsidR="00E64290" w:rsidRPr="005C392A">
              <w:rPr>
                <w:sz w:val="18"/>
                <w:szCs w:val="18"/>
              </w:rPr>
              <w:t>utomatyczne podpowiadani</w:t>
            </w:r>
            <w:r>
              <w:rPr>
                <w:sz w:val="18"/>
                <w:szCs w:val="18"/>
              </w:rPr>
              <w:t>e</w:t>
            </w:r>
            <w:r w:rsidR="00E64290" w:rsidRPr="005C392A">
              <w:rPr>
                <w:sz w:val="18"/>
                <w:szCs w:val="18"/>
              </w:rPr>
              <w:t xml:space="preserve"> danych lekarza kierującego w zależności od jednostki zlecającej</w:t>
            </w:r>
            <w:r w:rsidR="0020689C">
              <w:rPr>
                <w:sz w:val="18"/>
                <w:szCs w:val="18"/>
              </w:rPr>
              <w:t xml:space="preserve"> </w:t>
            </w:r>
            <w:r w:rsidR="00E64290" w:rsidRPr="005C392A">
              <w:rPr>
                <w:sz w:val="18"/>
                <w:szCs w:val="18"/>
              </w:rPr>
              <w:t>- zewnętrznej</w:t>
            </w:r>
          </w:p>
        </w:tc>
        <w:tc>
          <w:tcPr>
            <w:tcW w:w="1418" w:type="dxa"/>
            <w:tcBorders>
              <w:top w:val="single" w:sz="4" w:space="0" w:color="000000"/>
              <w:left w:val="single" w:sz="4" w:space="0" w:color="000000"/>
              <w:bottom w:val="single" w:sz="4" w:space="0" w:color="000000"/>
            </w:tcBorders>
          </w:tcPr>
          <w:p w14:paraId="526338C8"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386215B"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BA6B97" w14:textId="6C352F21" w:rsidR="00E64290" w:rsidRPr="00A220F3" w:rsidRDefault="00E64290" w:rsidP="00A220F3">
            <w:pPr>
              <w:ind w:left="79" w:right="0" w:firstLine="0"/>
              <w:jc w:val="left"/>
              <w:rPr>
                <w:sz w:val="18"/>
                <w:szCs w:val="18"/>
              </w:rPr>
            </w:pPr>
          </w:p>
        </w:tc>
      </w:tr>
      <w:tr w:rsidR="00E64290" w14:paraId="242822F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14E0F5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AAF765E" w14:textId="77777777" w:rsidR="00E64290" w:rsidRPr="005C392A" w:rsidRDefault="00E64290" w:rsidP="00F62CF0">
            <w:pPr>
              <w:ind w:left="79" w:right="34" w:firstLine="0"/>
              <w:jc w:val="left"/>
              <w:rPr>
                <w:sz w:val="18"/>
                <w:szCs w:val="18"/>
              </w:rPr>
            </w:pPr>
            <w:r w:rsidRPr="005C392A">
              <w:rPr>
                <w:sz w:val="18"/>
                <w:szCs w:val="18"/>
              </w:rPr>
              <w:t xml:space="preserve">Automatyczna informacja- po wprowadzeniu danych pacjenta np. PESEL lub nazwisko i imię- o istnieniu poprzednich badań patomorfologicznych. Łatwy dostęp / podgląd do podstawowych informacji nt. tych badań- tj. np. numer badania, rozpoznanie główne. </w:t>
            </w:r>
          </w:p>
        </w:tc>
        <w:tc>
          <w:tcPr>
            <w:tcW w:w="1418" w:type="dxa"/>
            <w:tcBorders>
              <w:top w:val="single" w:sz="4" w:space="0" w:color="000000"/>
              <w:left w:val="single" w:sz="4" w:space="0" w:color="000000"/>
              <w:bottom w:val="single" w:sz="4" w:space="0" w:color="000000"/>
            </w:tcBorders>
          </w:tcPr>
          <w:p w14:paraId="085CADFF"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68BCBCD"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167235" w14:textId="4F5E02B8" w:rsidR="00E64290" w:rsidRPr="00A220F3" w:rsidRDefault="00E64290" w:rsidP="00A220F3">
            <w:pPr>
              <w:ind w:left="79" w:right="0" w:firstLine="0"/>
              <w:jc w:val="left"/>
              <w:rPr>
                <w:sz w:val="18"/>
                <w:szCs w:val="18"/>
              </w:rPr>
            </w:pPr>
          </w:p>
        </w:tc>
      </w:tr>
      <w:tr w:rsidR="00E64290" w14:paraId="3ABE123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2D20AB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3EF0DB2D" w14:textId="60F8D9F2" w:rsidR="00E64290" w:rsidRPr="005C392A" w:rsidRDefault="00AA33F0" w:rsidP="00F62CF0">
            <w:pPr>
              <w:ind w:left="79" w:right="34" w:firstLine="0"/>
              <w:jc w:val="left"/>
              <w:rPr>
                <w:sz w:val="18"/>
                <w:szCs w:val="18"/>
              </w:rPr>
            </w:pPr>
            <w:r>
              <w:rPr>
                <w:sz w:val="18"/>
                <w:szCs w:val="18"/>
              </w:rPr>
              <w:t>P</w:t>
            </w:r>
            <w:r w:rsidR="00E64290" w:rsidRPr="005C392A">
              <w:rPr>
                <w:sz w:val="18"/>
                <w:szCs w:val="18"/>
              </w:rPr>
              <w:t xml:space="preserve">odgląd poprzednich badań patomorfologicznych pacjenta z poziomu bieżącego </w:t>
            </w:r>
            <w:r w:rsidR="0020689C" w:rsidRPr="0020689C">
              <w:rPr>
                <w:sz w:val="18"/>
                <w:szCs w:val="18"/>
              </w:rPr>
              <w:t>badania, bez konieczności zmiany kontekstu pracy do przypadków historycznych.</w:t>
            </w:r>
          </w:p>
        </w:tc>
        <w:tc>
          <w:tcPr>
            <w:tcW w:w="1418" w:type="dxa"/>
            <w:tcBorders>
              <w:top w:val="single" w:sz="4" w:space="0" w:color="000000"/>
              <w:left w:val="single" w:sz="4" w:space="0" w:color="000000"/>
              <w:bottom w:val="single" w:sz="4" w:space="0" w:color="000000"/>
            </w:tcBorders>
          </w:tcPr>
          <w:p w14:paraId="39153400"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D78B7FE"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377CDE" w14:textId="77777777" w:rsidR="00E64290" w:rsidRPr="00A220F3" w:rsidRDefault="00E64290" w:rsidP="00A220F3">
            <w:pPr>
              <w:ind w:left="79" w:right="0" w:firstLine="0"/>
              <w:jc w:val="left"/>
              <w:rPr>
                <w:sz w:val="18"/>
                <w:szCs w:val="18"/>
              </w:rPr>
            </w:pPr>
          </w:p>
        </w:tc>
      </w:tr>
      <w:tr w:rsidR="00E64290" w14:paraId="53988C8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8CD78FC"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DA72D71" w14:textId="4A80F2D3" w:rsidR="00E64290" w:rsidRPr="005C392A" w:rsidRDefault="0020689C" w:rsidP="00F62CF0">
            <w:pPr>
              <w:ind w:left="79" w:right="34" w:firstLine="0"/>
              <w:jc w:val="left"/>
              <w:rPr>
                <w:sz w:val="18"/>
                <w:szCs w:val="18"/>
              </w:rPr>
            </w:pPr>
            <w:r w:rsidRPr="0020689C">
              <w:rPr>
                <w:sz w:val="18"/>
                <w:szCs w:val="18"/>
              </w:rPr>
              <w:t xml:space="preserve">Obsługa wycinków histopatologicznych wymagających odwapniania lub </w:t>
            </w:r>
            <w:proofErr w:type="spellStart"/>
            <w:r w:rsidRPr="0020689C">
              <w:rPr>
                <w:sz w:val="18"/>
                <w:szCs w:val="18"/>
              </w:rPr>
              <w:t>dotrwalania</w:t>
            </w:r>
            <w:proofErr w:type="spellEnd"/>
            <w:r w:rsidRPr="0020689C">
              <w:rPr>
                <w:sz w:val="18"/>
                <w:szCs w:val="18"/>
              </w:rPr>
              <w:t>.</w:t>
            </w:r>
          </w:p>
        </w:tc>
        <w:tc>
          <w:tcPr>
            <w:tcW w:w="1418" w:type="dxa"/>
            <w:tcBorders>
              <w:top w:val="single" w:sz="4" w:space="0" w:color="000000"/>
              <w:left w:val="single" w:sz="4" w:space="0" w:color="000000"/>
              <w:bottom w:val="single" w:sz="4" w:space="0" w:color="000000"/>
            </w:tcBorders>
          </w:tcPr>
          <w:p w14:paraId="41873658"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B3CB631"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26690A" w14:textId="77777777" w:rsidR="00E64290" w:rsidRPr="00A220F3" w:rsidRDefault="00E64290" w:rsidP="00A220F3">
            <w:pPr>
              <w:ind w:left="79" w:right="0" w:firstLine="0"/>
              <w:jc w:val="left"/>
              <w:rPr>
                <w:sz w:val="18"/>
                <w:szCs w:val="18"/>
              </w:rPr>
            </w:pPr>
          </w:p>
        </w:tc>
      </w:tr>
      <w:tr w:rsidR="00E64290" w14:paraId="4096AF0C" w14:textId="77777777" w:rsidTr="005E4088">
        <w:tblPrEx>
          <w:jc w:val="left"/>
          <w:tblCellMar>
            <w:left w:w="108" w:type="dxa"/>
            <w:right w:w="108" w:type="dxa"/>
          </w:tblCellMar>
          <w:tblLook w:val="0000" w:firstRow="0" w:lastRow="0" w:firstColumn="0" w:lastColumn="0" w:noHBand="0" w:noVBand="0"/>
        </w:tblPrEx>
        <w:trPr>
          <w:trHeight w:val="293"/>
        </w:trPr>
        <w:tc>
          <w:tcPr>
            <w:tcW w:w="549" w:type="dxa"/>
            <w:gridSpan w:val="2"/>
            <w:tcBorders>
              <w:top w:val="single" w:sz="4" w:space="0" w:color="000000"/>
              <w:left w:val="single" w:sz="4" w:space="0" w:color="000000"/>
              <w:bottom w:val="single" w:sz="4" w:space="0" w:color="000000"/>
            </w:tcBorders>
          </w:tcPr>
          <w:p w14:paraId="1E55215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42EBF253" w14:textId="2B27FEE7" w:rsidR="00E64290" w:rsidRPr="005C392A" w:rsidRDefault="0020689C" w:rsidP="0020689C">
            <w:pPr>
              <w:ind w:left="79" w:right="34" w:firstLine="0"/>
              <w:jc w:val="left"/>
              <w:rPr>
                <w:sz w:val="18"/>
                <w:szCs w:val="18"/>
              </w:rPr>
            </w:pPr>
            <w:r>
              <w:rPr>
                <w:sz w:val="18"/>
                <w:szCs w:val="18"/>
              </w:rPr>
              <w:t>Z</w:t>
            </w:r>
            <w:r w:rsidR="00E64290" w:rsidRPr="005C392A">
              <w:rPr>
                <w:sz w:val="18"/>
                <w:szCs w:val="18"/>
              </w:rPr>
              <w:t>nakowani</w:t>
            </w:r>
            <w:r w:rsidR="00AA33F0">
              <w:rPr>
                <w:sz w:val="18"/>
                <w:szCs w:val="18"/>
              </w:rPr>
              <w:t>e</w:t>
            </w:r>
            <w:r w:rsidR="00E64290" w:rsidRPr="005C392A">
              <w:rPr>
                <w:sz w:val="18"/>
                <w:szCs w:val="18"/>
              </w:rPr>
              <w:t xml:space="preserve"> badań pilnych</w:t>
            </w:r>
          </w:p>
        </w:tc>
        <w:tc>
          <w:tcPr>
            <w:tcW w:w="1418" w:type="dxa"/>
            <w:tcBorders>
              <w:top w:val="single" w:sz="4" w:space="0" w:color="000000"/>
              <w:left w:val="single" w:sz="4" w:space="0" w:color="000000"/>
              <w:bottom w:val="single" w:sz="4" w:space="0" w:color="000000"/>
            </w:tcBorders>
          </w:tcPr>
          <w:p w14:paraId="70BC2215"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C7467DA"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C10983" w14:textId="77777777" w:rsidR="00E64290" w:rsidRPr="00A220F3" w:rsidRDefault="00E64290" w:rsidP="00A220F3">
            <w:pPr>
              <w:ind w:left="79" w:right="0" w:firstLine="0"/>
              <w:jc w:val="left"/>
              <w:rPr>
                <w:sz w:val="18"/>
                <w:szCs w:val="18"/>
              </w:rPr>
            </w:pPr>
          </w:p>
        </w:tc>
      </w:tr>
      <w:tr w:rsidR="00E64290" w14:paraId="10895F5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FC62BA2"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084E29C" w14:textId="6DC89DA5" w:rsidR="00E64290" w:rsidRPr="005C392A" w:rsidRDefault="00AA33F0" w:rsidP="0020689C">
            <w:pPr>
              <w:ind w:left="79" w:right="34" w:firstLine="0"/>
              <w:jc w:val="left"/>
              <w:rPr>
                <w:sz w:val="18"/>
                <w:szCs w:val="18"/>
              </w:rPr>
            </w:pPr>
            <w:r>
              <w:rPr>
                <w:sz w:val="18"/>
                <w:szCs w:val="18"/>
              </w:rPr>
              <w:t>Z</w:t>
            </w:r>
            <w:r w:rsidR="00E64290" w:rsidRPr="005C392A">
              <w:rPr>
                <w:sz w:val="18"/>
                <w:szCs w:val="18"/>
              </w:rPr>
              <w:t>lecani</w:t>
            </w:r>
            <w:r>
              <w:rPr>
                <w:sz w:val="18"/>
                <w:szCs w:val="18"/>
              </w:rPr>
              <w:t>e</w:t>
            </w:r>
            <w:r w:rsidR="00E64290" w:rsidRPr="005C392A">
              <w:rPr>
                <w:sz w:val="18"/>
                <w:szCs w:val="18"/>
              </w:rPr>
              <w:t xml:space="preserve"> badań dodatkowych, dodatkowego dokrojenia lub dobrania materiału z poziomu lekarza </w:t>
            </w:r>
            <w:r w:rsidR="0020689C">
              <w:rPr>
                <w:sz w:val="18"/>
                <w:szCs w:val="18"/>
              </w:rPr>
              <w:t>diagnozującego.</w:t>
            </w:r>
          </w:p>
        </w:tc>
        <w:tc>
          <w:tcPr>
            <w:tcW w:w="1418" w:type="dxa"/>
            <w:tcBorders>
              <w:top w:val="single" w:sz="4" w:space="0" w:color="000000"/>
              <w:left w:val="single" w:sz="4" w:space="0" w:color="000000"/>
              <w:bottom w:val="single" w:sz="4" w:space="0" w:color="000000"/>
            </w:tcBorders>
          </w:tcPr>
          <w:p w14:paraId="24F63EC9"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5D35CC5"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9AAA6F" w14:textId="77777777" w:rsidR="00E64290" w:rsidRPr="00A220F3" w:rsidRDefault="00E64290" w:rsidP="00A220F3">
            <w:pPr>
              <w:ind w:left="79" w:right="0" w:firstLine="0"/>
              <w:jc w:val="left"/>
              <w:rPr>
                <w:sz w:val="18"/>
                <w:szCs w:val="18"/>
              </w:rPr>
            </w:pPr>
          </w:p>
        </w:tc>
      </w:tr>
      <w:tr w:rsidR="00E64290" w14:paraId="2BADCD0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11C09A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BAA9B6A" w14:textId="77777777" w:rsidR="00E64290" w:rsidRPr="005C392A" w:rsidRDefault="00E64290" w:rsidP="00F62CF0">
            <w:pPr>
              <w:ind w:left="79" w:right="34" w:firstLine="0"/>
              <w:jc w:val="left"/>
              <w:rPr>
                <w:sz w:val="18"/>
                <w:szCs w:val="18"/>
              </w:rPr>
            </w:pPr>
            <w:r w:rsidRPr="005C392A">
              <w:rPr>
                <w:sz w:val="18"/>
                <w:szCs w:val="18"/>
              </w:rPr>
              <w:t>W przypadku realizacji dodatkowych zleceń wykonywane bloczki lub preparaty muszą mieć numery pozwalające na ich odróżnienie od preparatów pierwotnych, dobrane materiały muszą być przyporządkowane do określonego narządu</w:t>
            </w:r>
          </w:p>
        </w:tc>
        <w:tc>
          <w:tcPr>
            <w:tcW w:w="1418" w:type="dxa"/>
            <w:tcBorders>
              <w:top w:val="single" w:sz="4" w:space="0" w:color="000000"/>
              <w:left w:val="single" w:sz="4" w:space="0" w:color="000000"/>
              <w:bottom w:val="single" w:sz="4" w:space="0" w:color="000000"/>
            </w:tcBorders>
          </w:tcPr>
          <w:p w14:paraId="4B190C3F"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AF7B0F5"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4C5D8E" w14:textId="77777777" w:rsidR="00E64290" w:rsidRPr="00A220F3" w:rsidRDefault="00E64290" w:rsidP="00A220F3">
            <w:pPr>
              <w:ind w:left="79" w:right="0" w:firstLine="0"/>
              <w:jc w:val="left"/>
              <w:rPr>
                <w:sz w:val="18"/>
                <w:szCs w:val="18"/>
              </w:rPr>
            </w:pPr>
          </w:p>
        </w:tc>
      </w:tr>
      <w:tr w:rsidR="00E64290" w14:paraId="6D22405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5A05BF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3F4F051" w14:textId="76BAB796" w:rsidR="00E64290" w:rsidRPr="005C392A" w:rsidRDefault="00AA33F0" w:rsidP="00F62CF0">
            <w:pPr>
              <w:ind w:left="79" w:right="34" w:firstLine="0"/>
              <w:jc w:val="left"/>
              <w:rPr>
                <w:sz w:val="18"/>
                <w:szCs w:val="18"/>
              </w:rPr>
            </w:pPr>
            <w:r>
              <w:rPr>
                <w:sz w:val="18"/>
                <w:szCs w:val="18"/>
              </w:rPr>
              <w:t>P</w:t>
            </w:r>
            <w:r w:rsidR="00E64290" w:rsidRPr="005C392A">
              <w:rPr>
                <w:sz w:val="18"/>
                <w:szCs w:val="18"/>
              </w:rPr>
              <w:t>rzypisywani</w:t>
            </w:r>
            <w:r>
              <w:rPr>
                <w:sz w:val="18"/>
                <w:szCs w:val="18"/>
              </w:rPr>
              <w:t>e</w:t>
            </w:r>
            <w:r w:rsidR="00E64290" w:rsidRPr="005C392A">
              <w:rPr>
                <w:sz w:val="18"/>
                <w:szCs w:val="18"/>
              </w:rPr>
              <w:t xml:space="preserve"> badania określonemu lekarzowi diagnozującemu z </w:t>
            </w:r>
            <w:r w:rsidRPr="005C392A">
              <w:rPr>
                <w:sz w:val="18"/>
                <w:szCs w:val="18"/>
              </w:rPr>
              <w:t>możliwością cesji</w:t>
            </w:r>
            <w:r w:rsidR="00E64290" w:rsidRPr="005C392A">
              <w:rPr>
                <w:sz w:val="18"/>
                <w:szCs w:val="18"/>
              </w:rPr>
              <w:t xml:space="preserve"> przypadku do innego diagnozującego.</w:t>
            </w:r>
          </w:p>
        </w:tc>
        <w:tc>
          <w:tcPr>
            <w:tcW w:w="1418" w:type="dxa"/>
            <w:tcBorders>
              <w:top w:val="single" w:sz="4" w:space="0" w:color="000000"/>
              <w:left w:val="single" w:sz="4" w:space="0" w:color="000000"/>
              <w:bottom w:val="single" w:sz="4" w:space="0" w:color="000000"/>
            </w:tcBorders>
          </w:tcPr>
          <w:p w14:paraId="56B4283E"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5878C40A"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059497" w14:textId="77777777" w:rsidR="00E64290" w:rsidRPr="00A220F3" w:rsidRDefault="00E64290" w:rsidP="00A220F3">
            <w:pPr>
              <w:ind w:left="79" w:right="0" w:firstLine="0"/>
              <w:jc w:val="left"/>
              <w:rPr>
                <w:sz w:val="18"/>
                <w:szCs w:val="18"/>
              </w:rPr>
            </w:pPr>
          </w:p>
        </w:tc>
      </w:tr>
      <w:tr w:rsidR="00E64290" w14:paraId="255E4B0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60B417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8DC4A3B" w14:textId="570A5377" w:rsidR="00E64290" w:rsidRPr="005C392A" w:rsidRDefault="00AA33F0" w:rsidP="00F62CF0">
            <w:pPr>
              <w:ind w:left="79" w:right="34" w:firstLine="0"/>
              <w:jc w:val="left"/>
              <w:rPr>
                <w:sz w:val="18"/>
                <w:szCs w:val="18"/>
              </w:rPr>
            </w:pPr>
            <w:r>
              <w:rPr>
                <w:sz w:val="18"/>
                <w:szCs w:val="18"/>
              </w:rPr>
              <w:t>T</w:t>
            </w:r>
            <w:r w:rsidR="00E64290" w:rsidRPr="005C392A">
              <w:rPr>
                <w:sz w:val="18"/>
                <w:szCs w:val="18"/>
              </w:rPr>
              <w:t>worzeni</w:t>
            </w:r>
            <w:r>
              <w:rPr>
                <w:sz w:val="18"/>
                <w:szCs w:val="18"/>
              </w:rPr>
              <w:t>e</w:t>
            </w:r>
            <w:r w:rsidR="00E64290" w:rsidRPr="005C392A">
              <w:rPr>
                <w:sz w:val="18"/>
                <w:szCs w:val="18"/>
              </w:rPr>
              <w:t xml:space="preserve"> list przypadków dla diagnozującego – tzw. lista robocza</w:t>
            </w:r>
            <w:r w:rsidR="0020689C">
              <w:rPr>
                <w:sz w:val="18"/>
                <w:szCs w:val="18"/>
              </w:rPr>
              <w:t>.</w:t>
            </w:r>
          </w:p>
        </w:tc>
        <w:tc>
          <w:tcPr>
            <w:tcW w:w="1418" w:type="dxa"/>
            <w:tcBorders>
              <w:top w:val="single" w:sz="4" w:space="0" w:color="000000"/>
              <w:left w:val="single" w:sz="4" w:space="0" w:color="000000"/>
              <w:bottom w:val="single" w:sz="4" w:space="0" w:color="000000"/>
            </w:tcBorders>
          </w:tcPr>
          <w:p w14:paraId="0618698B"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1959E22"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E077BD" w14:textId="77777777" w:rsidR="00E64290" w:rsidRPr="00A220F3" w:rsidRDefault="00E64290" w:rsidP="00A220F3">
            <w:pPr>
              <w:ind w:left="79" w:right="0" w:firstLine="0"/>
              <w:jc w:val="left"/>
              <w:rPr>
                <w:sz w:val="18"/>
                <w:szCs w:val="18"/>
              </w:rPr>
            </w:pPr>
          </w:p>
        </w:tc>
      </w:tr>
      <w:tr w:rsidR="00E64290" w14:paraId="18D5E93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D711C5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75821EB" w14:textId="0624EBA0" w:rsidR="00E64290" w:rsidRPr="005C392A" w:rsidRDefault="0020689C" w:rsidP="00F62CF0">
            <w:pPr>
              <w:ind w:left="79" w:right="34" w:firstLine="0"/>
              <w:jc w:val="left"/>
              <w:rPr>
                <w:sz w:val="18"/>
                <w:szCs w:val="18"/>
              </w:rPr>
            </w:pPr>
            <w:r w:rsidRPr="0020689C">
              <w:rPr>
                <w:sz w:val="18"/>
                <w:szCs w:val="18"/>
              </w:rPr>
              <w:t>Tworzenie ksiąg pracowni tj. rejestru badań zawierających dane pacjenta, nr badania, zleceniodawcę i inne dane wymagane przez obowiązujące przepisy prawa.</w:t>
            </w:r>
          </w:p>
        </w:tc>
        <w:tc>
          <w:tcPr>
            <w:tcW w:w="1418" w:type="dxa"/>
            <w:tcBorders>
              <w:top w:val="single" w:sz="4" w:space="0" w:color="000000"/>
              <w:left w:val="single" w:sz="4" w:space="0" w:color="000000"/>
              <w:bottom w:val="single" w:sz="4" w:space="0" w:color="000000"/>
            </w:tcBorders>
          </w:tcPr>
          <w:p w14:paraId="3B1A340D"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74B9DFA"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F8760F" w14:textId="77777777" w:rsidR="00E64290" w:rsidRPr="00A220F3" w:rsidRDefault="00E64290" w:rsidP="00A220F3">
            <w:pPr>
              <w:ind w:left="79" w:right="0" w:firstLine="0"/>
              <w:jc w:val="left"/>
              <w:rPr>
                <w:sz w:val="18"/>
                <w:szCs w:val="18"/>
              </w:rPr>
            </w:pPr>
          </w:p>
        </w:tc>
      </w:tr>
      <w:tr w:rsidR="00E64290" w14:paraId="597FF9ED" w14:textId="77777777" w:rsidTr="005E4088">
        <w:tblPrEx>
          <w:jc w:val="left"/>
          <w:tblCellMar>
            <w:left w:w="108" w:type="dxa"/>
            <w:right w:w="108" w:type="dxa"/>
          </w:tblCellMar>
          <w:tblLook w:val="0000" w:firstRow="0" w:lastRow="0" w:firstColumn="0" w:lastColumn="0" w:noHBand="0" w:noVBand="0"/>
        </w:tblPrEx>
        <w:trPr>
          <w:trHeight w:val="309"/>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43E59488" w14:textId="1BD7E2E9" w:rsidR="00E64290" w:rsidRDefault="00E64290" w:rsidP="00006185">
            <w:pPr>
              <w:pStyle w:val="Akapitzlist"/>
              <w:autoSpaceDE w:val="0"/>
              <w:snapToGrid w:val="0"/>
              <w:spacing w:after="0"/>
              <w:ind w:left="0" w:right="34"/>
              <w:jc w:val="left"/>
              <w:rPr>
                <w:b/>
                <w:sz w:val="20"/>
                <w:szCs w:val="20"/>
              </w:rPr>
            </w:pPr>
            <w:r>
              <w:rPr>
                <w:b/>
                <w:sz w:val="20"/>
                <w:szCs w:val="20"/>
              </w:rPr>
              <w:t>Diagnoza i edycja badań</w:t>
            </w:r>
            <w:r w:rsidR="005269DB">
              <w:rPr>
                <w:b/>
                <w:sz w:val="20"/>
                <w:szCs w:val="20"/>
              </w:rPr>
              <w:t>:</w:t>
            </w:r>
          </w:p>
        </w:tc>
      </w:tr>
      <w:tr w:rsidR="00E64290" w14:paraId="15AFDA6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DA3CEB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37FFEEE5" w14:textId="77777777" w:rsidR="0020689C" w:rsidRDefault="00E64290" w:rsidP="00F62CF0">
            <w:pPr>
              <w:ind w:left="79" w:right="34" w:firstLine="0"/>
              <w:jc w:val="left"/>
              <w:rPr>
                <w:sz w:val="18"/>
                <w:szCs w:val="18"/>
              </w:rPr>
            </w:pPr>
            <w:r w:rsidRPr="006C542F">
              <w:rPr>
                <w:sz w:val="18"/>
                <w:szCs w:val="18"/>
              </w:rPr>
              <w:t xml:space="preserve">Szablony </w:t>
            </w:r>
            <w:proofErr w:type="spellStart"/>
            <w:r w:rsidRPr="006C542F">
              <w:rPr>
                <w:sz w:val="18"/>
                <w:szCs w:val="18"/>
              </w:rPr>
              <w:t>rozpoznań</w:t>
            </w:r>
            <w:proofErr w:type="spellEnd"/>
            <w:r w:rsidRPr="006C542F">
              <w:rPr>
                <w:sz w:val="18"/>
                <w:szCs w:val="18"/>
              </w:rPr>
              <w:t xml:space="preserve"> sformalizowanych wg określonych protokołów pozwalające np. na tworzenie raportów synoptycznych. Istnienie szablonów, w których zaznaczenie określonych pól przekłada się na zdefiniowane teksty na wydruku rozpoznania.</w:t>
            </w:r>
          </w:p>
          <w:p w14:paraId="303F1A1A" w14:textId="670494B5" w:rsidR="00E64290" w:rsidRPr="006C542F" w:rsidRDefault="0020689C" w:rsidP="00F62CF0">
            <w:pPr>
              <w:ind w:left="79" w:right="34" w:firstLine="0"/>
              <w:jc w:val="left"/>
              <w:rPr>
                <w:sz w:val="18"/>
                <w:szCs w:val="18"/>
              </w:rPr>
            </w:pPr>
            <w:r w:rsidRPr="0020689C">
              <w:rPr>
                <w:sz w:val="18"/>
                <w:szCs w:val="18"/>
              </w:rPr>
              <w:t xml:space="preserve">Zamawiający dostarczy szablony </w:t>
            </w:r>
            <w:proofErr w:type="spellStart"/>
            <w:r w:rsidRPr="0020689C">
              <w:rPr>
                <w:sz w:val="18"/>
                <w:szCs w:val="18"/>
              </w:rPr>
              <w:t>rozpoznań</w:t>
            </w:r>
            <w:proofErr w:type="spellEnd"/>
            <w:r w:rsidRPr="0020689C">
              <w:rPr>
                <w:sz w:val="18"/>
                <w:szCs w:val="18"/>
              </w:rPr>
              <w:t xml:space="preserve"> sformalizowanych do wykonania wdrożenia – nie więcej niż 5 szt.</w:t>
            </w:r>
          </w:p>
        </w:tc>
        <w:tc>
          <w:tcPr>
            <w:tcW w:w="1418" w:type="dxa"/>
            <w:tcBorders>
              <w:top w:val="single" w:sz="4" w:space="0" w:color="000000"/>
              <w:left w:val="single" w:sz="4" w:space="0" w:color="000000"/>
              <w:bottom w:val="single" w:sz="4" w:space="0" w:color="000000"/>
            </w:tcBorders>
          </w:tcPr>
          <w:p w14:paraId="7FD9316E"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A4A4EEF"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C2F7F9" w14:textId="2F415F4B" w:rsidR="00E64290" w:rsidRPr="000A7BB0" w:rsidRDefault="00E64290" w:rsidP="000A7BB0">
            <w:pPr>
              <w:ind w:left="79" w:right="0" w:firstLine="0"/>
              <w:jc w:val="left"/>
              <w:rPr>
                <w:sz w:val="18"/>
                <w:szCs w:val="18"/>
              </w:rPr>
            </w:pPr>
          </w:p>
        </w:tc>
      </w:tr>
      <w:tr w:rsidR="0020689C" w14:paraId="2E09564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65B9909" w14:textId="77777777" w:rsidR="0020689C" w:rsidRDefault="0020689C"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30AB766" w14:textId="03924245" w:rsidR="0020689C" w:rsidRPr="006C542F" w:rsidRDefault="0020689C" w:rsidP="0020689C">
            <w:pPr>
              <w:ind w:left="79" w:right="34" w:firstLine="0"/>
              <w:jc w:val="left"/>
              <w:rPr>
                <w:sz w:val="18"/>
                <w:szCs w:val="18"/>
              </w:rPr>
            </w:pPr>
            <w:r w:rsidRPr="0020689C">
              <w:rPr>
                <w:sz w:val="18"/>
                <w:szCs w:val="18"/>
              </w:rPr>
              <w:t>Wprowadzanie modyfikacji w istniejących raportach synoptycznych i/ lub ich modyfikację w ramach gwarancji przez Wykonawcę na życzenie Zamawiającego.</w:t>
            </w:r>
          </w:p>
        </w:tc>
        <w:tc>
          <w:tcPr>
            <w:tcW w:w="1418" w:type="dxa"/>
            <w:tcBorders>
              <w:top w:val="single" w:sz="4" w:space="0" w:color="000000"/>
              <w:left w:val="single" w:sz="4" w:space="0" w:color="000000"/>
              <w:bottom w:val="single" w:sz="4" w:space="0" w:color="000000"/>
            </w:tcBorders>
          </w:tcPr>
          <w:p w14:paraId="5D2AA8AF" w14:textId="77777777" w:rsidR="0020689C" w:rsidRPr="000A7BB0" w:rsidRDefault="0020689C" w:rsidP="0020689C">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896193D" w14:textId="77777777" w:rsidR="0020689C" w:rsidRPr="000A7BB0" w:rsidRDefault="0020689C" w:rsidP="0020689C">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5326EE" w14:textId="77777777" w:rsidR="0020689C" w:rsidRPr="000A7BB0" w:rsidRDefault="0020689C" w:rsidP="0020689C">
            <w:pPr>
              <w:ind w:left="79" w:right="0" w:firstLine="0"/>
              <w:jc w:val="left"/>
              <w:rPr>
                <w:sz w:val="18"/>
                <w:szCs w:val="18"/>
              </w:rPr>
            </w:pPr>
          </w:p>
        </w:tc>
      </w:tr>
      <w:tr w:rsidR="0020689C" w14:paraId="56E76A0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73F7ECB" w14:textId="77777777" w:rsidR="0020689C" w:rsidRDefault="0020689C"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9EFF08A" w14:textId="22CCA475" w:rsidR="0020689C" w:rsidRPr="006C542F" w:rsidRDefault="0020689C" w:rsidP="0020689C">
            <w:pPr>
              <w:ind w:left="79" w:right="34" w:firstLine="0"/>
              <w:jc w:val="left"/>
              <w:rPr>
                <w:sz w:val="18"/>
                <w:szCs w:val="18"/>
              </w:rPr>
            </w:pPr>
            <w:r w:rsidRPr="0020689C">
              <w:rPr>
                <w:sz w:val="18"/>
                <w:szCs w:val="18"/>
              </w:rPr>
              <w:t>Tworzenie nowych raportów synoptycznych w ramach gwarancji przez Wykonawcę na życzenie Zamawiającego..</w:t>
            </w:r>
          </w:p>
        </w:tc>
        <w:tc>
          <w:tcPr>
            <w:tcW w:w="1418" w:type="dxa"/>
            <w:tcBorders>
              <w:top w:val="single" w:sz="4" w:space="0" w:color="000000"/>
              <w:left w:val="single" w:sz="4" w:space="0" w:color="000000"/>
              <w:bottom w:val="single" w:sz="4" w:space="0" w:color="000000"/>
            </w:tcBorders>
          </w:tcPr>
          <w:p w14:paraId="24EB99DA" w14:textId="77777777" w:rsidR="0020689C" w:rsidRPr="000A7BB0" w:rsidRDefault="0020689C" w:rsidP="0020689C">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D7A111D" w14:textId="77777777" w:rsidR="0020689C" w:rsidRPr="000A7BB0" w:rsidRDefault="0020689C" w:rsidP="0020689C">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EF8C55" w14:textId="77777777" w:rsidR="0020689C" w:rsidRPr="000A7BB0" w:rsidRDefault="0020689C" w:rsidP="0020689C">
            <w:pPr>
              <w:ind w:left="79" w:right="0" w:firstLine="0"/>
              <w:jc w:val="left"/>
              <w:rPr>
                <w:sz w:val="18"/>
                <w:szCs w:val="18"/>
              </w:rPr>
            </w:pPr>
          </w:p>
        </w:tc>
      </w:tr>
      <w:tr w:rsidR="0020689C" w14:paraId="29D3AA4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6DB5D85" w14:textId="77777777" w:rsidR="0020689C" w:rsidRDefault="0020689C"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89F7C07" w14:textId="37F547BC" w:rsidR="0020689C" w:rsidRPr="006C542F" w:rsidRDefault="0020689C" w:rsidP="0020689C">
            <w:pPr>
              <w:ind w:left="79" w:right="34" w:firstLine="0"/>
              <w:jc w:val="left"/>
              <w:rPr>
                <w:sz w:val="18"/>
                <w:szCs w:val="18"/>
              </w:rPr>
            </w:pPr>
            <w:r w:rsidRPr="0020689C">
              <w:rPr>
                <w:sz w:val="18"/>
                <w:szCs w:val="18"/>
              </w:rPr>
              <w:t>Blokada publikacji wyniku przy niekompletnym wypełnieniu formularza.</w:t>
            </w:r>
          </w:p>
        </w:tc>
        <w:tc>
          <w:tcPr>
            <w:tcW w:w="1418" w:type="dxa"/>
            <w:tcBorders>
              <w:top w:val="single" w:sz="4" w:space="0" w:color="000000"/>
              <w:left w:val="single" w:sz="4" w:space="0" w:color="000000"/>
              <w:bottom w:val="single" w:sz="4" w:space="0" w:color="000000"/>
            </w:tcBorders>
          </w:tcPr>
          <w:p w14:paraId="0965E1AD" w14:textId="77777777" w:rsidR="0020689C" w:rsidRPr="000A7BB0" w:rsidRDefault="0020689C" w:rsidP="0020689C">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48F681D" w14:textId="77777777" w:rsidR="0020689C" w:rsidRPr="000A7BB0" w:rsidRDefault="0020689C" w:rsidP="0020689C">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99F834" w14:textId="77777777" w:rsidR="0020689C" w:rsidRPr="000A7BB0" w:rsidRDefault="0020689C" w:rsidP="0020689C">
            <w:pPr>
              <w:ind w:left="79" w:right="0" w:firstLine="0"/>
              <w:jc w:val="left"/>
              <w:rPr>
                <w:sz w:val="18"/>
                <w:szCs w:val="18"/>
              </w:rPr>
            </w:pPr>
          </w:p>
        </w:tc>
      </w:tr>
      <w:tr w:rsidR="0020689C" w14:paraId="729B944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839036C" w14:textId="77777777" w:rsidR="0020689C" w:rsidRDefault="0020689C"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E450997" w14:textId="09C6AC77" w:rsidR="0020689C" w:rsidRPr="006C542F" w:rsidRDefault="0020689C" w:rsidP="0020689C">
            <w:pPr>
              <w:ind w:left="79" w:right="34" w:firstLine="0"/>
              <w:jc w:val="left"/>
              <w:rPr>
                <w:sz w:val="18"/>
                <w:szCs w:val="18"/>
              </w:rPr>
            </w:pPr>
            <w:r w:rsidRPr="0020689C">
              <w:rPr>
                <w:sz w:val="18"/>
                <w:szCs w:val="18"/>
              </w:rPr>
              <w:t>Implementacja w formularzach różnych klasyfikacji dotyczących rozpoznania (np. ICD-10, SNOMED, ICD-O3, itp.)</w:t>
            </w:r>
          </w:p>
        </w:tc>
        <w:tc>
          <w:tcPr>
            <w:tcW w:w="1418" w:type="dxa"/>
            <w:tcBorders>
              <w:top w:val="single" w:sz="4" w:space="0" w:color="000000"/>
              <w:left w:val="single" w:sz="4" w:space="0" w:color="000000"/>
              <w:bottom w:val="single" w:sz="4" w:space="0" w:color="000000"/>
            </w:tcBorders>
          </w:tcPr>
          <w:p w14:paraId="398DF15F" w14:textId="77777777" w:rsidR="0020689C" w:rsidRPr="000A7BB0" w:rsidRDefault="0020689C" w:rsidP="0020689C">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571ABBF" w14:textId="77777777" w:rsidR="0020689C" w:rsidRPr="000A7BB0" w:rsidRDefault="0020689C" w:rsidP="0020689C">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D676E2" w14:textId="77777777" w:rsidR="0020689C" w:rsidRPr="000A7BB0" w:rsidRDefault="0020689C" w:rsidP="0020689C">
            <w:pPr>
              <w:ind w:left="79" w:right="0" w:firstLine="0"/>
              <w:jc w:val="left"/>
              <w:rPr>
                <w:sz w:val="18"/>
                <w:szCs w:val="18"/>
              </w:rPr>
            </w:pPr>
          </w:p>
        </w:tc>
      </w:tr>
      <w:tr w:rsidR="0020689C" w14:paraId="2544F96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594D311" w14:textId="77777777" w:rsidR="0020689C" w:rsidRDefault="0020689C"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9721A80" w14:textId="2BEC9F7A" w:rsidR="0020689C" w:rsidRPr="006C542F" w:rsidRDefault="0020689C" w:rsidP="0020689C">
            <w:pPr>
              <w:ind w:left="79" w:right="34" w:firstLine="0"/>
              <w:jc w:val="left"/>
              <w:rPr>
                <w:sz w:val="18"/>
                <w:szCs w:val="18"/>
              </w:rPr>
            </w:pPr>
            <w:r w:rsidRPr="0020689C">
              <w:rPr>
                <w:sz w:val="18"/>
                <w:szCs w:val="18"/>
              </w:rPr>
              <w:t>Tworzenie i modyfikacja własnych szablonów wyników w zależności od rodzaju badania.</w:t>
            </w:r>
          </w:p>
        </w:tc>
        <w:tc>
          <w:tcPr>
            <w:tcW w:w="1418" w:type="dxa"/>
            <w:tcBorders>
              <w:top w:val="single" w:sz="4" w:space="0" w:color="000000"/>
              <w:left w:val="single" w:sz="4" w:space="0" w:color="000000"/>
              <w:bottom w:val="single" w:sz="4" w:space="0" w:color="000000"/>
            </w:tcBorders>
          </w:tcPr>
          <w:p w14:paraId="396F8CD9" w14:textId="77777777" w:rsidR="0020689C" w:rsidRPr="000A7BB0" w:rsidRDefault="0020689C" w:rsidP="0020689C">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77B2D56" w14:textId="77777777" w:rsidR="0020689C" w:rsidRPr="000A7BB0" w:rsidRDefault="0020689C" w:rsidP="0020689C">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87012E" w14:textId="77777777" w:rsidR="0020689C" w:rsidRPr="000A7BB0" w:rsidRDefault="0020689C" w:rsidP="0020689C">
            <w:pPr>
              <w:ind w:left="79" w:right="0" w:firstLine="0"/>
              <w:jc w:val="left"/>
              <w:rPr>
                <w:sz w:val="18"/>
                <w:szCs w:val="18"/>
              </w:rPr>
            </w:pPr>
          </w:p>
        </w:tc>
      </w:tr>
      <w:tr w:rsidR="00E64290" w14:paraId="06C8A2C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21FFCD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034A971" w14:textId="1C352DF1" w:rsidR="00E64290" w:rsidRPr="006C542F" w:rsidRDefault="00B52B93" w:rsidP="00F62CF0">
            <w:pPr>
              <w:ind w:left="79" w:right="34" w:firstLine="0"/>
              <w:jc w:val="left"/>
              <w:rPr>
                <w:sz w:val="18"/>
                <w:szCs w:val="18"/>
              </w:rPr>
            </w:pPr>
            <w:r>
              <w:rPr>
                <w:sz w:val="18"/>
                <w:szCs w:val="18"/>
              </w:rPr>
              <w:t>P</w:t>
            </w:r>
            <w:r w:rsidR="00E64290" w:rsidRPr="006C542F">
              <w:rPr>
                <w:sz w:val="18"/>
                <w:szCs w:val="18"/>
              </w:rPr>
              <w:t>odpis</w:t>
            </w:r>
            <w:r>
              <w:rPr>
                <w:sz w:val="18"/>
                <w:szCs w:val="18"/>
              </w:rPr>
              <w:t xml:space="preserve">ywanie </w:t>
            </w:r>
            <w:r w:rsidR="00E64290" w:rsidRPr="006C542F">
              <w:rPr>
                <w:sz w:val="18"/>
                <w:szCs w:val="18"/>
              </w:rPr>
              <w:t>każdego wyniku przez minimum 2 osoby, opcjonalnie trzy</w:t>
            </w:r>
            <w:r w:rsidR="000C2383">
              <w:rPr>
                <w:sz w:val="18"/>
                <w:szCs w:val="18"/>
              </w:rPr>
              <w:t>.</w:t>
            </w:r>
            <w:r w:rsidR="00E64290" w:rsidRPr="006C542F">
              <w:rPr>
                <w:sz w:val="18"/>
                <w:szCs w:val="18"/>
              </w:rPr>
              <w:t xml:space="preserve"> </w:t>
            </w:r>
          </w:p>
        </w:tc>
        <w:tc>
          <w:tcPr>
            <w:tcW w:w="1418" w:type="dxa"/>
            <w:tcBorders>
              <w:top w:val="single" w:sz="4" w:space="0" w:color="000000"/>
              <w:left w:val="single" w:sz="4" w:space="0" w:color="000000"/>
              <w:bottom w:val="single" w:sz="4" w:space="0" w:color="000000"/>
            </w:tcBorders>
          </w:tcPr>
          <w:p w14:paraId="7F5510E4"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D75E78C"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F40E3AA" w14:textId="77777777" w:rsidR="00E64290" w:rsidRPr="000A7BB0" w:rsidRDefault="00E64290" w:rsidP="000A7BB0">
            <w:pPr>
              <w:ind w:left="79" w:right="0" w:firstLine="0"/>
              <w:jc w:val="left"/>
              <w:rPr>
                <w:sz w:val="18"/>
                <w:szCs w:val="18"/>
              </w:rPr>
            </w:pPr>
            <w:r w:rsidRPr="000A7BB0">
              <w:rPr>
                <w:sz w:val="18"/>
                <w:szCs w:val="18"/>
              </w:rPr>
              <w:t>3 osoby – 3 pkt</w:t>
            </w:r>
          </w:p>
          <w:p w14:paraId="676AC9B2" w14:textId="77777777" w:rsidR="00E64290" w:rsidRPr="000A7BB0" w:rsidRDefault="00E64290" w:rsidP="000A7BB0">
            <w:pPr>
              <w:ind w:left="79" w:right="0" w:firstLine="0"/>
              <w:jc w:val="left"/>
              <w:rPr>
                <w:sz w:val="18"/>
                <w:szCs w:val="18"/>
              </w:rPr>
            </w:pPr>
            <w:r w:rsidRPr="000A7BB0">
              <w:rPr>
                <w:sz w:val="18"/>
                <w:szCs w:val="18"/>
              </w:rPr>
              <w:t>2 osoby – 0 pkt</w:t>
            </w:r>
          </w:p>
        </w:tc>
      </w:tr>
      <w:tr w:rsidR="00E64290" w14:paraId="12FBE7E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A1A9D5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A11F628" w14:textId="03D663E9" w:rsidR="00E64290" w:rsidRPr="006C542F" w:rsidRDefault="00B52B93" w:rsidP="00F62CF0">
            <w:pPr>
              <w:ind w:left="79" w:right="34" w:firstLine="0"/>
              <w:jc w:val="left"/>
              <w:rPr>
                <w:sz w:val="18"/>
                <w:szCs w:val="18"/>
              </w:rPr>
            </w:pPr>
            <w:r>
              <w:rPr>
                <w:sz w:val="18"/>
                <w:szCs w:val="18"/>
              </w:rPr>
              <w:t>P</w:t>
            </w:r>
            <w:r w:rsidR="00E64290" w:rsidRPr="006C542F">
              <w:rPr>
                <w:sz w:val="18"/>
                <w:szCs w:val="18"/>
              </w:rPr>
              <w:t>odpinani</w:t>
            </w:r>
            <w:r>
              <w:rPr>
                <w:sz w:val="18"/>
                <w:szCs w:val="18"/>
              </w:rPr>
              <w:t>e</w:t>
            </w:r>
            <w:r w:rsidR="00E64290" w:rsidRPr="006C542F">
              <w:rPr>
                <w:sz w:val="18"/>
                <w:szCs w:val="18"/>
              </w:rPr>
              <w:t xml:space="preserve"> załączników (minimum: zdjęcie, nagranie głosowe, link do skanu preparatu lub </w:t>
            </w:r>
            <w:r w:rsidR="00E64290" w:rsidRPr="006C542F">
              <w:rPr>
                <w:sz w:val="18"/>
                <w:szCs w:val="18"/>
              </w:rPr>
              <w:lastRenderedPageBreak/>
              <w:t>poglądowy skan preparatu skan dokumentu, plik tekstowy, pdf) pod dowolny materiał, badanie i preparat.</w:t>
            </w:r>
          </w:p>
        </w:tc>
        <w:tc>
          <w:tcPr>
            <w:tcW w:w="1418" w:type="dxa"/>
            <w:tcBorders>
              <w:top w:val="single" w:sz="4" w:space="0" w:color="000000"/>
              <w:left w:val="single" w:sz="4" w:space="0" w:color="000000"/>
              <w:bottom w:val="single" w:sz="4" w:space="0" w:color="000000"/>
            </w:tcBorders>
          </w:tcPr>
          <w:p w14:paraId="2E1D2C2E"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034BDC6"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611F55" w14:textId="77777777" w:rsidR="00E64290" w:rsidRPr="000A7BB0" w:rsidRDefault="00E64290" w:rsidP="000A7BB0">
            <w:pPr>
              <w:ind w:left="79" w:right="0" w:firstLine="0"/>
              <w:jc w:val="left"/>
              <w:rPr>
                <w:sz w:val="18"/>
                <w:szCs w:val="18"/>
              </w:rPr>
            </w:pPr>
          </w:p>
        </w:tc>
      </w:tr>
      <w:tr w:rsidR="00E64290" w14:paraId="423AA868" w14:textId="77777777" w:rsidTr="005E4088">
        <w:tblPrEx>
          <w:jc w:val="left"/>
          <w:tblCellMar>
            <w:left w:w="108" w:type="dxa"/>
            <w:right w:w="108" w:type="dxa"/>
          </w:tblCellMar>
          <w:tblLook w:val="0000" w:firstRow="0" w:lastRow="0" w:firstColumn="0" w:lastColumn="0" w:noHBand="0" w:noVBand="0"/>
        </w:tblPrEx>
        <w:trPr>
          <w:trHeight w:val="354"/>
        </w:trPr>
        <w:tc>
          <w:tcPr>
            <w:tcW w:w="549" w:type="dxa"/>
            <w:gridSpan w:val="2"/>
            <w:tcBorders>
              <w:top w:val="single" w:sz="4" w:space="0" w:color="000000"/>
              <w:left w:val="single" w:sz="4" w:space="0" w:color="000000"/>
              <w:bottom w:val="single" w:sz="4" w:space="0" w:color="000000"/>
            </w:tcBorders>
            <w:vAlign w:val="center"/>
          </w:tcPr>
          <w:p w14:paraId="64FB8112"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1F9383AE" w14:textId="77777777" w:rsidR="00E64290" w:rsidRPr="006C542F" w:rsidRDefault="00E64290" w:rsidP="000C2383">
            <w:pPr>
              <w:ind w:left="79" w:right="34" w:firstLine="0"/>
              <w:jc w:val="left"/>
              <w:rPr>
                <w:sz w:val="18"/>
                <w:szCs w:val="18"/>
              </w:rPr>
            </w:pPr>
            <w:r w:rsidRPr="006C542F">
              <w:rPr>
                <w:sz w:val="18"/>
                <w:szCs w:val="18"/>
              </w:rPr>
              <w:t xml:space="preserve">Rejestracja, edycja, zatwierdzanie badań. </w:t>
            </w:r>
          </w:p>
        </w:tc>
        <w:tc>
          <w:tcPr>
            <w:tcW w:w="1418" w:type="dxa"/>
            <w:tcBorders>
              <w:top w:val="single" w:sz="4" w:space="0" w:color="000000"/>
              <w:left w:val="single" w:sz="4" w:space="0" w:color="000000"/>
              <w:bottom w:val="single" w:sz="4" w:space="0" w:color="000000"/>
            </w:tcBorders>
          </w:tcPr>
          <w:p w14:paraId="792F7283"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C4916A9"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F709AB" w14:textId="77777777" w:rsidR="00E64290" w:rsidRPr="000A7BB0" w:rsidRDefault="00E64290" w:rsidP="000A7BB0">
            <w:pPr>
              <w:ind w:left="79" w:right="0" w:firstLine="0"/>
              <w:jc w:val="left"/>
              <w:rPr>
                <w:sz w:val="18"/>
                <w:szCs w:val="18"/>
              </w:rPr>
            </w:pPr>
          </w:p>
        </w:tc>
      </w:tr>
      <w:tr w:rsidR="00E64290" w14:paraId="651F9FD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F5B7BF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3AF98EF" w14:textId="77777777" w:rsidR="00E64290" w:rsidRPr="006C542F" w:rsidRDefault="00E64290" w:rsidP="00F62CF0">
            <w:pPr>
              <w:ind w:left="79" w:right="34" w:firstLine="0"/>
              <w:jc w:val="left"/>
              <w:rPr>
                <w:sz w:val="18"/>
                <w:szCs w:val="18"/>
              </w:rPr>
            </w:pPr>
            <w:r w:rsidRPr="006C542F">
              <w:rPr>
                <w:sz w:val="18"/>
                <w:szCs w:val="18"/>
              </w:rPr>
              <w:t xml:space="preserve">Dodawanie, edycja, usuwanie materiału diagnostycznego. </w:t>
            </w:r>
          </w:p>
        </w:tc>
        <w:tc>
          <w:tcPr>
            <w:tcW w:w="1418" w:type="dxa"/>
            <w:tcBorders>
              <w:top w:val="single" w:sz="4" w:space="0" w:color="000000"/>
              <w:left w:val="single" w:sz="4" w:space="0" w:color="000000"/>
              <w:bottom w:val="single" w:sz="4" w:space="0" w:color="000000"/>
            </w:tcBorders>
          </w:tcPr>
          <w:p w14:paraId="128AD960"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3C1F577"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F2BBE8" w14:textId="77777777" w:rsidR="00E64290" w:rsidRPr="000A7BB0" w:rsidRDefault="00E64290" w:rsidP="000A7BB0">
            <w:pPr>
              <w:ind w:left="79" w:right="0" w:firstLine="0"/>
              <w:jc w:val="left"/>
              <w:rPr>
                <w:sz w:val="18"/>
                <w:szCs w:val="18"/>
              </w:rPr>
            </w:pPr>
          </w:p>
        </w:tc>
      </w:tr>
      <w:tr w:rsidR="00E64290" w14:paraId="2E55E9D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9444FA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CB185C1" w14:textId="77777777" w:rsidR="00E64290" w:rsidRPr="006C542F" w:rsidRDefault="00E64290" w:rsidP="00F62CF0">
            <w:pPr>
              <w:ind w:left="79" w:right="34" w:firstLine="0"/>
              <w:jc w:val="left"/>
              <w:rPr>
                <w:sz w:val="18"/>
                <w:szCs w:val="18"/>
              </w:rPr>
            </w:pPr>
            <w:r w:rsidRPr="006C542F">
              <w:rPr>
                <w:sz w:val="18"/>
                <w:szCs w:val="18"/>
              </w:rPr>
              <w:t>Dodawanie, edycja, usuwanie lokalizacji w ramach mat. diagnostycznego.</w:t>
            </w:r>
          </w:p>
        </w:tc>
        <w:tc>
          <w:tcPr>
            <w:tcW w:w="1418" w:type="dxa"/>
            <w:tcBorders>
              <w:top w:val="single" w:sz="4" w:space="0" w:color="000000"/>
              <w:left w:val="single" w:sz="4" w:space="0" w:color="000000"/>
              <w:bottom w:val="single" w:sz="4" w:space="0" w:color="000000"/>
            </w:tcBorders>
          </w:tcPr>
          <w:p w14:paraId="6164F1C9"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89CA074"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48CAF" w14:textId="77777777" w:rsidR="00E64290" w:rsidRPr="000A7BB0" w:rsidRDefault="00E64290" w:rsidP="000A7BB0">
            <w:pPr>
              <w:ind w:left="79" w:right="0" w:firstLine="0"/>
              <w:jc w:val="left"/>
              <w:rPr>
                <w:sz w:val="18"/>
                <w:szCs w:val="18"/>
              </w:rPr>
            </w:pPr>
          </w:p>
        </w:tc>
      </w:tr>
      <w:tr w:rsidR="00E64290" w14:paraId="275CD1F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0F9D0C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ACA2D30" w14:textId="11BF239A" w:rsidR="00E64290" w:rsidRPr="006C542F" w:rsidRDefault="00E64290" w:rsidP="00F62CF0">
            <w:pPr>
              <w:ind w:left="79" w:right="34" w:firstLine="0"/>
              <w:jc w:val="left"/>
              <w:rPr>
                <w:sz w:val="18"/>
                <w:szCs w:val="18"/>
              </w:rPr>
            </w:pPr>
            <w:r w:rsidRPr="006C542F">
              <w:rPr>
                <w:sz w:val="18"/>
                <w:szCs w:val="18"/>
              </w:rPr>
              <w:t xml:space="preserve">Dodawanie, edycja, usuwanie badań tj. procedur / rodzajów </w:t>
            </w:r>
            <w:r w:rsidR="007F7B1D" w:rsidRPr="006C542F">
              <w:rPr>
                <w:sz w:val="18"/>
                <w:szCs w:val="18"/>
              </w:rPr>
              <w:t>badań.</w:t>
            </w:r>
          </w:p>
        </w:tc>
        <w:tc>
          <w:tcPr>
            <w:tcW w:w="1418" w:type="dxa"/>
            <w:tcBorders>
              <w:top w:val="single" w:sz="4" w:space="0" w:color="000000"/>
              <w:left w:val="single" w:sz="4" w:space="0" w:color="000000"/>
              <w:bottom w:val="single" w:sz="4" w:space="0" w:color="000000"/>
            </w:tcBorders>
          </w:tcPr>
          <w:p w14:paraId="393489AB"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F922915"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3EDACE" w14:textId="77777777" w:rsidR="00E64290" w:rsidRPr="000A7BB0" w:rsidRDefault="00E64290" w:rsidP="000A7BB0">
            <w:pPr>
              <w:ind w:left="79" w:right="0" w:firstLine="0"/>
              <w:jc w:val="left"/>
              <w:rPr>
                <w:sz w:val="18"/>
                <w:szCs w:val="18"/>
              </w:rPr>
            </w:pPr>
          </w:p>
        </w:tc>
      </w:tr>
      <w:tr w:rsidR="00E64290" w14:paraId="21B6B01E" w14:textId="77777777" w:rsidTr="005E4088">
        <w:tblPrEx>
          <w:jc w:val="left"/>
          <w:tblCellMar>
            <w:left w:w="108" w:type="dxa"/>
            <w:right w:w="108" w:type="dxa"/>
          </w:tblCellMar>
          <w:tblLook w:val="0000" w:firstRow="0" w:lastRow="0" w:firstColumn="0" w:lastColumn="0" w:noHBand="0" w:noVBand="0"/>
        </w:tblPrEx>
        <w:trPr>
          <w:trHeight w:val="263"/>
        </w:trPr>
        <w:tc>
          <w:tcPr>
            <w:tcW w:w="549" w:type="dxa"/>
            <w:gridSpan w:val="2"/>
            <w:tcBorders>
              <w:top w:val="single" w:sz="4" w:space="0" w:color="000000"/>
              <w:left w:val="single" w:sz="4" w:space="0" w:color="000000"/>
              <w:bottom w:val="single" w:sz="4" w:space="0" w:color="000000"/>
            </w:tcBorders>
            <w:vAlign w:val="center"/>
          </w:tcPr>
          <w:p w14:paraId="2EEF2B3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285907CA" w14:textId="77777777" w:rsidR="00E64290" w:rsidRPr="006C542F" w:rsidRDefault="00E64290" w:rsidP="000C2383">
            <w:pPr>
              <w:ind w:left="79" w:right="34" w:firstLine="0"/>
              <w:jc w:val="left"/>
              <w:rPr>
                <w:sz w:val="18"/>
                <w:szCs w:val="18"/>
              </w:rPr>
            </w:pPr>
            <w:r w:rsidRPr="006C542F">
              <w:rPr>
                <w:sz w:val="18"/>
                <w:szCs w:val="18"/>
              </w:rPr>
              <w:t xml:space="preserve">Dodawanie, edycja, usuwanie preparatów. </w:t>
            </w:r>
          </w:p>
        </w:tc>
        <w:tc>
          <w:tcPr>
            <w:tcW w:w="1418" w:type="dxa"/>
            <w:tcBorders>
              <w:top w:val="single" w:sz="4" w:space="0" w:color="000000"/>
              <w:left w:val="single" w:sz="4" w:space="0" w:color="000000"/>
              <w:bottom w:val="single" w:sz="4" w:space="0" w:color="000000"/>
            </w:tcBorders>
          </w:tcPr>
          <w:p w14:paraId="7A8C9610"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E65E12A"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7C041E" w14:textId="77777777" w:rsidR="00E64290" w:rsidRPr="000A7BB0" w:rsidRDefault="00E64290" w:rsidP="000A7BB0">
            <w:pPr>
              <w:ind w:left="79" w:right="0" w:firstLine="0"/>
              <w:jc w:val="left"/>
              <w:rPr>
                <w:sz w:val="18"/>
                <w:szCs w:val="18"/>
              </w:rPr>
            </w:pPr>
          </w:p>
        </w:tc>
      </w:tr>
      <w:tr w:rsidR="00E64290" w14:paraId="5192EBB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88F31B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873D409" w14:textId="77777777" w:rsidR="00E64290" w:rsidRPr="006C542F" w:rsidRDefault="00E64290" w:rsidP="00F62CF0">
            <w:pPr>
              <w:ind w:left="79" w:right="34" w:firstLine="0"/>
              <w:jc w:val="left"/>
              <w:rPr>
                <w:sz w:val="18"/>
                <w:szCs w:val="18"/>
              </w:rPr>
            </w:pPr>
            <w:r w:rsidRPr="006C542F">
              <w:rPr>
                <w:sz w:val="18"/>
                <w:szCs w:val="18"/>
              </w:rPr>
              <w:t xml:space="preserve">Zabezpieczenia uniemożliwiające przypadkową powtórną rejestrację tego samego przypadku </w:t>
            </w:r>
          </w:p>
        </w:tc>
        <w:tc>
          <w:tcPr>
            <w:tcW w:w="1418" w:type="dxa"/>
            <w:tcBorders>
              <w:top w:val="single" w:sz="4" w:space="0" w:color="000000"/>
              <w:left w:val="single" w:sz="4" w:space="0" w:color="000000"/>
              <w:bottom w:val="single" w:sz="4" w:space="0" w:color="000000"/>
            </w:tcBorders>
          </w:tcPr>
          <w:p w14:paraId="7E9A35E8"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D1300E9"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16DFC2" w14:textId="77777777" w:rsidR="00E64290" w:rsidRPr="000A7BB0" w:rsidRDefault="00E64290" w:rsidP="000A7BB0">
            <w:pPr>
              <w:ind w:left="79" w:right="0" w:firstLine="0"/>
              <w:jc w:val="left"/>
              <w:rPr>
                <w:sz w:val="18"/>
                <w:szCs w:val="18"/>
              </w:rPr>
            </w:pPr>
          </w:p>
        </w:tc>
      </w:tr>
      <w:tr w:rsidR="000C2383" w14:paraId="52CF2FB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C69CE4F" w14:textId="77777777" w:rsidR="000C2383" w:rsidRDefault="000C2383"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21C65B8" w14:textId="35F9507E" w:rsidR="000C2383" w:rsidRPr="006C542F" w:rsidRDefault="000C2383" w:rsidP="000C2383">
            <w:pPr>
              <w:ind w:left="79" w:right="34" w:firstLine="0"/>
              <w:jc w:val="left"/>
              <w:rPr>
                <w:sz w:val="18"/>
                <w:szCs w:val="18"/>
              </w:rPr>
            </w:pPr>
            <w:r w:rsidRPr="000C2383">
              <w:rPr>
                <w:sz w:val="18"/>
                <w:szCs w:val="18"/>
              </w:rPr>
              <w:t xml:space="preserve">Wpisywanie rozpoznania mikroskopowego z dokładnością do pojedynczego badania / procedury w przypadku lub wpisywanie jednego rozpoznania do całego przypadku – do wyboru przez lekarza diagnozującego. </w:t>
            </w:r>
          </w:p>
        </w:tc>
        <w:tc>
          <w:tcPr>
            <w:tcW w:w="1418" w:type="dxa"/>
            <w:tcBorders>
              <w:top w:val="single" w:sz="4" w:space="0" w:color="000000"/>
              <w:left w:val="single" w:sz="4" w:space="0" w:color="000000"/>
              <w:bottom w:val="single" w:sz="4" w:space="0" w:color="000000"/>
            </w:tcBorders>
          </w:tcPr>
          <w:p w14:paraId="26772674" w14:textId="77777777" w:rsidR="000C2383" w:rsidRPr="000A7BB0" w:rsidRDefault="000C2383" w:rsidP="000C238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40AE51D" w14:textId="77777777" w:rsidR="000C2383" w:rsidRPr="000A7BB0" w:rsidRDefault="000C2383" w:rsidP="000C238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04737B" w14:textId="42E39113" w:rsidR="000C2383" w:rsidRPr="000A7BB0" w:rsidRDefault="000C2383" w:rsidP="000C2383">
            <w:pPr>
              <w:ind w:left="79" w:right="0" w:firstLine="0"/>
              <w:jc w:val="left"/>
              <w:rPr>
                <w:sz w:val="18"/>
                <w:szCs w:val="18"/>
              </w:rPr>
            </w:pPr>
          </w:p>
        </w:tc>
      </w:tr>
      <w:tr w:rsidR="000C2383" w14:paraId="5C8771B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16761D0" w14:textId="77777777" w:rsidR="000C2383" w:rsidRDefault="000C2383"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262067F1" w14:textId="4CE0F056" w:rsidR="000C2383" w:rsidRPr="006C542F" w:rsidRDefault="000C2383" w:rsidP="000C2383">
            <w:pPr>
              <w:ind w:left="79" w:right="34" w:firstLine="0"/>
              <w:jc w:val="left"/>
              <w:rPr>
                <w:sz w:val="18"/>
                <w:szCs w:val="18"/>
              </w:rPr>
            </w:pPr>
            <w:r w:rsidRPr="000C2383">
              <w:rPr>
                <w:sz w:val="18"/>
                <w:szCs w:val="18"/>
              </w:rPr>
              <w:t xml:space="preserve">Dodawanie, edycja, usuwanie </w:t>
            </w:r>
            <w:proofErr w:type="spellStart"/>
            <w:r w:rsidRPr="000C2383">
              <w:rPr>
                <w:sz w:val="18"/>
                <w:szCs w:val="18"/>
              </w:rPr>
              <w:t>rozpoznań</w:t>
            </w:r>
            <w:proofErr w:type="spellEnd"/>
            <w:r w:rsidRPr="000C2383">
              <w:rPr>
                <w:sz w:val="18"/>
                <w:szCs w:val="18"/>
              </w:rPr>
              <w:t xml:space="preserve"> do badań w przypadku.  </w:t>
            </w:r>
          </w:p>
        </w:tc>
        <w:tc>
          <w:tcPr>
            <w:tcW w:w="1418" w:type="dxa"/>
            <w:tcBorders>
              <w:top w:val="single" w:sz="4" w:space="0" w:color="000000"/>
              <w:left w:val="single" w:sz="4" w:space="0" w:color="000000"/>
              <w:bottom w:val="single" w:sz="4" w:space="0" w:color="000000"/>
            </w:tcBorders>
          </w:tcPr>
          <w:p w14:paraId="44405A4C" w14:textId="77777777" w:rsidR="000C2383" w:rsidRPr="000A7BB0" w:rsidRDefault="000C2383" w:rsidP="000C238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3D4F5F7" w14:textId="77777777" w:rsidR="000C2383" w:rsidRPr="000A7BB0" w:rsidRDefault="000C2383" w:rsidP="000C238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ECF533" w14:textId="77777777" w:rsidR="000C2383" w:rsidRPr="000A7BB0" w:rsidRDefault="000C2383" w:rsidP="000C2383">
            <w:pPr>
              <w:ind w:left="79" w:right="0" w:firstLine="0"/>
              <w:jc w:val="left"/>
              <w:rPr>
                <w:sz w:val="18"/>
                <w:szCs w:val="18"/>
              </w:rPr>
            </w:pPr>
          </w:p>
        </w:tc>
      </w:tr>
      <w:tr w:rsidR="00E64290" w14:paraId="3C2D101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322E25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C52AB93" w14:textId="6FAC859C" w:rsidR="00E64290" w:rsidRPr="006C542F" w:rsidRDefault="00B52B93" w:rsidP="00F62CF0">
            <w:pPr>
              <w:ind w:left="79" w:right="34" w:firstLine="0"/>
              <w:jc w:val="left"/>
              <w:rPr>
                <w:sz w:val="18"/>
                <w:szCs w:val="18"/>
              </w:rPr>
            </w:pPr>
            <w:r>
              <w:rPr>
                <w:sz w:val="18"/>
                <w:szCs w:val="18"/>
              </w:rPr>
              <w:t>Z</w:t>
            </w:r>
            <w:r w:rsidR="00E64290" w:rsidRPr="006C542F">
              <w:rPr>
                <w:sz w:val="18"/>
                <w:szCs w:val="18"/>
              </w:rPr>
              <w:t>atwierdz</w:t>
            </w:r>
            <w:r>
              <w:rPr>
                <w:sz w:val="18"/>
                <w:szCs w:val="18"/>
              </w:rPr>
              <w:t xml:space="preserve">anie </w:t>
            </w:r>
            <w:r w:rsidR="00E64290" w:rsidRPr="006C542F">
              <w:rPr>
                <w:sz w:val="18"/>
                <w:szCs w:val="18"/>
              </w:rPr>
              <w:t>i podpis</w:t>
            </w:r>
            <w:r>
              <w:rPr>
                <w:sz w:val="18"/>
                <w:szCs w:val="18"/>
              </w:rPr>
              <w:t xml:space="preserve">ywanie </w:t>
            </w:r>
            <w:r w:rsidR="00E64290" w:rsidRPr="006C542F">
              <w:rPr>
                <w:sz w:val="18"/>
                <w:szCs w:val="18"/>
              </w:rPr>
              <w:t xml:space="preserve">wyniku kwalifikowanym podpisem </w:t>
            </w:r>
            <w:r w:rsidRPr="006C542F">
              <w:rPr>
                <w:sz w:val="18"/>
                <w:szCs w:val="18"/>
              </w:rPr>
              <w:t>elektronicznym z</w:t>
            </w:r>
            <w:r w:rsidR="00E64290" w:rsidRPr="006C542F">
              <w:rPr>
                <w:sz w:val="18"/>
                <w:szCs w:val="18"/>
              </w:rPr>
              <w:t xml:space="preserve"> wydrukiem imienia, nazwiska i numeru </w:t>
            </w:r>
            <w:r w:rsidR="007F7B1D" w:rsidRPr="006C542F">
              <w:rPr>
                <w:sz w:val="18"/>
                <w:szCs w:val="18"/>
              </w:rPr>
              <w:t>prawa wykonywania</w:t>
            </w:r>
            <w:r w:rsidR="00E64290" w:rsidRPr="006C542F">
              <w:rPr>
                <w:sz w:val="18"/>
                <w:szCs w:val="18"/>
              </w:rPr>
              <w:t xml:space="preserve"> zawodu lekarza lub </w:t>
            </w:r>
            <w:proofErr w:type="spellStart"/>
            <w:r w:rsidR="00E64290" w:rsidRPr="006C542F">
              <w:rPr>
                <w:sz w:val="18"/>
                <w:szCs w:val="18"/>
              </w:rPr>
              <w:t>cytotechnika</w:t>
            </w:r>
            <w:proofErr w:type="spellEnd"/>
            <w:r w:rsidR="00E64290" w:rsidRPr="006C542F">
              <w:rPr>
                <w:sz w:val="18"/>
                <w:szCs w:val="18"/>
              </w:rPr>
              <w:t xml:space="preserve"> zatwierdzającego badanie</w:t>
            </w:r>
          </w:p>
        </w:tc>
        <w:tc>
          <w:tcPr>
            <w:tcW w:w="1418" w:type="dxa"/>
            <w:tcBorders>
              <w:top w:val="single" w:sz="4" w:space="0" w:color="000000"/>
              <w:left w:val="single" w:sz="4" w:space="0" w:color="000000"/>
              <w:bottom w:val="single" w:sz="4" w:space="0" w:color="000000"/>
            </w:tcBorders>
          </w:tcPr>
          <w:p w14:paraId="0A8D2389"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398FF6E"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8C15CB" w14:textId="77777777" w:rsidR="00E64290" w:rsidRPr="000A7BB0" w:rsidRDefault="00E64290" w:rsidP="000A7BB0">
            <w:pPr>
              <w:ind w:left="79" w:right="0" w:firstLine="0"/>
              <w:jc w:val="left"/>
              <w:rPr>
                <w:sz w:val="18"/>
                <w:szCs w:val="18"/>
              </w:rPr>
            </w:pPr>
          </w:p>
        </w:tc>
      </w:tr>
      <w:tr w:rsidR="000C2383" w14:paraId="60C8594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7CF5298" w14:textId="77777777" w:rsidR="000C2383" w:rsidRDefault="000C2383"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7A05DF2" w14:textId="2AB0B925" w:rsidR="000C2383" w:rsidRPr="006C542F" w:rsidRDefault="000C2383" w:rsidP="000C2383">
            <w:pPr>
              <w:ind w:left="79" w:right="34" w:firstLine="0"/>
              <w:jc w:val="left"/>
              <w:rPr>
                <w:sz w:val="18"/>
                <w:szCs w:val="18"/>
              </w:rPr>
            </w:pPr>
            <w:r>
              <w:rPr>
                <w:sz w:val="18"/>
                <w:szCs w:val="18"/>
              </w:rPr>
              <w:t>P</w:t>
            </w:r>
            <w:r w:rsidRPr="006C542F">
              <w:rPr>
                <w:sz w:val="18"/>
                <w:szCs w:val="18"/>
              </w:rPr>
              <w:t>odpisywani</w:t>
            </w:r>
            <w:r>
              <w:rPr>
                <w:sz w:val="18"/>
                <w:szCs w:val="18"/>
              </w:rPr>
              <w:t>e</w:t>
            </w:r>
            <w:r w:rsidRPr="006C542F">
              <w:rPr>
                <w:sz w:val="18"/>
                <w:szCs w:val="18"/>
              </w:rPr>
              <w:t xml:space="preserve"> wyników kwalifikowanym podpisem elektronicznym</w:t>
            </w:r>
            <w:r>
              <w:rPr>
                <w:sz w:val="18"/>
                <w:szCs w:val="18"/>
              </w:rPr>
              <w:t>.</w:t>
            </w:r>
          </w:p>
        </w:tc>
        <w:tc>
          <w:tcPr>
            <w:tcW w:w="1418" w:type="dxa"/>
            <w:tcBorders>
              <w:top w:val="single" w:sz="4" w:space="0" w:color="000000"/>
              <w:left w:val="single" w:sz="4" w:space="0" w:color="000000"/>
              <w:bottom w:val="single" w:sz="4" w:space="0" w:color="000000"/>
            </w:tcBorders>
          </w:tcPr>
          <w:p w14:paraId="3E40E6C1" w14:textId="77777777" w:rsidR="000C2383" w:rsidRPr="000A7BB0" w:rsidRDefault="000C2383" w:rsidP="000C238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5AE14BC9" w14:textId="77777777" w:rsidR="000C2383" w:rsidRPr="000A7BB0" w:rsidRDefault="000C2383" w:rsidP="000C238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CB855E" w14:textId="0CC1CBA4" w:rsidR="000C2383" w:rsidRPr="000A7BB0" w:rsidRDefault="000C2383" w:rsidP="000C2383">
            <w:pPr>
              <w:ind w:left="79" w:right="0" w:firstLine="0"/>
              <w:jc w:val="left"/>
              <w:rPr>
                <w:sz w:val="18"/>
                <w:szCs w:val="18"/>
              </w:rPr>
            </w:pPr>
          </w:p>
        </w:tc>
      </w:tr>
      <w:tr w:rsidR="004844AB" w14:paraId="29BB80B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FA95846"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EAC5F74" w14:textId="2D8A112E" w:rsidR="004844AB" w:rsidRDefault="004844AB" w:rsidP="004844AB">
            <w:pPr>
              <w:ind w:left="79" w:right="34" w:firstLine="0"/>
              <w:jc w:val="left"/>
              <w:rPr>
                <w:sz w:val="18"/>
                <w:szCs w:val="18"/>
              </w:rPr>
            </w:pPr>
            <w:r w:rsidRPr="004844AB">
              <w:rPr>
                <w:sz w:val="18"/>
                <w:szCs w:val="18"/>
              </w:rPr>
              <w:t>Podpisywanie wyników kwalifikowanym podpisem elektronicznym - hurtowe z jednorazowym podaniem kodu PIN.</w:t>
            </w:r>
          </w:p>
        </w:tc>
        <w:tc>
          <w:tcPr>
            <w:tcW w:w="1418" w:type="dxa"/>
            <w:tcBorders>
              <w:top w:val="single" w:sz="4" w:space="0" w:color="000000"/>
              <w:left w:val="single" w:sz="4" w:space="0" w:color="000000"/>
              <w:bottom w:val="single" w:sz="4" w:space="0" w:color="000000"/>
            </w:tcBorders>
          </w:tcPr>
          <w:p w14:paraId="25D6BFCE"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A89136F"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4C1CC02" w14:textId="77777777" w:rsidR="004844AB" w:rsidRPr="004844AB" w:rsidRDefault="004844AB" w:rsidP="004844AB">
            <w:pPr>
              <w:ind w:left="79" w:right="0" w:firstLine="0"/>
              <w:jc w:val="left"/>
              <w:rPr>
                <w:sz w:val="18"/>
                <w:szCs w:val="18"/>
              </w:rPr>
            </w:pPr>
            <w:r w:rsidRPr="004844AB">
              <w:rPr>
                <w:sz w:val="18"/>
                <w:szCs w:val="18"/>
              </w:rPr>
              <w:t>Tak – 3 pkt.</w:t>
            </w:r>
          </w:p>
          <w:p w14:paraId="37BB5BBF" w14:textId="39BC2857" w:rsidR="004844AB" w:rsidRPr="000A7BB0" w:rsidRDefault="004844AB" w:rsidP="004844AB">
            <w:pPr>
              <w:ind w:left="79" w:right="0" w:firstLine="0"/>
              <w:jc w:val="left"/>
              <w:rPr>
                <w:sz w:val="18"/>
                <w:szCs w:val="18"/>
              </w:rPr>
            </w:pPr>
            <w:r w:rsidRPr="004844AB">
              <w:rPr>
                <w:sz w:val="18"/>
                <w:szCs w:val="18"/>
              </w:rPr>
              <w:t>Nie – 0 pkt.</w:t>
            </w:r>
          </w:p>
        </w:tc>
      </w:tr>
      <w:tr w:rsidR="000C2383" w14:paraId="6181E43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11551C2" w14:textId="77777777" w:rsidR="000C2383" w:rsidRDefault="000C2383"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9EE40F7" w14:textId="752F6A27" w:rsidR="000C2383" w:rsidRPr="006C542F" w:rsidRDefault="000C2383" w:rsidP="000C2383">
            <w:pPr>
              <w:ind w:left="79" w:right="34" w:firstLine="0"/>
              <w:jc w:val="left"/>
              <w:rPr>
                <w:sz w:val="18"/>
                <w:szCs w:val="18"/>
              </w:rPr>
            </w:pPr>
            <w:r w:rsidRPr="006C542F">
              <w:rPr>
                <w:sz w:val="18"/>
                <w:szCs w:val="18"/>
              </w:rPr>
              <w:t>Minimum dwuetapowe zatwierdzani</w:t>
            </w:r>
            <w:r>
              <w:rPr>
                <w:sz w:val="18"/>
                <w:szCs w:val="18"/>
              </w:rPr>
              <w:t>e</w:t>
            </w:r>
            <w:r w:rsidRPr="006C542F">
              <w:rPr>
                <w:sz w:val="18"/>
                <w:szCs w:val="18"/>
              </w:rPr>
              <w:t xml:space="preserve"> wyniku: „wynik wstępny”, „wynik ostateczny”, </w:t>
            </w:r>
          </w:p>
        </w:tc>
        <w:tc>
          <w:tcPr>
            <w:tcW w:w="1418" w:type="dxa"/>
            <w:tcBorders>
              <w:top w:val="single" w:sz="4" w:space="0" w:color="000000"/>
              <w:left w:val="single" w:sz="4" w:space="0" w:color="000000"/>
              <w:bottom w:val="single" w:sz="4" w:space="0" w:color="000000"/>
            </w:tcBorders>
          </w:tcPr>
          <w:p w14:paraId="343F1421" w14:textId="77777777" w:rsidR="000C2383" w:rsidRPr="000A7BB0" w:rsidRDefault="000C2383" w:rsidP="000C238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2F41781" w14:textId="77777777" w:rsidR="000C2383" w:rsidRPr="000A7BB0" w:rsidRDefault="000C2383" w:rsidP="000C238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36AC6F" w14:textId="01AE1964" w:rsidR="000C2383" w:rsidRPr="000A7BB0" w:rsidRDefault="000C2383" w:rsidP="000C2383">
            <w:pPr>
              <w:ind w:left="79" w:right="0" w:firstLine="0"/>
              <w:jc w:val="left"/>
              <w:rPr>
                <w:sz w:val="18"/>
                <w:szCs w:val="18"/>
              </w:rPr>
            </w:pPr>
          </w:p>
        </w:tc>
      </w:tr>
      <w:tr w:rsidR="00E64290" w14:paraId="45E4D14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F1D975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D4360EF" w14:textId="52623D8B" w:rsidR="00E64290" w:rsidRPr="006C542F" w:rsidRDefault="004844AB" w:rsidP="004844AB">
            <w:pPr>
              <w:ind w:left="79" w:right="34" w:firstLine="0"/>
              <w:jc w:val="left"/>
              <w:rPr>
                <w:sz w:val="18"/>
                <w:szCs w:val="18"/>
              </w:rPr>
            </w:pPr>
            <w:r>
              <w:rPr>
                <w:sz w:val="18"/>
                <w:szCs w:val="18"/>
              </w:rPr>
              <w:t>Możliwość h</w:t>
            </w:r>
            <w:r w:rsidRPr="006C542F">
              <w:rPr>
                <w:sz w:val="18"/>
                <w:szCs w:val="18"/>
              </w:rPr>
              <w:t>urtow</w:t>
            </w:r>
            <w:r>
              <w:rPr>
                <w:sz w:val="18"/>
                <w:szCs w:val="18"/>
              </w:rPr>
              <w:t>ego</w:t>
            </w:r>
            <w:r w:rsidR="00E64290" w:rsidRPr="006C542F">
              <w:rPr>
                <w:sz w:val="18"/>
                <w:szCs w:val="18"/>
              </w:rPr>
              <w:t xml:space="preserve"> ostateczn</w:t>
            </w:r>
            <w:r>
              <w:rPr>
                <w:sz w:val="18"/>
                <w:szCs w:val="18"/>
              </w:rPr>
              <w:t xml:space="preserve">ego </w:t>
            </w:r>
            <w:r w:rsidR="00E64290" w:rsidRPr="006C542F">
              <w:rPr>
                <w:sz w:val="18"/>
                <w:szCs w:val="18"/>
              </w:rPr>
              <w:t>zatwierdz</w:t>
            </w:r>
            <w:r w:rsidR="00B52B93">
              <w:rPr>
                <w:sz w:val="18"/>
                <w:szCs w:val="18"/>
              </w:rPr>
              <w:t>ani</w:t>
            </w:r>
            <w:r>
              <w:rPr>
                <w:sz w:val="18"/>
                <w:szCs w:val="18"/>
              </w:rPr>
              <w:t>a</w:t>
            </w:r>
            <w:r w:rsidR="00B52B93">
              <w:rPr>
                <w:sz w:val="18"/>
                <w:szCs w:val="18"/>
              </w:rPr>
              <w:t xml:space="preserve"> </w:t>
            </w:r>
            <w:r w:rsidR="00E64290" w:rsidRPr="006C542F">
              <w:rPr>
                <w:sz w:val="18"/>
                <w:szCs w:val="18"/>
              </w:rPr>
              <w:t>wyników zatwierdzonych wstępnie</w:t>
            </w:r>
            <w:r>
              <w:rPr>
                <w:sz w:val="18"/>
                <w:szCs w:val="18"/>
              </w:rPr>
              <w:t>.</w:t>
            </w:r>
            <w:r w:rsidR="00E64290" w:rsidRPr="006C542F">
              <w:rPr>
                <w:sz w:val="18"/>
                <w:szCs w:val="18"/>
              </w:rPr>
              <w:t xml:space="preserve"> </w:t>
            </w:r>
          </w:p>
        </w:tc>
        <w:tc>
          <w:tcPr>
            <w:tcW w:w="1418" w:type="dxa"/>
            <w:tcBorders>
              <w:top w:val="single" w:sz="4" w:space="0" w:color="000000"/>
              <w:left w:val="single" w:sz="4" w:space="0" w:color="000000"/>
              <w:bottom w:val="single" w:sz="4" w:space="0" w:color="000000"/>
            </w:tcBorders>
          </w:tcPr>
          <w:p w14:paraId="5CEA8E7C"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D6906D6"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313806C7" w14:textId="77777777" w:rsidR="00E64290" w:rsidRPr="000A7BB0" w:rsidRDefault="00E64290" w:rsidP="000A7BB0">
            <w:pPr>
              <w:ind w:left="79" w:right="0" w:firstLine="0"/>
              <w:jc w:val="left"/>
              <w:rPr>
                <w:sz w:val="18"/>
                <w:szCs w:val="18"/>
              </w:rPr>
            </w:pPr>
            <w:r w:rsidRPr="000A7BB0">
              <w:rPr>
                <w:sz w:val="18"/>
                <w:szCs w:val="18"/>
              </w:rPr>
              <w:t>Tak – 3 pkt</w:t>
            </w:r>
          </w:p>
          <w:p w14:paraId="4D68BB43" w14:textId="77777777" w:rsidR="00E64290" w:rsidRPr="000A7BB0" w:rsidRDefault="00E64290" w:rsidP="000A7BB0">
            <w:pPr>
              <w:ind w:left="79" w:right="0" w:firstLine="0"/>
              <w:jc w:val="left"/>
              <w:rPr>
                <w:sz w:val="18"/>
                <w:szCs w:val="18"/>
              </w:rPr>
            </w:pPr>
            <w:r w:rsidRPr="000A7BB0">
              <w:rPr>
                <w:sz w:val="18"/>
                <w:szCs w:val="18"/>
              </w:rPr>
              <w:t xml:space="preserve">Nie – 0 pkt </w:t>
            </w:r>
          </w:p>
        </w:tc>
      </w:tr>
      <w:tr w:rsidR="00E64290" w14:paraId="44A043E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63E809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6D8FAB9" w14:textId="77777777" w:rsidR="00E64290" w:rsidRPr="006C542F" w:rsidRDefault="00E64290" w:rsidP="00F62CF0">
            <w:pPr>
              <w:ind w:left="79" w:right="34" w:firstLine="0"/>
              <w:jc w:val="left"/>
              <w:rPr>
                <w:sz w:val="18"/>
                <w:szCs w:val="18"/>
              </w:rPr>
            </w:pPr>
            <w:r w:rsidRPr="006C542F">
              <w:rPr>
                <w:sz w:val="18"/>
                <w:szCs w:val="18"/>
              </w:rPr>
              <w:t xml:space="preserve">Wydruk zatwierdzonego ostatecznie badania lub w statusie „wynik wstępny”. </w:t>
            </w:r>
          </w:p>
        </w:tc>
        <w:tc>
          <w:tcPr>
            <w:tcW w:w="1418" w:type="dxa"/>
            <w:tcBorders>
              <w:top w:val="single" w:sz="4" w:space="0" w:color="000000"/>
              <w:left w:val="single" w:sz="4" w:space="0" w:color="000000"/>
              <w:bottom w:val="single" w:sz="4" w:space="0" w:color="000000"/>
            </w:tcBorders>
          </w:tcPr>
          <w:p w14:paraId="5D17766E"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8273107"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90B5EE" w14:textId="77777777" w:rsidR="00E64290" w:rsidRPr="000A7BB0" w:rsidRDefault="00E64290" w:rsidP="000A7BB0">
            <w:pPr>
              <w:ind w:left="79" w:right="0" w:firstLine="0"/>
              <w:jc w:val="left"/>
              <w:rPr>
                <w:sz w:val="18"/>
                <w:szCs w:val="18"/>
              </w:rPr>
            </w:pPr>
          </w:p>
        </w:tc>
      </w:tr>
      <w:tr w:rsidR="00E64290" w14:paraId="523F19D4" w14:textId="77777777" w:rsidTr="005E4088">
        <w:tblPrEx>
          <w:jc w:val="left"/>
          <w:tblCellMar>
            <w:left w:w="108" w:type="dxa"/>
            <w:right w:w="108" w:type="dxa"/>
          </w:tblCellMar>
          <w:tblLook w:val="0000" w:firstRow="0" w:lastRow="0" w:firstColumn="0" w:lastColumn="0" w:noHBand="0" w:noVBand="0"/>
        </w:tblPrEx>
        <w:trPr>
          <w:trHeight w:val="343"/>
        </w:trPr>
        <w:tc>
          <w:tcPr>
            <w:tcW w:w="549" w:type="dxa"/>
            <w:gridSpan w:val="2"/>
            <w:tcBorders>
              <w:top w:val="single" w:sz="4" w:space="0" w:color="000000"/>
              <w:left w:val="single" w:sz="4" w:space="0" w:color="000000"/>
              <w:bottom w:val="single" w:sz="4" w:space="0" w:color="000000"/>
            </w:tcBorders>
          </w:tcPr>
          <w:p w14:paraId="5358CF1A"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10DF369" w14:textId="520BF28A" w:rsidR="00E64290" w:rsidRPr="006C542F" w:rsidRDefault="007F7B1D" w:rsidP="00F62CF0">
            <w:pPr>
              <w:ind w:left="79" w:right="34" w:firstLine="0"/>
              <w:jc w:val="left"/>
              <w:rPr>
                <w:sz w:val="18"/>
                <w:szCs w:val="18"/>
              </w:rPr>
            </w:pPr>
            <w:r>
              <w:rPr>
                <w:sz w:val="18"/>
                <w:szCs w:val="18"/>
              </w:rPr>
              <w:t>P</w:t>
            </w:r>
            <w:r w:rsidR="00E64290" w:rsidRPr="006C542F">
              <w:rPr>
                <w:sz w:val="18"/>
                <w:szCs w:val="18"/>
              </w:rPr>
              <w:t xml:space="preserve">odgląd wydruku przed wydrukowaniem  </w:t>
            </w:r>
          </w:p>
        </w:tc>
        <w:tc>
          <w:tcPr>
            <w:tcW w:w="1418" w:type="dxa"/>
            <w:tcBorders>
              <w:top w:val="single" w:sz="4" w:space="0" w:color="000000"/>
              <w:left w:val="single" w:sz="4" w:space="0" w:color="000000"/>
              <w:bottom w:val="single" w:sz="4" w:space="0" w:color="000000"/>
            </w:tcBorders>
          </w:tcPr>
          <w:p w14:paraId="5F3FCA40"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D3EE18D"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5FB211" w14:textId="77777777" w:rsidR="00E64290" w:rsidRPr="000A7BB0" w:rsidRDefault="00E64290" w:rsidP="000A7BB0">
            <w:pPr>
              <w:ind w:left="79" w:right="0" w:firstLine="0"/>
              <w:jc w:val="left"/>
              <w:rPr>
                <w:sz w:val="18"/>
                <w:szCs w:val="18"/>
              </w:rPr>
            </w:pPr>
          </w:p>
        </w:tc>
      </w:tr>
      <w:tr w:rsidR="00E64290" w14:paraId="2165469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9CECA2F"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D2F43B0" w14:textId="282CB787" w:rsidR="00E64290" w:rsidRPr="006C542F" w:rsidRDefault="004844AB" w:rsidP="004844AB">
            <w:pPr>
              <w:ind w:left="79" w:right="34" w:firstLine="0"/>
              <w:jc w:val="left"/>
              <w:rPr>
                <w:sz w:val="18"/>
                <w:szCs w:val="18"/>
              </w:rPr>
            </w:pPr>
            <w:r>
              <w:rPr>
                <w:sz w:val="18"/>
                <w:szCs w:val="18"/>
              </w:rPr>
              <w:t>Możliwość h</w:t>
            </w:r>
            <w:r w:rsidR="00E64290" w:rsidRPr="006C542F">
              <w:rPr>
                <w:sz w:val="18"/>
                <w:szCs w:val="18"/>
              </w:rPr>
              <w:t>urtow</w:t>
            </w:r>
            <w:r>
              <w:rPr>
                <w:sz w:val="18"/>
                <w:szCs w:val="18"/>
              </w:rPr>
              <w:t>ego</w:t>
            </w:r>
            <w:r w:rsidR="00E64290" w:rsidRPr="006C542F">
              <w:rPr>
                <w:sz w:val="18"/>
                <w:szCs w:val="18"/>
              </w:rPr>
              <w:t xml:space="preserve"> wydruk</w:t>
            </w:r>
            <w:r>
              <w:rPr>
                <w:sz w:val="18"/>
                <w:szCs w:val="18"/>
              </w:rPr>
              <w:t>u</w:t>
            </w:r>
            <w:r w:rsidR="00E64290" w:rsidRPr="006C542F">
              <w:rPr>
                <w:sz w:val="18"/>
                <w:szCs w:val="18"/>
              </w:rPr>
              <w:t xml:space="preserve"> zatwierdzonych badań np. cytologii ginekologicznej</w:t>
            </w:r>
          </w:p>
        </w:tc>
        <w:tc>
          <w:tcPr>
            <w:tcW w:w="1418" w:type="dxa"/>
            <w:tcBorders>
              <w:top w:val="single" w:sz="4" w:space="0" w:color="000000"/>
              <w:left w:val="single" w:sz="4" w:space="0" w:color="000000"/>
              <w:bottom w:val="single" w:sz="4" w:space="0" w:color="000000"/>
            </w:tcBorders>
          </w:tcPr>
          <w:p w14:paraId="4944B63E"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C103360"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448FD552" w14:textId="77777777" w:rsidR="00E64290" w:rsidRPr="000A7BB0" w:rsidRDefault="00E64290" w:rsidP="000A7BB0">
            <w:pPr>
              <w:ind w:left="79" w:right="0" w:firstLine="0"/>
              <w:jc w:val="left"/>
              <w:rPr>
                <w:sz w:val="18"/>
                <w:szCs w:val="18"/>
              </w:rPr>
            </w:pPr>
            <w:r w:rsidRPr="000A7BB0">
              <w:rPr>
                <w:sz w:val="18"/>
                <w:szCs w:val="18"/>
              </w:rPr>
              <w:t>Tak – 3 pkt</w:t>
            </w:r>
          </w:p>
          <w:p w14:paraId="5CF796E9" w14:textId="77777777" w:rsidR="00E64290" w:rsidRPr="000A7BB0" w:rsidRDefault="00E64290" w:rsidP="000A7BB0">
            <w:pPr>
              <w:ind w:left="79" w:right="0" w:firstLine="0"/>
              <w:jc w:val="left"/>
              <w:rPr>
                <w:sz w:val="18"/>
                <w:szCs w:val="18"/>
              </w:rPr>
            </w:pPr>
            <w:r w:rsidRPr="000A7BB0">
              <w:rPr>
                <w:sz w:val="18"/>
                <w:szCs w:val="18"/>
              </w:rPr>
              <w:t xml:space="preserve">Nie – 0 pkt </w:t>
            </w:r>
          </w:p>
        </w:tc>
      </w:tr>
      <w:tr w:rsidR="00E64290" w14:paraId="009C8ED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552799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8100C39" w14:textId="42B4DE9A" w:rsidR="00E64290" w:rsidRPr="006C542F" w:rsidRDefault="007F7B1D" w:rsidP="00F62CF0">
            <w:pPr>
              <w:ind w:left="79" w:right="34" w:firstLine="0"/>
              <w:jc w:val="left"/>
              <w:rPr>
                <w:sz w:val="18"/>
                <w:szCs w:val="18"/>
              </w:rPr>
            </w:pPr>
            <w:r>
              <w:rPr>
                <w:sz w:val="18"/>
                <w:szCs w:val="18"/>
              </w:rPr>
              <w:t>W</w:t>
            </w:r>
            <w:r w:rsidR="00E64290" w:rsidRPr="006C542F">
              <w:rPr>
                <w:sz w:val="18"/>
                <w:szCs w:val="18"/>
              </w:rPr>
              <w:t>yb</w:t>
            </w:r>
            <w:r>
              <w:rPr>
                <w:sz w:val="18"/>
                <w:szCs w:val="18"/>
              </w:rPr>
              <w:t>ór</w:t>
            </w:r>
            <w:r w:rsidR="00E64290" w:rsidRPr="006C542F">
              <w:rPr>
                <w:sz w:val="18"/>
                <w:szCs w:val="18"/>
              </w:rPr>
              <w:t xml:space="preserve"> ilości drukowanych egzemplarzy badania </w:t>
            </w:r>
          </w:p>
        </w:tc>
        <w:tc>
          <w:tcPr>
            <w:tcW w:w="1418" w:type="dxa"/>
            <w:tcBorders>
              <w:top w:val="single" w:sz="4" w:space="0" w:color="000000"/>
              <w:left w:val="single" w:sz="4" w:space="0" w:color="000000"/>
              <w:bottom w:val="single" w:sz="4" w:space="0" w:color="000000"/>
            </w:tcBorders>
          </w:tcPr>
          <w:p w14:paraId="6AB1A32C"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BCDBF3A"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2DF1A7" w14:textId="77777777" w:rsidR="00E64290" w:rsidRPr="000A7BB0" w:rsidRDefault="00E64290" w:rsidP="000A7BB0">
            <w:pPr>
              <w:ind w:left="79" w:right="0" w:firstLine="0"/>
              <w:jc w:val="left"/>
              <w:rPr>
                <w:sz w:val="18"/>
                <w:szCs w:val="18"/>
              </w:rPr>
            </w:pPr>
          </w:p>
        </w:tc>
      </w:tr>
      <w:tr w:rsidR="004844AB" w14:paraId="3514AAB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1210C5A"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BE3934A" w14:textId="301AC869" w:rsidR="004844AB" w:rsidRPr="006C542F" w:rsidRDefault="004844AB" w:rsidP="004844AB">
            <w:pPr>
              <w:ind w:left="79" w:right="34" w:firstLine="0"/>
              <w:jc w:val="left"/>
              <w:rPr>
                <w:sz w:val="18"/>
                <w:szCs w:val="18"/>
              </w:rPr>
            </w:pPr>
            <w:r w:rsidRPr="004844AB">
              <w:rPr>
                <w:sz w:val="18"/>
                <w:szCs w:val="18"/>
              </w:rPr>
              <w:t xml:space="preserve">Przesyłanie do systemu HIS/ udostępnianie  wyłącznie wyniku ostatecznie zatwierdzonego </w:t>
            </w:r>
          </w:p>
        </w:tc>
        <w:tc>
          <w:tcPr>
            <w:tcW w:w="1418" w:type="dxa"/>
            <w:tcBorders>
              <w:top w:val="single" w:sz="4" w:space="0" w:color="000000"/>
              <w:left w:val="single" w:sz="4" w:space="0" w:color="000000"/>
              <w:bottom w:val="single" w:sz="4" w:space="0" w:color="000000"/>
            </w:tcBorders>
          </w:tcPr>
          <w:p w14:paraId="249664E0"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8A89F38"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F109E0" w14:textId="77777777" w:rsidR="004844AB" w:rsidRPr="000A7BB0" w:rsidRDefault="004844AB" w:rsidP="004844AB">
            <w:pPr>
              <w:ind w:left="79" w:right="0" w:firstLine="0"/>
              <w:jc w:val="left"/>
              <w:rPr>
                <w:sz w:val="18"/>
                <w:szCs w:val="18"/>
              </w:rPr>
            </w:pPr>
          </w:p>
        </w:tc>
      </w:tr>
      <w:tr w:rsidR="004844AB" w14:paraId="71AD225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4E72917"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320510A" w14:textId="74E06409" w:rsidR="004844AB" w:rsidRPr="006C542F" w:rsidRDefault="004844AB" w:rsidP="004844AB">
            <w:pPr>
              <w:ind w:left="79" w:right="34" w:firstLine="0"/>
              <w:jc w:val="left"/>
              <w:rPr>
                <w:sz w:val="18"/>
                <w:szCs w:val="18"/>
              </w:rPr>
            </w:pPr>
            <w:r w:rsidRPr="004844AB">
              <w:rPr>
                <w:sz w:val="18"/>
                <w:szCs w:val="18"/>
              </w:rPr>
              <w:t>Oflagowanie wyniku np. nowotworowego.</w:t>
            </w:r>
          </w:p>
        </w:tc>
        <w:tc>
          <w:tcPr>
            <w:tcW w:w="1418" w:type="dxa"/>
            <w:tcBorders>
              <w:top w:val="single" w:sz="4" w:space="0" w:color="000000"/>
              <w:left w:val="single" w:sz="4" w:space="0" w:color="000000"/>
              <w:bottom w:val="single" w:sz="4" w:space="0" w:color="000000"/>
            </w:tcBorders>
          </w:tcPr>
          <w:p w14:paraId="69D1C5DF"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FA0E2AA"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2467C1" w14:textId="77777777" w:rsidR="004844AB" w:rsidRPr="000A7BB0" w:rsidRDefault="004844AB" w:rsidP="004844AB">
            <w:pPr>
              <w:ind w:left="79" w:right="0" w:firstLine="0"/>
              <w:jc w:val="left"/>
              <w:rPr>
                <w:sz w:val="18"/>
                <w:szCs w:val="18"/>
              </w:rPr>
            </w:pPr>
          </w:p>
        </w:tc>
      </w:tr>
      <w:tr w:rsidR="004844AB" w14:paraId="2219895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A0B4B89"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E5D77D9" w14:textId="19883866" w:rsidR="004844AB" w:rsidRPr="006C542F" w:rsidRDefault="004844AB" w:rsidP="004844AB">
            <w:pPr>
              <w:ind w:left="79" w:right="34" w:firstLine="0"/>
              <w:jc w:val="left"/>
              <w:rPr>
                <w:sz w:val="18"/>
                <w:szCs w:val="18"/>
              </w:rPr>
            </w:pPr>
            <w:r w:rsidRPr="004844AB">
              <w:rPr>
                <w:sz w:val="18"/>
                <w:szCs w:val="18"/>
              </w:rPr>
              <w:t>Wprowadzanie zmian w zatwierdzonym wyniku z pozostawieniem historii zmian w systemie.</w:t>
            </w:r>
          </w:p>
        </w:tc>
        <w:tc>
          <w:tcPr>
            <w:tcW w:w="1418" w:type="dxa"/>
            <w:tcBorders>
              <w:top w:val="single" w:sz="4" w:space="0" w:color="000000"/>
              <w:left w:val="single" w:sz="4" w:space="0" w:color="000000"/>
              <w:bottom w:val="single" w:sz="4" w:space="0" w:color="000000"/>
            </w:tcBorders>
          </w:tcPr>
          <w:p w14:paraId="22CB98B3"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7ADCED6"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E4D057" w14:textId="77777777" w:rsidR="004844AB" w:rsidRPr="000A7BB0" w:rsidRDefault="004844AB" w:rsidP="004844AB">
            <w:pPr>
              <w:ind w:left="79" w:right="0" w:firstLine="0"/>
              <w:jc w:val="left"/>
              <w:rPr>
                <w:sz w:val="18"/>
                <w:szCs w:val="18"/>
              </w:rPr>
            </w:pPr>
          </w:p>
        </w:tc>
      </w:tr>
      <w:tr w:rsidR="004844AB" w14:paraId="64011B7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8B60853"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A6A2375" w14:textId="0563A484" w:rsidR="004844AB" w:rsidRPr="006C542F" w:rsidRDefault="004844AB" w:rsidP="004844AB">
            <w:pPr>
              <w:ind w:left="79" w:right="34" w:firstLine="0"/>
              <w:jc w:val="left"/>
              <w:rPr>
                <w:sz w:val="18"/>
                <w:szCs w:val="18"/>
              </w:rPr>
            </w:pPr>
            <w:r w:rsidRPr="004844AB">
              <w:rPr>
                <w:sz w:val="18"/>
                <w:szCs w:val="18"/>
              </w:rPr>
              <w:t>Powiadomienie o przeterminowanych badaniach.</w:t>
            </w:r>
          </w:p>
        </w:tc>
        <w:tc>
          <w:tcPr>
            <w:tcW w:w="1418" w:type="dxa"/>
            <w:tcBorders>
              <w:top w:val="single" w:sz="4" w:space="0" w:color="000000"/>
              <w:left w:val="single" w:sz="4" w:space="0" w:color="000000"/>
              <w:bottom w:val="single" w:sz="4" w:space="0" w:color="000000"/>
            </w:tcBorders>
          </w:tcPr>
          <w:p w14:paraId="24DF0809"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B441484"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D3DE3A" w14:textId="77777777" w:rsidR="004844AB" w:rsidRPr="000A7BB0" w:rsidRDefault="004844AB" w:rsidP="004844AB">
            <w:pPr>
              <w:ind w:left="79" w:right="0" w:firstLine="0"/>
              <w:jc w:val="left"/>
              <w:rPr>
                <w:sz w:val="18"/>
                <w:szCs w:val="18"/>
              </w:rPr>
            </w:pPr>
          </w:p>
        </w:tc>
      </w:tr>
      <w:tr w:rsidR="004844AB" w14:paraId="7B8C72D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988114E"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40CAC17" w14:textId="6F67A189" w:rsidR="004844AB" w:rsidRPr="006C542F" w:rsidRDefault="004844AB" w:rsidP="004844AB">
            <w:pPr>
              <w:ind w:left="79" w:right="34" w:firstLine="0"/>
              <w:jc w:val="left"/>
              <w:rPr>
                <w:sz w:val="18"/>
                <w:szCs w:val="18"/>
              </w:rPr>
            </w:pPr>
            <w:r w:rsidRPr="004844AB">
              <w:rPr>
                <w:sz w:val="18"/>
                <w:szCs w:val="18"/>
              </w:rPr>
              <w:t xml:space="preserve">Łatwy dostęp do kluczowych informacji na temat etapu diagnostyki danego badania i bieżącej lokalizacji skierowania, materiałów, bloczków i preparatów tj. możliwość śledzenia próbki z każdego stanowiska w zakładzie. </w:t>
            </w:r>
          </w:p>
        </w:tc>
        <w:tc>
          <w:tcPr>
            <w:tcW w:w="1418" w:type="dxa"/>
            <w:tcBorders>
              <w:top w:val="single" w:sz="4" w:space="0" w:color="000000"/>
              <w:left w:val="single" w:sz="4" w:space="0" w:color="000000"/>
              <w:bottom w:val="single" w:sz="4" w:space="0" w:color="000000"/>
            </w:tcBorders>
          </w:tcPr>
          <w:p w14:paraId="45329E29"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1EA6063"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09978" w14:textId="7F1E27A3" w:rsidR="004844AB" w:rsidRPr="000A7BB0" w:rsidRDefault="004844AB" w:rsidP="004844AB">
            <w:pPr>
              <w:ind w:left="79" w:right="0" w:firstLine="0"/>
              <w:jc w:val="left"/>
              <w:rPr>
                <w:sz w:val="18"/>
                <w:szCs w:val="18"/>
              </w:rPr>
            </w:pPr>
          </w:p>
        </w:tc>
      </w:tr>
      <w:tr w:rsidR="004844AB" w14:paraId="79045D1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61DE783"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544764EE" w14:textId="0826477C" w:rsidR="004844AB" w:rsidRPr="006C542F" w:rsidRDefault="004844AB" w:rsidP="004844AB">
            <w:pPr>
              <w:ind w:left="79" w:right="34" w:firstLine="0"/>
              <w:jc w:val="left"/>
              <w:rPr>
                <w:sz w:val="18"/>
                <w:szCs w:val="18"/>
              </w:rPr>
            </w:pPr>
            <w:r w:rsidRPr="004844AB">
              <w:rPr>
                <w:sz w:val="18"/>
                <w:szCs w:val="18"/>
              </w:rPr>
              <w:t xml:space="preserve">Obsługa archiwum i lokalizacji obiektów (skierowanie papierowe, materiał, bloczek parafinowy, szkiełko). </w:t>
            </w:r>
          </w:p>
        </w:tc>
        <w:tc>
          <w:tcPr>
            <w:tcW w:w="1418" w:type="dxa"/>
            <w:tcBorders>
              <w:top w:val="single" w:sz="4" w:space="0" w:color="000000"/>
              <w:left w:val="single" w:sz="4" w:space="0" w:color="000000"/>
              <w:bottom w:val="single" w:sz="4" w:space="0" w:color="000000"/>
            </w:tcBorders>
          </w:tcPr>
          <w:p w14:paraId="51F7DE38"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D14E96E"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4BE7B2" w14:textId="77777777" w:rsidR="004844AB" w:rsidRPr="000A7BB0" w:rsidRDefault="004844AB" w:rsidP="004844AB">
            <w:pPr>
              <w:ind w:left="79" w:right="0" w:firstLine="0"/>
              <w:jc w:val="left"/>
              <w:rPr>
                <w:sz w:val="18"/>
                <w:szCs w:val="18"/>
              </w:rPr>
            </w:pPr>
          </w:p>
        </w:tc>
      </w:tr>
      <w:tr w:rsidR="00E64290" w14:paraId="5FF916B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77556B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B8C660D" w14:textId="09DF4172" w:rsidR="00E64290" w:rsidRPr="006C542F" w:rsidRDefault="004844AB" w:rsidP="004844AB">
            <w:pPr>
              <w:ind w:left="79" w:right="34" w:firstLine="0"/>
              <w:jc w:val="left"/>
              <w:rPr>
                <w:sz w:val="18"/>
                <w:szCs w:val="18"/>
              </w:rPr>
            </w:pPr>
            <w:r>
              <w:rPr>
                <w:sz w:val="18"/>
                <w:szCs w:val="18"/>
              </w:rPr>
              <w:t>Możliwość h</w:t>
            </w:r>
            <w:r w:rsidR="00E64290" w:rsidRPr="006C542F">
              <w:rPr>
                <w:sz w:val="18"/>
                <w:szCs w:val="18"/>
              </w:rPr>
              <w:t>urtow</w:t>
            </w:r>
            <w:r>
              <w:rPr>
                <w:sz w:val="18"/>
                <w:szCs w:val="18"/>
              </w:rPr>
              <w:t>ej</w:t>
            </w:r>
            <w:r w:rsidR="00E64290" w:rsidRPr="006C542F">
              <w:rPr>
                <w:sz w:val="18"/>
                <w:szCs w:val="18"/>
              </w:rPr>
              <w:t xml:space="preserve"> zmian</w:t>
            </w:r>
            <w:r>
              <w:rPr>
                <w:sz w:val="18"/>
                <w:szCs w:val="18"/>
              </w:rPr>
              <w:t>y</w:t>
            </w:r>
            <w:r w:rsidR="00E64290" w:rsidRPr="006C542F">
              <w:rPr>
                <w:sz w:val="18"/>
                <w:szCs w:val="18"/>
              </w:rPr>
              <w:t xml:space="preserve"> lokalizacji obiektu do tzw. archiwum głębokiego</w:t>
            </w:r>
          </w:p>
        </w:tc>
        <w:tc>
          <w:tcPr>
            <w:tcW w:w="1418" w:type="dxa"/>
            <w:tcBorders>
              <w:top w:val="single" w:sz="4" w:space="0" w:color="000000"/>
              <w:left w:val="single" w:sz="4" w:space="0" w:color="000000"/>
              <w:bottom w:val="single" w:sz="4" w:space="0" w:color="000000"/>
            </w:tcBorders>
          </w:tcPr>
          <w:p w14:paraId="4433C3B5"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0E7DF6F"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A734F49" w14:textId="77777777" w:rsidR="00E64290" w:rsidRPr="000A7BB0" w:rsidRDefault="00E64290" w:rsidP="000A7BB0">
            <w:pPr>
              <w:ind w:left="79" w:right="0" w:firstLine="0"/>
              <w:jc w:val="left"/>
              <w:rPr>
                <w:sz w:val="18"/>
                <w:szCs w:val="18"/>
              </w:rPr>
            </w:pPr>
            <w:r w:rsidRPr="000A7BB0">
              <w:rPr>
                <w:sz w:val="18"/>
                <w:szCs w:val="18"/>
              </w:rPr>
              <w:t>Tak – 3 pkt</w:t>
            </w:r>
          </w:p>
          <w:p w14:paraId="24B57292" w14:textId="77777777" w:rsidR="00E64290" w:rsidRPr="000A7BB0" w:rsidRDefault="00E64290" w:rsidP="000A7BB0">
            <w:pPr>
              <w:ind w:left="79" w:right="0" w:firstLine="0"/>
              <w:jc w:val="left"/>
              <w:rPr>
                <w:sz w:val="18"/>
                <w:szCs w:val="18"/>
              </w:rPr>
            </w:pPr>
            <w:r w:rsidRPr="000A7BB0">
              <w:rPr>
                <w:sz w:val="18"/>
                <w:szCs w:val="18"/>
              </w:rPr>
              <w:t>Nie – 0 pkt</w:t>
            </w:r>
          </w:p>
        </w:tc>
      </w:tr>
      <w:tr w:rsidR="00E64290" w14:paraId="0FB1951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1E955DA"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F8F7133" w14:textId="73BD45B6" w:rsidR="00E64290" w:rsidRPr="006C542F" w:rsidRDefault="00E64290" w:rsidP="00F62CF0">
            <w:pPr>
              <w:ind w:left="79" w:right="34" w:firstLine="0"/>
              <w:jc w:val="left"/>
              <w:rPr>
                <w:sz w:val="18"/>
                <w:szCs w:val="18"/>
              </w:rPr>
            </w:pPr>
            <w:r w:rsidRPr="006C542F">
              <w:rPr>
                <w:sz w:val="18"/>
                <w:szCs w:val="18"/>
              </w:rPr>
              <w:t xml:space="preserve">Podgląd historii operacji w kontekście badań, materiału diagnostycznego, lokalizacji, bloczków i preparatów. Przechowywanie historycznej wersji wszystkich </w:t>
            </w:r>
            <w:r w:rsidR="007F7B1D" w:rsidRPr="006C542F">
              <w:rPr>
                <w:sz w:val="18"/>
                <w:szCs w:val="18"/>
              </w:rPr>
              <w:t>wyników badań</w:t>
            </w:r>
            <w:r w:rsidRPr="006C542F">
              <w:rPr>
                <w:sz w:val="18"/>
                <w:szCs w:val="18"/>
              </w:rPr>
              <w:t>.</w:t>
            </w:r>
          </w:p>
        </w:tc>
        <w:tc>
          <w:tcPr>
            <w:tcW w:w="1418" w:type="dxa"/>
            <w:tcBorders>
              <w:top w:val="single" w:sz="4" w:space="0" w:color="000000"/>
              <w:left w:val="single" w:sz="4" w:space="0" w:color="000000"/>
              <w:bottom w:val="single" w:sz="4" w:space="0" w:color="000000"/>
            </w:tcBorders>
          </w:tcPr>
          <w:p w14:paraId="5CF685AC"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872F0A5"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86EFFC" w14:textId="77777777" w:rsidR="00E64290" w:rsidRPr="000A7BB0" w:rsidRDefault="00E64290" w:rsidP="000A7BB0">
            <w:pPr>
              <w:ind w:left="79" w:right="0" w:firstLine="0"/>
              <w:jc w:val="left"/>
              <w:rPr>
                <w:sz w:val="18"/>
                <w:szCs w:val="18"/>
              </w:rPr>
            </w:pPr>
          </w:p>
        </w:tc>
      </w:tr>
      <w:tr w:rsidR="00E64290" w14:paraId="0504808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AB1D858"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3C56FE7" w14:textId="17C93EDC" w:rsidR="00E64290" w:rsidRPr="006C542F" w:rsidRDefault="007F7B1D" w:rsidP="00F62CF0">
            <w:pPr>
              <w:ind w:left="79" w:right="34" w:firstLine="0"/>
              <w:jc w:val="left"/>
              <w:rPr>
                <w:sz w:val="18"/>
                <w:szCs w:val="18"/>
              </w:rPr>
            </w:pPr>
            <w:r>
              <w:rPr>
                <w:sz w:val="18"/>
                <w:szCs w:val="18"/>
              </w:rPr>
              <w:t>W</w:t>
            </w:r>
            <w:r w:rsidR="00E64290" w:rsidRPr="006C542F">
              <w:rPr>
                <w:sz w:val="18"/>
                <w:szCs w:val="18"/>
              </w:rPr>
              <w:t>yszukiwani</w:t>
            </w:r>
            <w:r>
              <w:rPr>
                <w:sz w:val="18"/>
                <w:szCs w:val="18"/>
              </w:rPr>
              <w:t>e</w:t>
            </w:r>
            <w:r w:rsidR="00E64290" w:rsidRPr="006C542F">
              <w:rPr>
                <w:sz w:val="18"/>
                <w:szCs w:val="18"/>
              </w:rPr>
              <w:t xml:space="preserve"> badań wg kryteriów: kod kreskowy, ID badania, nazwisko i imię pacjenta (włącznie z fragmentami), płeć, pesel, wiek, data rejestracji, nr SIMP, lekarz zlecający, oddział/ jednostka zlecająca, nr badania, typ badania, nr preparatu, diagnozujący, diagnozujący 2, konsultujący, lek. wykrawający, osoba </w:t>
            </w:r>
            <w:r w:rsidRPr="006C542F">
              <w:rPr>
                <w:sz w:val="18"/>
                <w:szCs w:val="18"/>
              </w:rPr>
              <w:t xml:space="preserve">rejestrująca, </w:t>
            </w:r>
            <w:r w:rsidR="00E64290" w:rsidRPr="006C542F">
              <w:rPr>
                <w:sz w:val="18"/>
                <w:szCs w:val="18"/>
              </w:rPr>
              <w:t xml:space="preserve">nowotwór złośliwy, data zatwierdzenia badania, miejsce pobrania/ </w:t>
            </w:r>
            <w:r w:rsidRPr="006C542F">
              <w:rPr>
                <w:sz w:val="18"/>
                <w:szCs w:val="18"/>
              </w:rPr>
              <w:t>narząd, status</w:t>
            </w:r>
            <w:r w:rsidR="00E64290" w:rsidRPr="006C542F">
              <w:rPr>
                <w:sz w:val="18"/>
                <w:szCs w:val="18"/>
              </w:rPr>
              <w:t xml:space="preserve"> zatwierdzenia pakietu badań, status badania, rozpoznanie cytologiczne wg Bethesda, ICD- 10, ewentualnie SNOMED /ICD -O3</w:t>
            </w:r>
          </w:p>
        </w:tc>
        <w:tc>
          <w:tcPr>
            <w:tcW w:w="1418" w:type="dxa"/>
            <w:tcBorders>
              <w:top w:val="single" w:sz="4" w:space="0" w:color="000000"/>
              <w:left w:val="single" w:sz="4" w:space="0" w:color="000000"/>
              <w:bottom w:val="single" w:sz="4" w:space="0" w:color="000000"/>
            </w:tcBorders>
          </w:tcPr>
          <w:p w14:paraId="4862B2C8"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D716F89"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D09C2E" w14:textId="4825C881" w:rsidR="00E64290" w:rsidRPr="000A7BB0" w:rsidRDefault="00E64290" w:rsidP="000A7BB0">
            <w:pPr>
              <w:ind w:left="79" w:right="0" w:firstLine="0"/>
              <w:jc w:val="left"/>
              <w:rPr>
                <w:sz w:val="18"/>
                <w:szCs w:val="18"/>
              </w:rPr>
            </w:pPr>
          </w:p>
        </w:tc>
      </w:tr>
      <w:tr w:rsidR="00E64290" w14:paraId="441B572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18C2AF0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vAlign w:val="center"/>
          </w:tcPr>
          <w:p w14:paraId="7FC0808B" w14:textId="7CFEB6D4" w:rsidR="00E64290" w:rsidRPr="006C542F" w:rsidRDefault="007F7B1D" w:rsidP="008753E4">
            <w:pPr>
              <w:ind w:left="79" w:right="34" w:firstLine="0"/>
              <w:jc w:val="left"/>
              <w:rPr>
                <w:sz w:val="18"/>
                <w:szCs w:val="18"/>
              </w:rPr>
            </w:pPr>
            <w:r>
              <w:rPr>
                <w:sz w:val="18"/>
                <w:szCs w:val="18"/>
              </w:rPr>
              <w:t>W</w:t>
            </w:r>
            <w:r w:rsidR="00E64290" w:rsidRPr="006C542F">
              <w:rPr>
                <w:sz w:val="18"/>
                <w:szCs w:val="18"/>
              </w:rPr>
              <w:t>yszukiwani</w:t>
            </w:r>
            <w:r>
              <w:rPr>
                <w:sz w:val="18"/>
                <w:szCs w:val="18"/>
              </w:rPr>
              <w:t>e</w:t>
            </w:r>
            <w:r w:rsidR="00E64290" w:rsidRPr="006C542F">
              <w:rPr>
                <w:sz w:val="18"/>
                <w:szCs w:val="18"/>
              </w:rPr>
              <w:t xml:space="preserve"> badań wg rozpoznania – także po fragmencie tekstu</w:t>
            </w:r>
          </w:p>
        </w:tc>
        <w:tc>
          <w:tcPr>
            <w:tcW w:w="1418" w:type="dxa"/>
            <w:tcBorders>
              <w:top w:val="single" w:sz="4" w:space="0" w:color="000000"/>
              <w:left w:val="single" w:sz="4" w:space="0" w:color="000000"/>
              <w:bottom w:val="single" w:sz="4" w:space="0" w:color="000000"/>
            </w:tcBorders>
          </w:tcPr>
          <w:p w14:paraId="171043C4"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6048600"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07C0A3" w14:textId="0BFFF680" w:rsidR="008753E4" w:rsidRPr="008753E4" w:rsidRDefault="008753E4" w:rsidP="008753E4">
            <w:pPr>
              <w:ind w:left="79" w:right="0" w:firstLine="0"/>
              <w:jc w:val="left"/>
              <w:rPr>
                <w:sz w:val="18"/>
                <w:szCs w:val="18"/>
              </w:rPr>
            </w:pPr>
            <w:r w:rsidRPr="008753E4">
              <w:rPr>
                <w:sz w:val="18"/>
                <w:szCs w:val="18"/>
              </w:rPr>
              <w:t>po fragmencie tekstu</w:t>
            </w:r>
            <w:r>
              <w:rPr>
                <w:sz w:val="18"/>
                <w:szCs w:val="18"/>
              </w:rPr>
              <w:t xml:space="preserve"> </w:t>
            </w:r>
            <w:r w:rsidRPr="008753E4">
              <w:rPr>
                <w:sz w:val="18"/>
                <w:szCs w:val="18"/>
              </w:rPr>
              <w:t>- 10 pkt,</w:t>
            </w:r>
          </w:p>
          <w:p w14:paraId="569598FF" w14:textId="606B35E8" w:rsidR="00E64290" w:rsidRPr="000A7BB0" w:rsidRDefault="008753E4" w:rsidP="008753E4">
            <w:pPr>
              <w:ind w:left="79" w:right="0" w:firstLine="0"/>
              <w:jc w:val="left"/>
              <w:rPr>
                <w:sz w:val="18"/>
                <w:szCs w:val="18"/>
              </w:rPr>
            </w:pPr>
            <w:r w:rsidRPr="008753E4">
              <w:rPr>
                <w:sz w:val="18"/>
                <w:szCs w:val="18"/>
              </w:rPr>
              <w:t>wg kodu lub określonego rozpoznania</w:t>
            </w:r>
            <w:r>
              <w:rPr>
                <w:sz w:val="18"/>
                <w:szCs w:val="18"/>
              </w:rPr>
              <w:t xml:space="preserve"> </w:t>
            </w:r>
            <w:r w:rsidRPr="008753E4">
              <w:rPr>
                <w:sz w:val="18"/>
                <w:szCs w:val="18"/>
              </w:rPr>
              <w:t>- 0 pkt.</w:t>
            </w:r>
          </w:p>
        </w:tc>
      </w:tr>
      <w:tr w:rsidR="00E64290" w14:paraId="18A83A4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67EBA8A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56B1993B" w14:textId="5136F4A2" w:rsidR="00E64290" w:rsidRPr="006C542F" w:rsidRDefault="007F7B1D" w:rsidP="00F62CF0">
            <w:pPr>
              <w:ind w:left="79" w:right="34" w:firstLine="0"/>
              <w:jc w:val="left"/>
              <w:rPr>
                <w:sz w:val="18"/>
                <w:szCs w:val="18"/>
              </w:rPr>
            </w:pPr>
            <w:r>
              <w:rPr>
                <w:sz w:val="18"/>
                <w:szCs w:val="18"/>
              </w:rPr>
              <w:t>W</w:t>
            </w:r>
            <w:r w:rsidR="00E64290" w:rsidRPr="006C542F">
              <w:rPr>
                <w:sz w:val="18"/>
                <w:szCs w:val="18"/>
              </w:rPr>
              <w:t>ydruk listy badań spełniających kryteria wyszukiwania z możliwością wybrania danych do drukowania.</w:t>
            </w:r>
          </w:p>
        </w:tc>
        <w:tc>
          <w:tcPr>
            <w:tcW w:w="1418" w:type="dxa"/>
            <w:tcBorders>
              <w:top w:val="single" w:sz="4" w:space="0" w:color="000000"/>
              <w:left w:val="single" w:sz="4" w:space="0" w:color="000000"/>
              <w:bottom w:val="single" w:sz="4" w:space="0" w:color="000000"/>
            </w:tcBorders>
          </w:tcPr>
          <w:p w14:paraId="76505DB9"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42874A0"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0EDFB1" w14:textId="77777777" w:rsidR="00E64290" w:rsidRPr="000A7BB0" w:rsidRDefault="00E64290" w:rsidP="000A7BB0">
            <w:pPr>
              <w:ind w:left="79" w:right="0" w:firstLine="0"/>
              <w:jc w:val="left"/>
              <w:rPr>
                <w:sz w:val="18"/>
                <w:szCs w:val="18"/>
              </w:rPr>
            </w:pPr>
          </w:p>
        </w:tc>
      </w:tr>
      <w:tr w:rsidR="00E64290" w14:paraId="7D9F4C7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8D1943C"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B3089BA" w14:textId="4453CE48" w:rsidR="00E64290" w:rsidRPr="006C542F" w:rsidRDefault="007F7B1D" w:rsidP="00F62CF0">
            <w:pPr>
              <w:ind w:left="79" w:right="34" w:firstLine="0"/>
              <w:jc w:val="left"/>
              <w:rPr>
                <w:sz w:val="18"/>
                <w:szCs w:val="18"/>
              </w:rPr>
            </w:pPr>
            <w:r>
              <w:rPr>
                <w:sz w:val="18"/>
                <w:szCs w:val="18"/>
              </w:rPr>
              <w:t>W</w:t>
            </w:r>
            <w:r w:rsidR="00E64290" w:rsidRPr="006C542F">
              <w:rPr>
                <w:sz w:val="18"/>
                <w:szCs w:val="18"/>
              </w:rPr>
              <w:t xml:space="preserve">ydruk statystyk badań spełniających kryteria wyszukiwania. </w:t>
            </w:r>
          </w:p>
        </w:tc>
        <w:tc>
          <w:tcPr>
            <w:tcW w:w="1418" w:type="dxa"/>
            <w:tcBorders>
              <w:top w:val="single" w:sz="4" w:space="0" w:color="000000"/>
              <w:left w:val="single" w:sz="4" w:space="0" w:color="000000"/>
              <w:bottom w:val="single" w:sz="4" w:space="0" w:color="000000"/>
            </w:tcBorders>
          </w:tcPr>
          <w:p w14:paraId="40208CCC"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BC63B10"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D49D32" w14:textId="77777777" w:rsidR="00E64290" w:rsidRPr="000A7BB0" w:rsidRDefault="00E64290" w:rsidP="000A7BB0">
            <w:pPr>
              <w:ind w:left="79" w:right="0" w:firstLine="0"/>
              <w:jc w:val="left"/>
              <w:rPr>
                <w:sz w:val="18"/>
                <w:szCs w:val="18"/>
              </w:rPr>
            </w:pPr>
          </w:p>
        </w:tc>
      </w:tr>
      <w:tr w:rsidR="00E64290" w14:paraId="41107AF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3459878"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FF71D9D" w14:textId="0BEEBE41" w:rsidR="00E64290" w:rsidRPr="006C542F" w:rsidRDefault="007F7B1D" w:rsidP="00F62CF0">
            <w:pPr>
              <w:ind w:left="79" w:right="34" w:firstLine="0"/>
              <w:jc w:val="left"/>
              <w:rPr>
                <w:sz w:val="18"/>
                <w:szCs w:val="18"/>
              </w:rPr>
            </w:pPr>
            <w:r>
              <w:rPr>
                <w:sz w:val="18"/>
                <w:szCs w:val="18"/>
              </w:rPr>
              <w:t>E</w:t>
            </w:r>
            <w:r w:rsidR="00E64290" w:rsidRPr="006C542F">
              <w:rPr>
                <w:sz w:val="18"/>
                <w:szCs w:val="18"/>
              </w:rPr>
              <w:t xml:space="preserve">ksport danych z odfiltrowanych badań w wyszukiwarce do pliku </w:t>
            </w:r>
            <w:r w:rsidRPr="006C542F">
              <w:rPr>
                <w:sz w:val="18"/>
                <w:szCs w:val="18"/>
              </w:rPr>
              <w:t>CSV lub</w:t>
            </w:r>
            <w:r w:rsidR="00E64290" w:rsidRPr="006C542F">
              <w:rPr>
                <w:sz w:val="18"/>
                <w:szCs w:val="18"/>
              </w:rPr>
              <w:t xml:space="preserve"> XLS w celu dalszej analizy lub obróbki statystycznej.</w:t>
            </w:r>
          </w:p>
        </w:tc>
        <w:tc>
          <w:tcPr>
            <w:tcW w:w="1418" w:type="dxa"/>
            <w:tcBorders>
              <w:top w:val="single" w:sz="4" w:space="0" w:color="000000"/>
              <w:left w:val="single" w:sz="4" w:space="0" w:color="000000"/>
              <w:bottom w:val="single" w:sz="4" w:space="0" w:color="000000"/>
            </w:tcBorders>
          </w:tcPr>
          <w:p w14:paraId="46381110"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FF3648F"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65A24E" w14:textId="77777777" w:rsidR="00E64290" w:rsidRPr="000A7BB0" w:rsidRDefault="00E64290" w:rsidP="000A7BB0">
            <w:pPr>
              <w:ind w:left="79" w:right="0" w:firstLine="0"/>
              <w:jc w:val="left"/>
              <w:rPr>
                <w:sz w:val="18"/>
                <w:szCs w:val="18"/>
              </w:rPr>
            </w:pPr>
          </w:p>
        </w:tc>
      </w:tr>
      <w:tr w:rsidR="00E64290" w14:paraId="67D69B1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049BCB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7D92BF8" w14:textId="07DE24E7" w:rsidR="00E64290" w:rsidRPr="006C542F" w:rsidRDefault="00E64290" w:rsidP="00F62CF0">
            <w:pPr>
              <w:ind w:left="79" w:right="34" w:firstLine="0"/>
              <w:jc w:val="left"/>
              <w:rPr>
                <w:sz w:val="18"/>
                <w:szCs w:val="18"/>
              </w:rPr>
            </w:pPr>
            <w:r w:rsidRPr="006C542F">
              <w:rPr>
                <w:sz w:val="18"/>
                <w:szCs w:val="18"/>
              </w:rPr>
              <w:t xml:space="preserve">System musi umożliwiać pokazanie historii wszystkich zleconych typów badań dla pacjenta ( liczby bloczków, preparatów, </w:t>
            </w:r>
            <w:proofErr w:type="spellStart"/>
            <w:r w:rsidRPr="006C542F">
              <w:rPr>
                <w:sz w:val="18"/>
                <w:szCs w:val="18"/>
              </w:rPr>
              <w:t>barwień</w:t>
            </w:r>
            <w:proofErr w:type="spellEnd"/>
            <w:r w:rsidRPr="006C542F">
              <w:rPr>
                <w:sz w:val="18"/>
                <w:szCs w:val="18"/>
              </w:rPr>
              <w:t xml:space="preserve">) z dowolnego stanowiska na podstawie </w:t>
            </w:r>
            <w:r w:rsidR="007F7B1D" w:rsidRPr="006C542F">
              <w:rPr>
                <w:sz w:val="18"/>
                <w:szCs w:val="18"/>
              </w:rPr>
              <w:t xml:space="preserve">minimum: </w:t>
            </w:r>
            <w:r w:rsidRPr="006C542F">
              <w:rPr>
                <w:sz w:val="18"/>
                <w:szCs w:val="18"/>
              </w:rPr>
              <w:t>numeru badania, numeru bloczka</w:t>
            </w:r>
          </w:p>
        </w:tc>
        <w:tc>
          <w:tcPr>
            <w:tcW w:w="1418" w:type="dxa"/>
            <w:tcBorders>
              <w:top w:val="single" w:sz="4" w:space="0" w:color="000000"/>
              <w:left w:val="single" w:sz="4" w:space="0" w:color="000000"/>
              <w:bottom w:val="single" w:sz="4" w:space="0" w:color="000000"/>
            </w:tcBorders>
          </w:tcPr>
          <w:p w14:paraId="01789620"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A23F29D"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1F323A" w14:textId="77777777" w:rsidR="00E64290" w:rsidRPr="000A7BB0" w:rsidRDefault="00E64290" w:rsidP="000A7BB0">
            <w:pPr>
              <w:ind w:left="79" w:right="0" w:firstLine="0"/>
              <w:jc w:val="left"/>
              <w:rPr>
                <w:sz w:val="18"/>
                <w:szCs w:val="18"/>
              </w:rPr>
            </w:pPr>
          </w:p>
        </w:tc>
      </w:tr>
      <w:tr w:rsidR="00E64290" w14:paraId="4A8D5A4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F08DCDF"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20E1D73" w14:textId="77777777" w:rsidR="00E64290" w:rsidRPr="006C542F" w:rsidRDefault="00E64290" w:rsidP="00F62CF0">
            <w:pPr>
              <w:ind w:left="79" w:right="34" w:firstLine="0"/>
              <w:jc w:val="left"/>
              <w:rPr>
                <w:sz w:val="18"/>
                <w:szCs w:val="18"/>
              </w:rPr>
            </w:pPr>
            <w:r w:rsidRPr="006C542F">
              <w:rPr>
                <w:sz w:val="18"/>
                <w:szCs w:val="18"/>
              </w:rPr>
              <w:t xml:space="preserve">Istnienie zabezpieczeń i ostrzeżeń przed niestandardowymi działaniami użytkownika – np. przekazanie niepełnej listy preparatów do oceny, wprowadzanie ręczne numeru badania nie automatyczne </w:t>
            </w:r>
          </w:p>
        </w:tc>
        <w:tc>
          <w:tcPr>
            <w:tcW w:w="1418" w:type="dxa"/>
            <w:tcBorders>
              <w:top w:val="single" w:sz="4" w:space="0" w:color="000000"/>
              <w:left w:val="single" w:sz="4" w:space="0" w:color="000000"/>
              <w:bottom w:val="single" w:sz="4" w:space="0" w:color="000000"/>
            </w:tcBorders>
          </w:tcPr>
          <w:p w14:paraId="728C6E5C"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072B85D"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17726C" w14:textId="77777777" w:rsidR="00E64290" w:rsidRPr="000A7BB0" w:rsidRDefault="00E64290" w:rsidP="000A7BB0">
            <w:pPr>
              <w:ind w:left="79" w:right="0" w:firstLine="0"/>
              <w:jc w:val="left"/>
              <w:rPr>
                <w:sz w:val="18"/>
                <w:szCs w:val="18"/>
              </w:rPr>
            </w:pPr>
          </w:p>
        </w:tc>
      </w:tr>
      <w:tr w:rsidR="00E64290" w14:paraId="45D49FDB" w14:textId="77777777" w:rsidTr="005E4088">
        <w:tblPrEx>
          <w:jc w:val="left"/>
          <w:tblCellMar>
            <w:left w:w="108" w:type="dxa"/>
            <w:right w:w="108" w:type="dxa"/>
          </w:tblCellMar>
          <w:tblLook w:val="0000" w:firstRow="0" w:lastRow="0" w:firstColumn="0" w:lastColumn="0" w:noHBand="0" w:noVBand="0"/>
        </w:tblPrEx>
        <w:trPr>
          <w:trHeight w:val="333"/>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71FB03FB" w14:textId="3DED29EC" w:rsidR="00E64290" w:rsidRDefault="00E64290" w:rsidP="00CC07FB">
            <w:pPr>
              <w:snapToGrid w:val="0"/>
              <w:spacing w:after="0"/>
              <w:jc w:val="left"/>
              <w:rPr>
                <w:b/>
                <w:sz w:val="20"/>
                <w:szCs w:val="20"/>
              </w:rPr>
            </w:pPr>
            <w:r>
              <w:rPr>
                <w:b/>
                <w:sz w:val="20"/>
                <w:szCs w:val="20"/>
              </w:rPr>
              <w:t>Obsługa badań cytologii ginekologicznej</w:t>
            </w:r>
          </w:p>
        </w:tc>
      </w:tr>
      <w:tr w:rsidR="00E64290" w14:paraId="68DB31C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9056F2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3085CF6F" w14:textId="77777777" w:rsidR="00E64290" w:rsidRPr="006C542F" w:rsidRDefault="00E64290" w:rsidP="006C542F">
            <w:pPr>
              <w:ind w:left="79" w:right="0" w:firstLine="0"/>
              <w:jc w:val="left"/>
              <w:rPr>
                <w:sz w:val="18"/>
                <w:szCs w:val="18"/>
              </w:rPr>
            </w:pPr>
            <w:r w:rsidRPr="006C542F">
              <w:rPr>
                <w:sz w:val="18"/>
                <w:szCs w:val="18"/>
              </w:rPr>
              <w:t xml:space="preserve">Szybkie wpisywanie wyników badania cytologii ginekologicznej: w oparciu o kod rozpoznania co przekłada się na tekstowe rozpoznanie wg systemu Bethesda 2001 na wyniku badania lub  z rozwijanej listy </w:t>
            </w:r>
            <w:proofErr w:type="spellStart"/>
            <w:r w:rsidRPr="006C542F">
              <w:rPr>
                <w:sz w:val="18"/>
                <w:szCs w:val="18"/>
              </w:rPr>
              <w:t>rozpoznań</w:t>
            </w:r>
            <w:proofErr w:type="spellEnd"/>
            <w:r w:rsidRPr="006C542F">
              <w:rPr>
                <w:sz w:val="18"/>
                <w:szCs w:val="18"/>
              </w:rPr>
              <w:t xml:space="preserve"> </w:t>
            </w:r>
          </w:p>
        </w:tc>
        <w:tc>
          <w:tcPr>
            <w:tcW w:w="1418" w:type="dxa"/>
            <w:tcBorders>
              <w:top w:val="single" w:sz="4" w:space="0" w:color="000000"/>
              <w:left w:val="single" w:sz="4" w:space="0" w:color="000000"/>
              <w:bottom w:val="single" w:sz="4" w:space="0" w:color="000000"/>
            </w:tcBorders>
          </w:tcPr>
          <w:p w14:paraId="1873ABDE"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2895359F"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7F36E3A8" w14:textId="77777777" w:rsidR="00E64290" w:rsidRPr="00DE2DCD" w:rsidRDefault="00E64290" w:rsidP="00DE2DCD">
            <w:pPr>
              <w:pStyle w:val="Akapitzlist"/>
              <w:autoSpaceDE w:val="0"/>
              <w:snapToGrid w:val="0"/>
              <w:spacing w:after="0"/>
              <w:ind w:left="0" w:right="0" w:firstLine="0"/>
              <w:rPr>
                <w:sz w:val="18"/>
                <w:szCs w:val="18"/>
              </w:rPr>
            </w:pPr>
            <w:r w:rsidRPr="00DE2DCD">
              <w:rPr>
                <w:sz w:val="18"/>
                <w:szCs w:val="18"/>
              </w:rPr>
              <w:t>Kodem – 3 pkt</w:t>
            </w:r>
          </w:p>
          <w:p w14:paraId="77C8AE7F" w14:textId="77777777" w:rsidR="00E64290" w:rsidRPr="00DE2DCD" w:rsidRDefault="00E64290" w:rsidP="00DE2DCD">
            <w:pPr>
              <w:pStyle w:val="Akapitzlist"/>
              <w:autoSpaceDE w:val="0"/>
              <w:spacing w:after="0"/>
              <w:ind w:left="0" w:right="0" w:firstLine="0"/>
              <w:rPr>
                <w:sz w:val="18"/>
                <w:szCs w:val="18"/>
              </w:rPr>
            </w:pPr>
            <w:r w:rsidRPr="00DE2DCD">
              <w:rPr>
                <w:sz w:val="18"/>
                <w:szCs w:val="18"/>
              </w:rPr>
              <w:t>Wybieranie z listy – 0 pkt</w:t>
            </w:r>
          </w:p>
        </w:tc>
      </w:tr>
      <w:tr w:rsidR="00E64290" w14:paraId="45DDF7B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C10771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EB51C6C" w14:textId="46CCAF91" w:rsidR="00E64290" w:rsidRPr="006C542F" w:rsidRDefault="007F7B1D" w:rsidP="007F7B1D">
            <w:pPr>
              <w:ind w:left="79" w:right="0" w:firstLine="0"/>
              <w:jc w:val="left"/>
              <w:rPr>
                <w:sz w:val="18"/>
                <w:szCs w:val="18"/>
              </w:rPr>
            </w:pPr>
            <w:r>
              <w:rPr>
                <w:sz w:val="18"/>
                <w:szCs w:val="18"/>
              </w:rPr>
              <w:t>W</w:t>
            </w:r>
            <w:r w:rsidR="00E64290" w:rsidRPr="006C542F">
              <w:rPr>
                <w:sz w:val="18"/>
                <w:szCs w:val="18"/>
              </w:rPr>
              <w:t>prowadzani</w:t>
            </w:r>
            <w:r>
              <w:rPr>
                <w:sz w:val="18"/>
                <w:szCs w:val="18"/>
              </w:rPr>
              <w:t>e</w:t>
            </w:r>
            <w:r w:rsidR="00E64290" w:rsidRPr="006C542F">
              <w:rPr>
                <w:sz w:val="18"/>
                <w:szCs w:val="18"/>
              </w:rPr>
              <w:t xml:space="preserve"> modyfikacji do szablonu w przypadku zmiany systemu Bethesda</w:t>
            </w:r>
          </w:p>
        </w:tc>
        <w:tc>
          <w:tcPr>
            <w:tcW w:w="1418" w:type="dxa"/>
            <w:tcBorders>
              <w:top w:val="single" w:sz="4" w:space="0" w:color="000000"/>
              <w:left w:val="single" w:sz="4" w:space="0" w:color="000000"/>
              <w:bottom w:val="single" w:sz="4" w:space="0" w:color="000000"/>
            </w:tcBorders>
          </w:tcPr>
          <w:p w14:paraId="65103320"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39862EF0"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C37EA2"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6AAEE8C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F7468C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FE3FFC4" w14:textId="10CE0A79" w:rsidR="00E64290" w:rsidRPr="006C542F" w:rsidRDefault="007F7B1D" w:rsidP="007F7B1D">
            <w:pPr>
              <w:ind w:left="79" w:right="0" w:firstLine="0"/>
              <w:jc w:val="left"/>
              <w:rPr>
                <w:sz w:val="18"/>
                <w:szCs w:val="18"/>
              </w:rPr>
            </w:pPr>
            <w:r>
              <w:rPr>
                <w:sz w:val="18"/>
                <w:szCs w:val="18"/>
              </w:rPr>
              <w:t>W</w:t>
            </w:r>
            <w:r w:rsidR="00E64290" w:rsidRPr="006C542F">
              <w:rPr>
                <w:sz w:val="18"/>
                <w:szCs w:val="18"/>
              </w:rPr>
              <w:t>yszukiwani</w:t>
            </w:r>
            <w:r>
              <w:rPr>
                <w:sz w:val="18"/>
                <w:szCs w:val="18"/>
              </w:rPr>
              <w:t>e</w:t>
            </w:r>
            <w:r w:rsidR="00E64290" w:rsidRPr="006C542F">
              <w:rPr>
                <w:sz w:val="18"/>
                <w:szCs w:val="18"/>
              </w:rPr>
              <w:t xml:space="preserve"> badań po kodzie systemu Bethesda z tworzeniem statystyk zbiorczych i indywidualnych: ilości obejrzanych preparatów, rodzajów </w:t>
            </w:r>
            <w:proofErr w:type="spellStart"/>
            <w:r w:rsidR="00E64290" w:rsidRPr="006C542F">
              <w:rPr>
                <w:sz w:val="18"/>
                <w:szCs w:val="18"/>
              </w:rPr>
              <w:t>rozpoznań</w:t>
            </w:r>
            <w:proofErr w:type="spellEnd"/>
            <w:r w:rsidR="00E64290" w:rsidRPr="006C542F">
              <w:rPr>
                <w:sz w:val="18"/>
                <w:szCs w:val="18"/>
              </w:rPr>
              <w:t xml:space="preserve"> na poszczególnych </w:t>
            </w:r>
            <w:proofErr w:type="spellStart"/>
            <w:r w:rsidR="00E64290" w:rsidRPr="006C542F">
              <w:rPr>
                <w:sz w:val="18"/>
                <w:szCs w:val="18"/>
              </w:rPr>
              <w:t>cytotechników</w:t>
            </w:r>
            <w:proofErr w:type="spellEnd"/>
            <w:r w:rsidR="00E64290" w:rsidRPr="006C542F">
              <w:rPr>
                <w:sz w:val="18"/>
                <w:szCs w:val="18"/>
              </w:rPr>
              <w:t xml:space="preserve"> i lekarzy, listy pacjentów z poszczególnymi </w:t>
            </w:r>
            <w:proofErr w:type="spellStart"/>
            <w:r w:rsidR="00E64290" w:rsidRPr="006C542F">
              <w:rPr>
                <w:sz w:val="18"/>
                <w:szCs w:val="18"/>
              </w:rPr>
              <w:t>rozpoznaniami</w:t>
            </w:r>
            <w:proofErr w:type="spellEnd"/>
            <w:r w:rsidR="00E64290" w:rsidRPr="006C542F">
              <w:rPr>
                <w:sz w:val="18"/>
                <w:szCs w:val="18"/>
              </w:rPr>
              <w:t xml:space="preserve"> w określonym okresie rozliczeniowym, oflagowanie wyników dodatnich </w:t>
            </w:r>
          </w:p>
        </w:tc>
        <w:tc>
          <w:tcPr>
            <w:tcW w:w="1418" w:type="dxa"/>
            <w:tcBorders>
              <w:top w:val="single" w:sz="4" w:space="0" w:color="000000"/>
              <w:left w:val="single" w:sz="4" w:space="0" w:color="000000"/>
              <w:bottom w:val="single" w:sz="4" w:space="0" w:color="000000"/>
            </w:tcBorders>
          </w:tcPr>
          <w:p w14:paraId="48D7F704"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202C351D"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FE5926"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4A1476D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3263D8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u w:val="single"/>
              </w:rPr>
            </w:pPr>
          </w:p>
        </w:tc>
        <w:tc>
          <w:tcPr>
            <w:tcW w:w="3982" w:type="dxa"/>
            <w:tcBorders>
              <w:top w:val="single" w:sz="4" w:space="0" w:color="000000"/>
              <w:left w:val="single" w:sz="4" w:space="0" w:color="000000"/>
              <w:bottom w:val="single" w:sz="4" w:space="0" w:color="000000"/>
            </w:tcBorders>
          </w:tcPr>
          <w:p w14:paraId="7D12D581" w14:textId="77777777" w:rsidR="00E64290" w:rsidRPr="006C542F" w:rsidRDefault="00E64290" w:rsidP="006C542F">
            <w:pPr>
              <w:ind w:left="79" w:right="0" w:firstLine="0"/>
              <w:jc w:val="left"/>
              <w:rPr>
                <w:sz w:val="18"/>
                <w:szCs w:val="18"/>
              </w:rPr>
            </w:pPr>
            <w:r w:rsidRPr="006C542F">
              <w:rPr>
                <w:sz w:val="18"/>
                <w:szCs w:val="18"/>
              </w:rPr>
              <w:t xml:space="preserve">Eksport wyników badań cytologii ginekologicznych na serwer SIMP NFZ. </w:t>
            </w:r>
          </w:p>
        </w:tc>
        <w:tc>
          <w:tcPr>
            <w:tcW w:w="1418" w:type="dxa"/>
            <w:tcBorders>
              <w:top w:val="single" w:sz="4" w:space="0" w:color="000000"/>
              <w:left w:val="single" w:sz="4" w:space="0" w:color="000000"/>
              <w:bottom w:val="single" w:sz="4" w:space="0" w:color="000000"/>
            </w:tcBorders>
          </w:tcPr>
          <w:p w14:paraId="5695ACEC"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717CBB3"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76EE766E" w14:textId="77777777" w:rsidR="00E64290" w:rsidRPr="00DE2DCD" w:rsidRDefault="00E64290" w:rsidP="00DE2DCD">
            <w:pPr>
              <w:pStyle w:val="Akapitzlist"/>
              <w:autoSpaceDE w:val="0"/>
              <w:snapToGrid w:val="0"/>
              <w:spacing w:after="0"/>
              <w:ind w:left="0" w:right="0" w:firstLine="0"/>
              <w:rPr>
                <w:sz w:val="18"/>
                <w:szCs w:val="18"/>
              </w:rPr>
            </w:pPr>
            <w:r w:rsidRPr="00DE2DCD">
              <w:rPr>
                <w:sz w:val="18"/>
                <w:szCs w:val="18"/>
              </w:rPr>
              <w:t>Tak – 5 pkt</w:t>
            </w:r>
          </w:p>
          <w:p w14:paraId="35424316" w14:textId="77777777" w:rsidR="00E64290" w:rsidRPr="00DE2DCD" w:rsidRDefault="00E64290" w:rsidP="00DE2DCD">
            <w:pPr>
              <w:pStyle w:val="Akapitzlist"/>
              <w:autoSpaceDE w:val="0"/>
              <w:spacing w:after="0"/>
              <w:ind w:left="0" w:right="0" w:firstLine="0"/>
              <w:rPr>
                <w:sz w:val="18"/>
                <w:szCs w:val="18"/>
              </w:rPr>
            </w:pPr>
            <w:r w:rsidRPr="00DE2DCD">
              <w:rPr>
                <w:sz w:val="18"/>
                <w:szCs w:val="18"/>
              </w:rPr>
              <w:t>Nie – 0 pkt</w:t>
            </w:r>
          </w:p>
        </w:tc>
      </w:tr>
      <w:tr w:rsidR="00E64290" w14:paraId="52BE1C0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E1FD36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5FDB9DB" w14:textId="77777777" w:rsidR="00E64290" w:rsidRPr="006C542F" w:rsidRDefault="00E64290" w:rsidP="006C542F">
            <w:pPr>
              <w:ind w:left="79" w:right="0" w:firstLine="0"/>
              <w:jc w:val="left"/>
              <w:rPr>
                <w:sz w:val="18"/>
                <w:szCs w:val="18"/>
              </w:rPr>
            </w:pPr>
            <w:r w:rsidRPr="006C542F">
              <w:rPr>
                <w:sz w:val="18"/>
                <w:szCs w:val="18"/>
              </w:rPr>
              <w:t xml:space="preserve">Import danych pacjenta przy rejestracji pakietu badań w oparciu o nr SIMP. </w:t>
            </w:r>
          </w:p>
        </w:tc>
        <w:tc>
          <w:tcPr>
            <w:tcW w:w="1418" w:type="dxa"/>
            <w:tcBorders>
              <w:top w:val="single" w:sz="4" w:space="0" w:color="000000"/>
              <w:left w:val="single" w:sz="4" w:space="0" w:color="000000"/>
              <w:bottom w:val="single" w:sz="4" w:space="0" w:color="000000"/>
            </w:tcBorders>
          </w:tcPr>
          <w:p w14:paraId="21D0038B"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4249E13"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4BD109AE" w14:textId="77777777" w:rsidR="00E64290" w:rsidRPr="00DE2DCD" w:rsidRDefault="00E64290" w:rsidP="00DE2DCD">
            <w:pPr>
              <w:pStyle w:val="Akapitzlist"/>
              <w:autoSpaceDE w:val="0"/>
              <w:snapToGrid w:val="0"/>
              <w:spacing w:after="0"/>
              <w:ind w:left="0" w:right="0" w:firstLine="0"/>
              <w:rPr>
                <w:sz w:val="18"/>
                <w:szCs w:val="18"/>
              </w:rPr>
            </w:pPr>
            <w:r w:rsidRPr="00DE2DCD">
              <w:rPr>
                <w:sz w:val="18"/>
                <w:szCs w:val="18"/>
              </w:rPr>
              <w:t xml:space="preserve">Tak – 5 pkt </w:t>
            </w:r>
          </w:p>
          <w:p w14:paraId="2D6D3CB1" w14:textId="77777777" w:rsidR="00E64290" w:rsidRPr="00DE2DCD" w:rsidRDefault="00E64290" w:rsidP="00DE2DCD">
            <w:pPr>
              <w:pStyle w:val="Akapitzlist"/>
              <w:autoSpaceDE w:val="0"/>
              <w:spacing w:after="0"/>
              <w:ind w:left="0" w:right="0" w:firstLine="0"/>
              <w:rPr>
                <w:sz w:val="18"/>
                <w:szCs w:val="18"/>
              </w:rPr>
            </w:pPr>
            <w:r w:rsidRPr="00DE2DCD">
              <w:rPr>
                <w:sz w:val="18"/>
                <w:szCs w:val="18"/>
              </w:rPr>
              <w:t>Nie – 0pkt</w:t>
            </w:r>
          </w:p>
        </w:tc>
      </w:tr>
      <w:tr w:rsidR="00E64290" w14:paraId="52F4DCB5" w14:textId="77777777" w:rsidTr="005E4088">
        <w:tblPrEx>
          <w:jc w:val="left"/>
          <w:tblCellMar>
            <w:left w:w="108" w:type="dxa"/>
            <w:right w:w="108" w:type="dxa"/>
          </w:tblCellMar>
          <w:tblLook w:val="0000" w:firstRow="0" w:lastRow="0" w:firstColumn="0" w:lastColumn="0" w:noHBand="0" w:noVBand="0"/>
        </w:tblPrEx>
        <w:trPr>
          <w:trHeight w:val="375"/>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3974DAA6" w14:textId="293A30C4" w:rsidR="00E64290" w:rsidRDefault="006D7EA8" w:rsidP="006D7EA8">
            <w:pPr>
              <w:snapToGrid w:val="0"/>
              <w:spacing w:after="0"/>
              <w:jc w:val="center"/>
              <w:rPr>
                <w:b/>
                <w:sz w:val="20"/>
                <w:szCs w:val="20"/>
              </w:rPr>
            </w:pPr>
            <w:r>
              <w:rPr>
                <w:b/>
                <w:sz w:val="20"/>
                <w:szCs w:val="20"/>
              </w:rPr>
              <w:t>Obsługa preparatów</w:t>
            </w:r>
            <w:r w:rsidR="00E64290">
              <w:rPr>
                <w:b/>
                <w:sz w:val="20"/>
                <w:szCs w:val="20"/>
              </w:rPr>
              <w:t xml:space="preserve"> konsultacyjnych – przychodzące i wysyłane</w:t>
            </w:r>
          </w:p>
        </w:tc>
      </w:tr>
      <w:tr w:rsidR="00E64290" w:rsidRPr="00DE2DCD" w14:paraId="42AF5BD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6C3F3C2"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766B1172" w14:textId="06F829B5" w:rsidR="00E64290" w:rsidRPr="006C542F" w:rsidRDefault="00CC07FB" w:rsidP="006C542F">
            <w:pPr>
              <w:ind w:left="79" w:right="0" w:firstLine="0"/>
              <w:jc w:val="left"/>
              <w:rPr>
                <w:sz w:val="18"/>
                <w:szCs w:val="18"/>
              </w:rPr>
            </w:pPr>
            <w:r w:rsidRPr="00CC07FB">
              <w:rPr>
                <w:sz w:val="18"/>
                <w:szCs w:val="18"/>
              </w:rPr>
              <w:t>Rejestracja badań wypożyczanych i wysyłanych na konsultacje do ośrodków zewnętrznych - dane pacjenta, lekarza / osoby wypożyczającej, dane badania, ilość preparatów/ bloczków, data wydania, data odpowiedzi, data zwrotu, czy otrzymano fakturę za konsultację.</w:t>
            </w:r>
          </w:p>
        </w:tc>
        <w:tc>
          <w:tcPr>
            <w:tcW w:w="1418" w:type="dxa"/>
            <w:tcBorders>
              <w:top w:val="single" w:sz="4" w:space="0" w:color="000000"/>
              <w:left w:val="single" w:sz="4" w:space="0" w:color="000000"/>
              <w:bottom w:val="single" w:sz="4" w:space="0" w:color="000000"/>
            </w:tcBorders>
          </w:tcPr>
          <w:p w14:paraId="0489368F"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EFEAE0B"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67A846" w14:textId="669C597C" w:rsidR="00E64290" w:rsidRPr="00DE2DCD" w:rsidRDefault="00E64290" w:rsidP="00DE2DCD">
            <w:pPr>
              <w:pStyle w:val="Akapitzlist"/>
              <w:autoSpaceDE w:val="0"/>
              <w:snapToGrid w:val="0"/>
              <w:spacing w:after="0"/>
              <w:ind w:left="0" w:right="0" w:firstLine="0"/>
              <w:rPr>
                <w:sz w:val="18"/>
                <w:szCs w:val="18"/>
              </w:rPr>
            </w:pPr>
          </w:p>
        </w:tc>
      </w:tr>
      <w:tr w:rsidR="00E64290" w:rsidRPr="00DE2DCD" w14:paraId="0979DEE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C6271B0"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47B04414" w14:textId="77777777" w:rsidR="00E64290" w:rsidRPr="006C542F" w:rsidRDefault="00E64290" w:rsidP="006C542F">
            <w:pPr>
              <w:ind w:left="79" w:right="0" w:firstLine="0"/>
              <w:jc w:val="left"/>
              <w:rPr>
                <w:sz w:val="18"/>
                <w:szCs w:val="18"/>
              </w:rPr>
            </w:pPr>
            <w:r w:rsidRPr="006C542F">
              <w:rPr>
                <w:sz w:val="18"/>
                <w:szCs w:val="18"/>
              </w:rPr>
              <w:t xml:space="preserve">Automatyczne dołączanie informacji o wysłaniu oraz powrocie konsultacji/ materiałów, do badania pacjenta </w:t>
            </w:r>
          </w:p>
        </w:tc>
        <w:tc>
          <w:tcPr>
            <w:tcW w:w="1418" w:type="dxa"/>
            <w:tcBorders>
              <w:top w:val="single" w:sz="4" w:space="0" w:color="000000"/>
              <w:left w:val="single" w:sz="4" w:space="0" w:color="000000"/>
              <w:bottom w:val="single" w:sz="4" w:space="0" w:color="000000"/>
            </w:tcBorders>
          </w:tcPr>
          <w:p w14:paraId="5030969F"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730F260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33CE30" w14:textId="77777777" w:rsidR="00E64290" w:rsidRPr="00DE2DCD" w:rsidRDefault="00E64290" w:rsidP="00DE2DCD">
            <w:pPr>
              <w:pStyle w:val="Akapitzlist"/>
              <w:autoSpaceDE w:val="0"/>
              <w:snapToGrid w:val="0"/>
              <w:spacing w:after="0"/>
              <w:ind w:left="0" w:right="0" w:firstLine="0"/>
              <w:rPr>
                <w:sz w:val="18"/>
                <w:szCs w:val="18"/>
              </w:rPr>
            </w:pPr>
          </w:p>
        </w:tc>
      </w:tr>
      <w:tr w:rsidR="00E64290" w:rsidRPr="00DE2DCD" w14:paraId="5B0EB33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368369B"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0039C1E" w14:textId="77777777" w:rsidR="00E64290" w:rsidRPr="006C542F" w:rsidRDefault="00E64290" w:rsidP="006C542F">
            <w:pPr>
              <w:ind w:left="79" w:right="0" w:firstLine="0"/>
              <w:jc w:val="left"/>
              <w:rPr>
                <w:sz w:val="18"/>
                <w:szCs w:val="18"/>
              </w:rPr>
            </w:pPr>
            <w:r w:rsidRPr="006C542F">
              <w:rPr>
                <w:sz w:val="18"/>
                <w:szCs w:val="18"/>
              </w:rPr>
              <w:t>Rejestracja badań przysyłanych na konsultację z ośrodków zewnętrznych: dane ośrodka zlecającego badanie, dane pacjenta, dane badania- numer, ilość i rodzaj nadesłanych materiałów, śledzenie statusu, możliwość włączenia do raportów finansowych, data nadesłania, odesłania itd.</w:t>
            </w:r>
          </w:p>
        </w:tc>
        <w:tc>
          <w:tcPr>
            <w:tcW w:w="1418" w:type="dxa"/>
            <w:tcBorders>
              <w:top w:val="single" w:sz="4" w:space="0" w:color="000000"/>
              <w:left w:val="single" w:sz="4" w:space="0" w:color="000000"/>
              <w:bottom w:val="single" w:sz="4" w:space="0" w:color="000000"/>
            </w:tcBorders>
          </w:tcPr>
          <w:p w14:paraId="5589137F"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6BDDEDC"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1B4ABB"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2336ED22" w14:textId="77777777" w:rsidTr="005E4088">
        <w:tblPrEx>
          <w:jc w:val="left"/>
          <w:tblCellMar>
            <w:left w:w="108" w:type="dxa"/>
            <w:right w:w="108" w:type="dxa"/>
          </w:tblCellMar>
          <w:tblLook w:val="0000" w:firstRow="0" w:lastRow="0" w:firstColumn="0" w:lastColumn="0" w:noHBand="0" w:noVBand="0"/>
        </w:tblPrEx>
        <w:trPr>
          <w:trHeight w:val="351"/>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18D7A08D" w14:textId="584BF734" w:rsidR="00E64290" w:rsidRDefault="00E64290" w:rsidP="000A7BB0">
            <w:pPr>
              <w:snapToGrid w:val="0"/>
              <w:spacing w:after="0"/>
              <w:jc w:val="left"/>
              <w:rPr>
                <w:b/>
                <w:sz w:val="20"/>
                <w:szCs w:val="20"/>
              </w:rPr>
            </w:pPr>
            <w:r>
              <w:rPr>
                <w:b/>
                <w:sz w:val="20"/>
                <w:szCs w:val="20"/>
              </w:rPr>
              <w:t>Obsługa badań sekcyjnych</w:t>
            </w:r>
          </w:p>
        </w:tc>
      </w:tr>
      <w:tr w:rsidR="00E64290" w14:paraId="78D18E1F" w14:textId="77777777" w:rsidTr="005E4088">
        <w:tblPrEx>
          <w:jc w:val="left"/>
          <w:tblCellMar>
            <w:left w:w="108" w:type="dxa"/>
            <w:right w:w="108" w:type="dxa"/>
          </w:tblCellMar>
          <w:tblLook w:val="0000" w:firstRow="0" w:lastRow="0" w:firstColumn="0" w:lastColumn="0" w:noHBand="0" w:noVBand="0"/>
        </w:tblPrEx>
        <w:trPr>
          <w:trHeight w:val="283"/>
        </w:trPr>
        <w:tc>
          <w:tcPr>
            <w:tcW w:w="549" w:type="dxa"/>
            <w:gridSpan w:val="2"/>
            <w:tcBorders>
              <w:top w:val="single" w:sz="4" w:space="0" w:color="000000"/>
              <w:left w:val="single" w:sz="4" w:space="0" w:color="000000"/>
              <w:bottom w:val="single" w:sz="4" w:space="0" w:color="000000"/>
            </w:tcBorders>
          </w:tcPr>
          <w:p w14:paraId="0D33F5C4"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1D680D76" w14:textId="77777777" w:rsidR="00E64290" w:rsidRPr="00DE2DCD" w:rsidRDefault="00E64290" w:rsidP="00DE2DCD">
            <w:pPr>
              <w:ind w:left="79" w:right="0" w:firstLine="0"/>
              <w:jc w:val="left"/>
              <w:rPr>
                <w:sz w:val="18"/>
                <w:szCs w:val="18"/>
              </w:rPr>
            </w:pPr>
            <w:r w:rsidRPr="00DE2DCD">
              <w:rPr>
                <w:sz w:val="18"/>
                <w:szCs w:val="18"/>
              </w:rPr>
              <w:t xml:space="preserve">Prowadzenie rejestru badań – księgi sekcji </w:t>
            </w:r>
          </w:p>
        </w:tc>
        <w:tc>
          <w:tcPr>
            <w:tcW w:w="1418" w:type="dxa"/>
            <w:tcBorders>
              <w:top w:val="single" w:sz="4" w:space="0" w:color="000000"/>
              <w:left w:val="single" w:sz="4" w:space="0" w:color="000000"/>
              <w:bottom w:val="single" w:sz="4" w:space="0" w:color="000000"/>
            </w:tcBorders>
          </w:tcPr>
          <w:p w14:paraId="3BD9369E"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7112192"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418D2C"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194C831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A4643DC"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4A6077F" w14:textId="009C2690" w:rsidR="00E64290" w:rsidRPr="00DE2DCD" w:rsidRDefault="001373E0" w:rsidP="001373E0">
            <w:pPr>
              <w:ind w:left="79" w:right="0" w:firstLine="0"/>
              <w:jc w:val="left"/>
              <w:rPr>
                <w:sz w:val="18"/>
                <w:szCs w:val="18"/>
              </w:rPr>
            </w:pPr>
            <w:r>
              <w:rPr>
                <w:sz w:val="18"/>
                <w:szCs w:val="18"/>
              </w:rPr>
              <w:t>D</w:t>
            </w:r>
            <w:r w:rsidR="00E64290" w:rsidRPr="00DE2DCD">
              <w:rPr>
                <w:sz w:val="18"/>
                <w:szCs w:val="18"/>
              </w:rPr>
              <w:t>ołącz</w:t>
            </w:r>
            <w:r>
              <w:rPr>
                <w:sz w:val="18"/>
                <w:szCs w:val="18"/>
              </w:rPr>
              <w:t>anie</w:t>
            </w:r>
            <w:r w:rsidR="00E64290" w:rsidRPr="00DE2DCD">
              <w:rPr>
                <w:sz w:val="18"/>
                <w:szCs w:val="18"/>
              </w:rPr>
              <w:t xml:space="preserve"> i modyfikacj</w:t>
            </w:r>
            <w:r>
              <w:rPr>
                <w:sz w:val="18"/>
                <w:szCs w:val="18"/>
              </w:rPr>
              <w:t>a</w:t>
            </w:r>
            <w:r w:rsidR="00E64290" w:rsidRPr="00DE2DCD">
              <w:rPr>
                <w:sz w:val="18"/>
                <w:szCs w:val="18"/>
              </w:rPr>
              <w:t xml:space="preserve"> schematów/ szablonów protokołów sekcyjnych</w:t>
            </w:r>
          </w:p>
        </w:tc>
        <w:tc>
          <w:tcPr>
            <w:tcW w:w="1418" w:type="dxa"/>
            <w:tcBorders>
              <w:top w:val="single" w:sz="4" w:space="0" w:color="000000"/>
              <w:left w:val="single" w:sz="4" w:space="0" w:color="000000"/>
              <w:bottom w:val="single" w:sz="4" w:space="0" w:color="000000"/>
            </w:tcBorders>
          </w:tcPr>
          <w:p w14:paraId="407A4BEF"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2EBFDD87"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A24562"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2934BD1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74CDB13"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A7D2EB6" w14:textId="3F2694B7" w:rsidR="00E64290" w:rsidRPr="00DE2DCD" w:rsidRDefault="001373E0" w:rsidP="00DE2DCD">
            <w:pPr>
              <w:ind w:left="79" w:right="0" w:firstLine="0"/>
              <w:jc w:val="left"/>
              <w:rPr>
                <w:sz w:val="18"/>
                <w:szCs w:val="18"/>
              </w:rPr>
            </w:pPr>
            <w:r>
              <w:rPr>
                <w:sz w:val="18"/>
                <w:szCs w:val="18"/>
              </w:rPr>
              <w:t>D</w:t>
            </w:r>
            <w:r w:rsidRPr="00DE2DCD">
              <w:rPr>
                <w:sz w:val="18"/>
                <w:szCs w:val="18"/>
              </w:rPr>
              <w:t>ołącz</w:t>
            </w:r>
            <w:r>
              <w:rPr>
                <w:sz w:val="18"/>
                <w:szCs w:val="18"/>
              </w:rPr>
              <w:t>anie</w:t>
            </w:r>
            <w:r w:rsidR="00E64290" w:rsidRPr="00DE2DCD">
              <w:rPr>
                <w:sz w:val="18"/>
                <w:szCs w:val="18"/>
              </w:rPr>
              <w:t xml:space="preserve"> do badania skanów dokumentów, zdjęć i innych plików tekstowych</w:t>
            </w:r>
          </w:p>
        </w:tc>
        <w:tc>
          <w:tcPr>
            <w:tcW w:w="1418" w:type="dxa"/>
            <w:tcBorders>
              <w:top w:val="single" w:sz="4" w:space="0" w:color="000000"/>
              <w:left w:val="single" w:sz="4" w:space="0" w:color="000000"/>
              <w:bottom w:val="single" w:sz="4" w:space="0" w:color="000000"/>
            </w:tcBorders>
          </w:tcPr>
          <w:p w14:paraId="3F75C88B"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249B60D4"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DE60CE"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5F390B6A" w14:textId="77777777" w:rsidTr="005E4088">
        <w:tblPrEx>
          <w:jc w:val="left"/>
          <w:tblCellMar>
            <w:left w:w="108" w:type="dxa"/>
            <w:right w:w="108" w:type="dxa"/>
          </w:tblCellMar>
          <w:tblLook w:val="0000" w:firstRow="0" w:lastRow="0" w:firstColumn="0" w:lastColumn="0" w:noHBand="0" w:noVBand="0"/>
        </w:tblPrEx>
        <w:trPr>
          <w:trHeight w:val="413"/>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289B0C71" w14:textId="6DC202C7" w:rsidR="00E64290" w:rsidRDefault="00E64290" w:rsidP="000A7BB0">
            <w:pPr>
              <w:snapToGrid w:val="0"/>
              <w:spacing w:after="0"/>
              <w:jc w:val="left"/>
              <w:rPr>
                <w:b/>
                <w:sz w:val="20"/>
                <w:szCs w:val="20"/>
              </w:rPr>
            </w:pPr>
            <w:r>
              <w:rPr>
                <w:b/>
                <w:sz w:val="20"/>
                <w:szCs w:val="20"/>
              </w:rPr>
              <w:t>Obsługa podmiotów zewnętrznych</w:t>
            </w:r>
          </w:p>
        </w:tc>
      </w:tr>
      <w:tr w:rsidR="00E64290" w14:paraId="4945AE2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A77BC79"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4E863510" w14:textId="4DAA73BF" w:rsidR="00E64290" w:rsidRPr="006C542F" w:rsidRDefault="00AE3811" w:rsidP="006C542F">
            <w:pPr>
              <w:ind w:left="79" w:right="0" w:firstLine="0"/>
              <w:jc w:val="left"/>
              <w:rPr>
                <w:sz w:val="18"/>
                <w:szCs w:val="18"/>
              </w:rPr>
            </w:pPr>
            <w:r w:rsidRPr="00AE3811">
              <w:rPr>
                <w:sz w:val="18"/>
                <w:szCs w:val="18"/>
              </w:rPr>
              <w:t>Automatyczne wstawianie danych zleceniodawcy do wypełnianego skierowania po zdalnym zalogowaniu się zleceniodawcy do systemu LIS w przypadku rejestracji badania przez zleceniodawcę.</w:t>
            </w:r>
          </w:p>
        </w:tc>
        <w:tc>
          <w:tcPr>
            <w:tcW w:w="1418" w:type="dxa"/>
            <w:tcBorders>
              <w:top w:val="single" w:sz="4" w:space="0" w:color="000000"/>
              <w:left w:val="single" w:sz="4" w:space="0" w:color="000000"/>
              <w:bottom w:val="single" w:sz="4" w:space="0" w:color="000000"/>
            </w:tcBorders>
          </w:tcPr>
          <w:p w14:paraId="0DAE8F1E"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7CB51F60"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81AFE4" w14:textId="2EB29196" w:rsidR="00E64290" w:rsidRPr="00DE2DCD" w:rsidRDefault="00E64290" w:rsidP="000A7BB0">
            <w:pPr>
              <w:pStyle w:val="Akapitzlist"/>
              <w:autoSpaceDE w:val="0"/>
              <w:snapToGrid w:val="0"/>
              <w:spacing w:after="0"/>
              <w:ind w:left="0" w:right="0" w:firstLine="0"/>
              <w:rPr>
                <w:sz w:val="18"/>
                <w:szCs w:val="18"/>
              </w:rPr>
            </w:pPr>
            <w:r w:rsidRPr="00DE2DCD">
              <w:rPr>
                <w:sz w:val="18"/>
                <w:szCs w:val="18"/>
              </w:rPr>
              <w:t xml:space="preserve"> </w:t>
            </w:r>
          </w:p>
        </w:tc>
      </w:tr>
      <w:tr w:rsidR="00E64290" w14:paraId="2B01F64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136A600"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788AF855" w14:textId="0FBF2D7E" w:rsidR="00E64290" w:rsidRPr="006C542F" w:rsidRDefault="001373E0" w:rsidP="001373E0">
            <w:pPr>
              <w:ind w:left="79" w:right="0" w:firstLine="0"/>
              <w:jc w:val="left"/>
              <w:rPr>
                <w:sz w:val="18"/>
                <w:szCs w:val="18"/>
              </w:rPr>
            </w:pPr>
            <w:r>
              <w:rPr>
                <w:sz w:val="18"/>
                <w:szCs w:val="18"/>
              </w:rPr>
              <w:t>U</w:t>
            </w:r>
            <w:r w:rsidR="00E64290" w:rsidRPr="006C542F">
              <w:rPr>
                <w:sz w:val="18"/>
                <w:szCs w:val="18"/>
              </w:rPr>
              <w:t>dostępnieni</w:t>
            </w:r>
            <w:r>
              <w:rPr>
                <w:sz w:val="18"/>
                <w:szCs w:val="18"/>
              </w:rPr>
              <w:t>e</w:t>
            </w:r>
            <w:r w:rsidR="00E64290" w:rsidRPr="006C542F">
              <w:rPr>
                <w:sz w:val="18"/>
                <w:szCs w:val="18"/>
              </w:rPr>
              <w:t xml:space="preserve"> wyników w trybie tylko do odczytu dla zleceniodawców zewnętrznych (poprzez bezpieczne tunele </w:t>
            </w:r>
            <w:proofErr w:type="spellStart"/>
            <w:r w:rsidR="00E64290" w:rsidRPr="006C542F">
              <w:rPr>
                <w:sz w:val="18"/>
                <w:szCs w:val="18"/>
              </w:rPr>
              <w:t>OpenVPN</w:t>
            </w:r>
            <w:proofErr w:type="spellEnd"/>
            <w:r w:rsidR="00E64290" w:rsidRPr="006C542F">
              <w:rPr>
                <w:sz w:val="18"/>
                <w:szCs w:val="18"/>
              </w:rPr>
              <w:t xml:space="preserve">). </w:t>
            </w:r>
          </w:p>
        </w:tc>
        <w:tc>
          <w:tcPr>
            <w:tcW w:w="1418" w:type="dxa"/>
            <w:tcBorders>
              <w:top w:val="single" w:sz="4" w:space="0" w:color="000000"/>
              <w:left w:val="single" w:sz="4" w:space="0" w:color="000000"/>
              <w:bottom w:val="single" w:sz="4" w:space="0" w:color="000000"/>
            </w:tcBorders>
          </w:tcPr>
          <w:p w14:paraId="0665C6C6"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9875101"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3B5A3F"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2805492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552085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717BA51" w14:textId="11C73B23" w:rsidR="00E64290" w:rsidRPr="006C542F" w:rsidRDefault="00AE3811" w:rsidP="001373E0">
            <w:pPr>
              <w:ind w:left="79" w:right="0" w:firstLine="0"/>
              <w:jc w:val="left"/>
              <w:rPr>
                <w:sz w:val="18"/>
                <w:szCs w:val="18"/>
              </w:rPr>
            </w:pPr>
            <w:r w:rsidRPr="00AE3811">
              <w:rPr>
                <w:sz w:val="18"/>
                <w:szCs w:val="18"/>
              </w:rPr>
              <w:t>Ograniczenia per użytkownik dostępu do wyników tylko konkretnych zleceniodawców i/lub ich oddziałów</w:t>
            </w:r>
            <w:r>
              <w:rPr>
                <w:sz w:val="18"/>
                <w:szCs w:val="18"/>
              </w:rPr>
              <w:t>.</w:t>
            </w:r>
          </w:p>
        </w:tc>
        <w:tc>
          <w:tcPr>
            <w:tcW w:w="1418" w:type="dxa"/>
            <w:tcBorders>
              <w:top w:val="single" w:sz="4" w:space="0" w:color="000000"/>
              <w:left w:val="single" w:sz="4" w:space="0" w:color="000000"/>
              <w:bottom w:val="single" w:sz="4" w:space="0" w:color="000000"/>
            </w:tcBorders>
          </w:tcPr>
          <w:p w14:paraId="245389CC"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33DA1ED1"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DD0B3F" w14:textId="77777777" w:rsidR="00E64290" w:rsidRPr="00DE2DCD" w:rsidRDefault="00E64290" w:rsidP="00DE2DCD">
            <w:pPr>
              <w:pStyle w:val="Akapitzlist"/>
              <w:autoSpaceDE w:val="0"/>
              <w:snapToGrid w:val="0"/>
              <w:spacing w:after="0"/>
              <w:ind w:left="0" w:right="0" w:firstLine="0"/>
              <w:rPr>
                <w:sz w:val="18"/>
                <w:szCs w:val="18"/>
              </w:rPr>
            </w:pPr>
          </w:p>
        </w:tc>
      </w:tr>
      <w:tr w:rsidR="00AE3811" w14:paraId="1086AA6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DD33746"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AFC72C9" w14:textId="23346337" w:rsidR="00AE3811" w:rsidRPr="006C542F" w:rsidRDefault="00AE3811" w:rsidP="00AE3811">
            <w:pPr>
              <w:ind w:left="79" w:right="0" w:firstLine="0"/>
              <w:jc w:val="left"/>
              <w:rPr>
                <w:sz w:val="18"/>
                <w:szCs w:val="18"/>
              </w:rPr>
            </w:pPr>
            <w:r w:rsidRPr="00AE3811">
              <w:rPr>
                <w:sz w:val="18"/>
                <w:szCs w:val="18"/>
              </w:rPr>
              <w:t>Możliwość hurtowego drukowania zleceń papierowych wstępnie zarejestrowanych w systemie przez zleceniodawcę zewnętrznego</w:t>
            </w:r>
            <w:r>
              <w:rPr>
                <w:sz w:val="18"/>
                <w:szCs w:val="18"/>
              </w:rPr>
              <w:t>.</w:t>
            </w:r>
          </w:p>
        </w:tc>
        <w:tc>
          <w:tcPr>
            <w:tcW w:w="1418" w:type="dxa"/>
            <w:tcBorders>
              <w:top w:val="single" w:sz="4" w:space="0" w:color="000000"/>
              <w:left w:val="single" w:sz="4" w:space="0" w:color="000000"/>
              <w:bottom w:val="single" w:sz="4" w:space="0" w:color="000000"/>
            </w:tcBorders>
          </w:tcPr>
          <w:p w14:paraId="21CC7AB0"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3C8B7A78"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F5CCEED" w14:textId="77777777" w:rsidR="00AE3811" w:rsidRDefault="00AE3811" w:rsidP="00AE3811">
            <w:pPr>
              <w:autoSpaceDE w:val="0"/>
              <w:autoSpaceDN/>
              <w:snapToGrid w:val="0"/>
              <w:spacing w:after="0"/>
              <w:ind w:left="0" w:right="0" w:firstLine="0"/>
              <w:jc w:val="left"/>
              <w:textAlignment w:val="auto"/>
              <w:rPr>
                <w:sz w:val="18"/>
                <w:szCs w:val="18"/>
              </w:rPr>
            </w:pPr>
            <w:r w:rsidRPr="00AE3811">
              <w:rPr>
                <w:sz w:val="18"/>
                <w:szCs w:val="18"/>
              </w:rPr>
              <w:t>TAK – 3 pkt.</w:t>
            </w:r>
            <w:r>
              <w:rPr>
                <w:sz w:val="18"/>
                <w:szCs w:val="18"/>
              </w:rPr>
              <w:t xml:space="preserve"> </w:t>
            </w:r>
          </w:p>
          <w:p w14:paraId="116BBC67" w14:textId="267B5E0C" w:rsidR="00AE3811" w:rsidRPr="00AE3811" w:rsidRDefault="00AE3811" w:rsidP="00AE3811">
            <w:pPr>
              <w:autoSpaceDE w:val="0"/>
              <w:autoSpaceDN/>
              <w:snapToGrid w:val="0"/>
              <w:spacing w:after="0"/>
              <w:ind w:left="0" w:right="0" w:firstLine="0"/>
              <w:jc w:val="left"/>
              <w:textAlignment w:val="auto"/>
              <w:rPr>
                <w:sz w:val="18"/>
                <w:szCs w:val="18"/>
              </w:rPr>
            </w:pPr>
            <w:r w:rsidRPr="00AE3811">
              <w:rPr>
                <w:sz w:val="18"/>
                <w:szCs w:val="18"/>
              </w:rPr>
              <w:t>NIE – 0 pkt.</w:t>
            </w:r>
          </w:p>
        </w:tc>
      </w:tr>
      <w:tr w:rsidR="00E64290" w14:paraId="7519394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9430FA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CBC26ED" w14:textId="088FDABD" w:rsidR="00E64290" w:rsidRPr="006C542F" w:rsidRDefault="001373E0" w:rsidP="001373E0">
            <w:pPr>
              <w:ind w:left="79" w:right="0" w:firstLine="0"/>
              <w:jc w:val="left"/>
              <w:rPr>
                <w:sz w:val="18"/>
                <w:szCs w:val="18"/>
              </w:rPr>
            </w:pPr>
            <w:r>
              <w:rPr>
                <w:sz w:val="18"/>
                <w:szCs w:val="18"/>
              </w:rPr>
              <w:t>U</w:t>
            </w:r>
            <w:r w:rsidR="00E64290" w:rsidRPr="006C542F">
              <w:rPr>
                <w:sz w:val="18"/>
                <w:szCs w:val="18"/>
              </w:rPr>
              <w:t>dostępnieni</w:t>
            </w:r>
            <w:r>
              <w:rPr>
                <w:sz w:val="18"/>
                <w:szCs w:val="18"/>
              </w:rPr>
              <w:t>e</w:t>
            </w:r>
            <w:r w:rsidR="00E64290" w:rsidRPr="006C542F">
              <w:rPr>
                <w:sz w:val="18"/>
                <w:szCs w:val="18"/>
              </w:rPr>
              <w:t xml:space="preserve"> podpisanych cyfrowo wyników w postaci plików PDF</w:t>
            </w:r>
            <w:r w:rsidR="00AE3811">
              <w:rPr>
                <w:sz w:val="18"/>
                <w:szCs w:val="18"/>
              </w:rPr>
              <w:t>.</w:t>
            </w:r>
          </w:p>
        </w:tc>
        <w:tc>
          <w:tcPr>
            <w:tcW w:w="1418" w:type="dxa"/>
            <w:tcBorders>
              <w:top w:val="single" w:sz="4" w:space="0" w:color="000000"/>
              <w:left w:val="single" w:sz="4" w:space="0" w:color="000000"/>
              <w:bottom w:val="single" w:sz="4" w:space="0" w:color="000000"/>
            </w:tcBorders>
          </w:tcPr>
          <w:p w14:paraId="192E20DA"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9AEFB01"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E0047E"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769EE9D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3B73B0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760341E" w14:textId="65D3C740" w:rsidR="00E64290" w:rsidRPr="006C542F" w:rsidRDefault="001373E0" w:rsidP="001373E0">
            <w:pPr>
              <w:ind w:left="79" w:right="0" w:firstLine="0"/>
              <w:jc w:val="left"/>
              <w:rPr>
                <w:sz w:val="18"/>
                <w:szCs w:val="18"/>
              </w:rPr>
            </w:pPr>
            <w:r>
              <w:rPr>
                <w:sz w:val="18"/>
                <w:szCs w:val="18"/>
              </w:rPr>
              <w:t>W</w:t>
            </w:r>
            <w:r w:rsidR="00E64290" w:rsidRPr="006C542F">
              <w:rPr>
                <w:sz w:val="18"/>
                <w:szCs w:val="18"/>
              </w:rPr>
              <w:t>ysyłani</w:t>
            </w:r>
            <w:r>
              <w:rPr>
                <w:sz w:val="18"/>
                <w:szCs w:val="18"/>
              </w:rPr>
              <w:t>e</w:t>
            </w:r>
            <w:r w:rsidR="00E64290" w:rsidRPr="006C542F">
              <w:rPr>
                <w:sz w:val="18"/>
                <w:szCs w:val="18"/>
              </w:rPr>
              <w:t xml:space="preserve"> wyników elektronicznych do zleceń powstałych na zlecenie papierowe</w:t>
            </w:r>
            <w:r w:rsidR="00AE3811">
              <w:rPr>
                <w:sz w:val="18"/>
                <w:szCs w:val="18"/>
              </w:rPr>
              <w:t>.</w:t>
            </w:r>
          </w:p>
        </w:tc>
        <w:tc>
          <w:tcPr>
            <w:tcW w:w="1418" w:type="dxa"/>
            <w:tcBorders>
              <w:top w:val="single" w:sz="4" w:space="0" w:color="000000"/>
              <w:left w:val="single" w:sz="4" w:space="0" w:color="000000"/>
              <w:bottom w:val="single" w:sz="4" w:space="0" w:color="000000"/>
            </w:tcBorders>
          </w:tcPr>
          <w:p w14:paraId="10BC1BB3"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B7F495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2E5C7C"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665B1194" w14:textId="77777777" w:rsidTr="005E4088">
        <w:tblPrEx>
          <w:jc w:val="left"/>
          <w:tblCellMar>
            <w:left w:w="108" w:type="dxa"/>
            <w:right w:w="108" w:type="dxa"/>
          </w:tblCellMar>
          <w:tblLook w:val="0000" w:firstRow="0" w:lastRow="0" w:firstColumn="0" w:lastColumn="0" w:noHBand="0" w:noVBand="0"/>
        </w:tblPrEx>
        <w:trPr>
          <w:trHeight w:val="289"/>
        </w:trPr>
        <w:tc>
          <w:tcPr>
            <w:tcW w:w="549" w:type="dxa"/>
            <w:gridSpan w:val="2"/>
            <w:tcBorders>
              <w:top w:val="single" w:sz="4" w:space="0" w:color="000000"/>
              <w:left w:val="single" w:sz="4" w:space="0" w:color="000000"/>
              <w:bottom w:val="single" w:sz="4" w:space="0" w:color="000000"/>
            </w:tcBorders>
            <w:vAlign w:val="center"/>
          </w:tcPr>
          <w:p w14:paraId="497EEE59"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258A9A2F" w14:textId="77777777" w:rsidR="00E64290" w:rsidRPr="006C542F" w:rsidRDefault="00E64290" w:rsidP="00AE3811">
            <w:pPr>
              <w:ind w:left="79" w:right="0" w:firstLine="0"/>
              <w:jc w:val="left"/>
              <w:rPr>
                <w:sz w:val="18"/>
                <w:szCs w:val="18"/>
              </w:rPr>
            </w:pPr>
            <w:r w:rsidRPr="006C542F">
              <w:rPr>
                <w:sz w:val="18"/>
                <w:szCs w:val="18"/>
              </w:rPr>
              <w:t xml:space="preserve">Oflagowanie wyników nowotworowych </w:t>
            </w:r>
          </w:p>
        </w:tc>
        <w:tc>
          <w:tcPr>
            <w:tcW w:w="1418" w:type="dxa"/>
            <w:tcBorders>
              <w:top w:val="single" w:sz="4" w:space="0" w:color="000000"/>
              <w:left w:val="single" w:sz="4" w:space="0" w:color="000000"/>
              <w:bottom w:val="single" w:sz="4" w:space="0" w:color="000000"/>
            </w:tcBorders>
          </w:tcPr>
          <w:p w14:paraId="5149CC59"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73152EB"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46BA04"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7C4875C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EBE4AB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544E9D4" w14:textId="3EBCC2A4" w:rsidR="00E64290" w:rsidRPr="006C542F" w:rsidRDefault="00AE3811" w:rsidP="006C542F">
            <w:pPr>
              <w:ind w:left="79" w:right="0" w:firstLine="0"/>
              <w:jc w:val="left"/>
              <w:rPr>
                <w:sz w:val="18"/>
                <w:szCs w:val="18"/>
              </w:rPr>
            </w:pPr>
            <w:r w:rsidRPr="00AE3811">
              <w:rPr>
                <w:sz w:val="18"/>
                <w:szCs w:val="18"/>
              </w:rPr>
              <w:t>Indywidualny login dla zleceniodawców zewnętrznych w LIS Zakładu Patomorfologii umożliwiający dostęp tylko do określonych funkcji systemu.</w:t>
            </w:r>
          </w:p>
        </w:tc>
        <w:tc>
          <w:tcPr>
            <w:tcW w:w="1418" w:type="dxa"/>
            <w:tcBorders>
              <w:top w:val="single" w:sz="4" w:space="0" w:color="000000"/>
              <w:left w:val="single" w:sz="4" w:space="0" w:color="000000"/>
              <w:bottom w:val="single" w:sz="4" w:space="0" w:color="000000"/>
            </w:tcBorders>
          </w:tcPr>
          <w:p w14:paraId="6FCB4F51"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65AEC671"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FFCC2B" w14:textId="77777777" w:rsidR="00E64290" w:rsidRPr="00DE2DCD" w:rsidRDefault="00E64290" w:rsidP="00DE2DCD">
            <w:pPr>
              <w:pStyle w:val="Akapitzlist"/>
              <w:autoSpaceDE w:val="0"/>
              <w:snapToGrid w:val="0"/>
              <w:spacing w:after="0"/>
              <w:ind w:left="0" w:right="0" w:firstLine="0"/>
              <w:rPr>
                <w:sz w:val="18"/>
                <w:szCs w:val="18"/>
              </w:rPr>
            </w:pPr>
          </w:p>
        </w:tc>
      </w:tr>
      <w:tr w:rsidR="00AE3811" w14:paraId="159CB9E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2DAF2FE"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4A8A775" w14:textId="46A88651" w:rsidR="00AE3811" w:rsidRPr="006C542F" w:rsidRDefault="00AE3811" w:rsidP="00AE3811">
            <w:pPr>
              <w:ind w:left="79" w:right="0" w:firstLine="0"/>
              <w:jc w:val="left"/>
              <w:rPr>
                <w:sz w:val="18"/>
                <w:szCs w:val="18"/>
              </w:rPr>
            </w:pPr>
            <w:r w:rsidRPr="00AE3811">
              <w:rPr>
                <w:sz w:val="18"/>
                <w:szCs w:val="18"/>
              </w:rPr>
              <w:t>Modyfikacja treści skierowania, w przypadku pomyłki pisarskiej, dla uprawnionej osoby z zapisem takich czynności.</w:t>
            </w:r>
          </w:p>
        </w:tc>
        <w:tc>
          <w:tcPr>
            <w:tcW w:w="1418" w:type="dxa"/>
            <w:tcBorders>
              <w:top w:val="single" w:sz="4" w:space="0" w:color="000000"/>
              <w:left w:val="single" w:sz="4" w:space="0" w:color="000000"/>
              <w:bottom w:val="single" w:sz="4" w:space="0" w:color="000000"/>
            </w:tcBorders>
          </w:tcPr>
          <w:p w14:paraId="752CFB49"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9B110CF"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DEC79D" w14:textId="77777777" w:rsidR="00AE3811" w:rsidRPr="00DE2DCD" w:rsidRDefault="00AE3811" w:rsidP="00AE3811">
            <w:pPr>
              <w:pStyle w:val="Akapitzlist"/>
              <w:autoSpaceDE w:val="0"/>
              <w:snapToGrid w:val="0"/>
              <w:spacing w:after="0"/>
              <w:ind w:left="0" w:right="0" w:firstLine="0"/>
              <w:rPr>
                <w:sz w:val="18"/>
                <w:szCs w:val="18"/>
              </w:rPr>
            </w:pPr>
          </w:p>
        </w:tc>
      </w:tr>
      <w:tr w:rsidR="00AE3811" w14:paraId="581AB3D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8940A03"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250F90C" w14:textId="0A930360" w:rsidR="00AE3811" w:rsidRPr="006C542F" w:rsidRDefault="00AE3811" w:rsidP="00AE3811">
            <w:pPr>
              <w:ind w:left="79" w:right="0" w:firstLine="0"/>
              <w:jc w:val="left"/>
              <w:rPr>
                <w:sz w:val="18"/>
                <w:szCs w:val="18"/>
              </w:rPr>
            </w:pPr>
            <w:r w:rsidRPr="00AE3811">
              <w:rPr>
                <w:sz w:val="18"/>
                <w:szCs w:val="18"/>
              </w:rPr>
              <w:t>Wycofanie badania o ile nie zostało ono jeszcze przyjęte do realizacji przez Zakład Patomorfologii.</w:t>
            </w:r>
          </w:p>
        </w:tc>
        <w:tc>
          <w:tcPr>
            <w:tcW w:w="1418" w:type="dxa"/>
            <w:tcBorders>
              <w:top w:val="single" w:sz="4" w:space="0" w:color="000000"/>
              <w:left w:val="single" w:sz="4" w:space="0" w:color="000000"/>
              <w:bottom w:val="single" w:sz="4" w:space="0" w:color="000000"/>
            </w:tcBorders>
          </w:tcPr>
          <w:p w14:paraId="176F00AD"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879B2FC"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D421A0" w14:textId="77777777" w:rsidR="00AE3811" w:rsidRPr="00DE2DCD" w:rsidRDefault="00AE3811" w:rsidP="00AE3811">
            <w:pPr>
              <w:pStyle w:val="Akapitzlist"/>
              <w:autoSpaceDE w:val="0"/>
              <w:snapToGrid w:val="0"/>
              <w:spacing w:after="0"/>
              <w:ind w:left="0" w:right="0" w:firstLine="0"/>
              <w:rPr>
                <w:sz w:val="18"/>
                <w:szCs w:val="18"/>
              </w:rPr>
            </w:pPr>
          </w:p>
        </w:tc>
      </w:tr>
      <w:tr w:rsidR="00AE3811" w14:paraId="5C4B8E2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37137B7"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9731256" w14:textId="0D3B62F9" w:rsidR="00AE3811" w:rsidRPr="006C542F" w:rsidRDefault="00AE3811" w:rsidP="00AE3811">
            <w:pPr>
              <w:ind w:left="79" w:right="0" w:firstLine="0"/>
              <w:jc w:val="left"/>
              <w:rPr>
                <w:sz w:val="18"/>
                <w:szCs w:val="18"/>
              </w:rPr>
            </w:pPr>
            <w:r w:rsidRPr="00AE3811">
              <w:rPr>
                <w:sz w:val="18"/>
                <w:szCs w:val="18"/>
              </w:rPr>
              <w:t>Pobranie wyniku w postaci pliku PDF z możliwością wydruku.</w:t>
            </w:r>
          </w:p>
        </w:tc>
        <w:tc>
          <w:tcPr>
            <w:tcW w:w="1418" w:type="dxa"/>
            <w:tcBorders>
              <w:top w:val="single" w:sz="4" w:space="0" w:color="000000"/>
              <w:left w:val="single" w:sz="4" w:space="0" w:color="000000"/>
              <w:bottom w:val="single" w:sz="4" w:space="0" w:color="000000"/>
            </w:tcBorders>
          </w:tcPr>
          <w:p w14:paraId="4E93698C"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84506E4"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2602F0" w14:textId="77777777" w:rsidR="00AE3811" w:rsidRPr="00DE2DCD" w:rsidRDefault="00AE3811" w:rsidP="00AE3811">
            <w:pPr>
              <w:pStyle w:val="Akapitzlist"/>
              <w:autoSpaceDE w:val="0"/>
              <w:snapToGrid w:val="0"/>
              <w:spacing w:after="0"/>
              <w:ind w:left="0" w:right="0" w:firstLine="0"/>
              <w:rPr>
                <w:sz w:val="18"/>
                <w:szCs w:val="18"/>
              </w:rPr>
            </w:pPr>
          </w:p>
        </w:tc>
      </w:tr>
      <w:tr w:rsidR="00AE3811" w14:paraId="1033D26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99A17C8"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78F3FC8" w14:textId="43B61541" w:rsidR="00AE3811" w:rsidRPr="006C542F" w:rsidRDefault="00AE3811" w:rsidP="00AE3811">
            <w:pPr>
              <w:ind w:left="79" w:right="0" w:firstLine="0"/>
              <w:jc w:val="left"/>
              <w:rPr>
                <w:sz w:val="18"/>
                <w:szCs w:val="18"/>
              </w:rPr>
            </w:pPr>
            <w:r w:rsidRPr="00AE3811">
              <w:rPr>
                <w:sz w:val="18"/>
                <w:szCs w:val="18"/>
              </w:rPr>
              <w:t>Dostęp do listy przypadków zleconych, w trakcie wykonania i zakończonych.</w:t>
            </w:r>
          </w:p>
        </w:tc>
        <w:tc>
          <w:tcPr>
            <w:tcW w:w="1418" w:type="dxa"/>
            <w:tcBorders>
              <w:top w:val="single" w:sz="4" w:space="0" w:color="000000"/>
              <w:left w:val="single" w:sz="4" w:space="0" w:color="000000"/>
              <w:bottom w:val="single" w:sz="4" w:space="0" w:color="000000"/>
            </w:tcBorders>
          </w:tcPr>
          <w:p w14:paraId="1D8E9341"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1B3F5EA"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EDC88E" w14:textId="1387E6CF" w:rsidR="00AE3811" w:rsidRPr="00DE2DCD" w:rsidRDefault="00AE3811" w:rsidP="00AE3811">
            <w:pPr>
              <w:pStyle w:val="Akapitzlist"/>
              <w:autoSpaceDE w:val="0"/>
              <w:snapToGrid w:val="0"/>
              <w:spacing w:after="0"/>
              <w:ind w:left="0" w:right="0" w:firstLine="0"/>
              <w:rPr>
                <w:sz w:val="18"/>
                <w:szCs w:val="18"/>
              </w:rPr>
            </w:pPr>
          </w:p>
        </w:tc>
      </w:tr>
      <w:tr w:rsidR="00AE3811" w14:paraId="5A8792B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F1C33C1"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67FA47A1" w14:textId="0C65EC26" w:rsidR="00AE3811" w:rsidRPr="006C542F" w:rsidRDefault="00AE3811" w:rsidP="00AE3811">
            <w:pPr>
              <w:ind w:left="79" w:right="0" w:firstLine="0"/>
              <w:jc w:val="left"/>
              <w:rPr>
                <w:sz w:val="18"/>
                <w:szCs w:val="18"/>
              </w:rPr>
            </w:pPr>
            <w:r w:rsidRPr="00AE3811">
              <w:rPr>
                <w:sz w:val="18"/>
                <w:szCs w:val="18"/>
              </w:rPr>
              <w:t>Tworzenie przez zleceniodawcę zewnętrznego listy kontrolnej wysyłanych do Zakładu Patomorfologii badań w celu dołączenia do materiałów diagnostycznych z funkcją wydruku tej listy.</w:t>
            </w:r>
          </w:p>
        </w:tc>
        <w:tc>
          <w:tcPr>
            <w:tcW w:w="1418" w:type="dxa"/>
            <w:tcBorders>
              <w:top w:val="single" w:sz="4" w:space="0" w:color="000000"/>
              <w:left w:val="single" w:sz="4" w:space="0" w:color="000000"/>
              <w:bottom w:val="single" w:sz="4" w:space="0" w:color="000000"/>
            </w:tcBorders>
          </w:tcPr>
          <w:p w14:paraId="079AE780"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CAFBE37"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211DF8" w14:textId="77777777" w:rsidR="00AE3811" w:rsidRPr="00DE2DCD" w:rsidRDefault="00AE3811" w:rsidP="00AE3811">
            <w:pPr>
              <w:pStyle w:val="Akapitzlist"/>
              <w:autoSpaceDE w:val="0"/>
              <w:snapToGrid w:val="0"/>
              <w:spacing w:after="0"/>
              <w:ind w:left="0" w:right="0" w:firstLine="0"/>
              <w:rPr>
                <w:sz w:val="18"/>
                <w:szCs w:val="18"/>
              </w:rPr>
            </w:pPr>
          </w:p>
        </w:tc>
      </w:tr>
      <w:tr w:rsidR="00AE3811" w14:paraId="710FD15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E13D48A"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9CD811B" w14:textId="385F6905" w:rsidR="00AE3811" w:rsidRPr="006C542F" w:rsidRDefault="00AE3811" w:rsidP="00AE3811">
            <w:pPr>
              <w:ind w:left="79" w:right="0" w:firstLine="0"/>
              <w:jc w:val="left"/>
              <w:rPr>
                <w:sz w:val="18"/>
                <w:szCs w:val="18"/>
              </w:rPr>
            </w:pPr>
            <w:r w:rsidRPr="00AE3811">
              <w:rPr>
                <w:sz w:val="18"/>
                <w:szCs w:val="18"/>
              </w:rPr>
              <w:t>Raport wykonanych badań dla zleceniodawcy zewnętrznego w postaci listy badań np. z danego dnia zawierającej podstawowe dane: nazwisko i imię pacjenta, PESEL, nr badania, flaga nowotworu. Lista badań będzie dostępna dla zleceniodawcy zewnętrznego po zalogowaniu .</w:t>
            </w:r>
          </w:p>
        </w:tc>
        <w:tc>
          <w:tcPr>
            <w:tcW w:w="1418" w:type="dxa"/>
            <w:tcBorders>
              <w:top w:val="single" w:sz="4" w:space="0" w:color="000000"/>
              <w:left w:val="single" w:sz="4" w:space="0" w:color="000000"/>
              <w:bottom w:val="single" w:sz="4" w:space="0" w:color="000000"/>
            </w:tcBorders>
          </w:tcPr>
          <w:p w14:paraId="5BDED3E1"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E734E4F"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8FF1EE" w14:textId="0E5ED421" w:rsidR="00AE3811" w:rsidRPr="00DE2DCD" w:rsidRDefault="00AE3811" w:rsidP="005E4088">
            <w:pPr>
              <w:pStyle w:val="Akapitzlist"/>
              <w:autoSpaceDE w:val="0"/>
              <w:snapToGrid w:val="0"/>
              <w:spacing w:after="0"/>
              <w:ind w:left="0" w:right="0" w:firstLine="0"/>
              <w:jc w:val="left"/>
              <w:rPr>
                <w:sz w:val="18"/>
                <w:szCs w:val="18"/>
              </w:rPr>
            </w:pPr>
            <w:r w:rsidRPr="00DE2DCD">
              <w:rPr>
                <w:sz w:val="18"/>
                <w:szCs w:val="18"/>
              </w:rPr>
              <w:t>Możliwość otwarcia z niej wyniku</w:t>
            </w:r>
            <w:r>
              <w:rPr>
                <w:sz w:val="18"/>
                <w:szCs w:val="18"/>
              </w:rPr>
              <w:t xml:space="preserve"> </w:t>
            </w:r>
            <w:r w:rsidRPr="00DE2DCD">
              <w:rPr>
                <w:sz w:val="18"/>
                <w:szCs w:val="18"/>
              </w:rPr>
              <w:t>- 3 pkt,</w:t>
            </w:r>
          </w:p>
          <w:p w14:paraId="4541315F" w14:textId="061ACA9D" w:rsidR="00AE3811" w:rsidRPr="00DE2DCD" w:rsidRDefault="00AE3811" w:rsidP="005E4088">
            <w:pPr>
              <w:pStyle w:val="Akapitzlist"/>
              <w:autoSpaceDE w:val="0"/>
              <w:spacing w:after="0"/>
              <w:ind w:left="0" w:right="0" w:firstLine="0"/>
              <w:jc w:val="left"/>
              <w:rPr>
                <w:sz w:val="18"/>
                <w:szCs w:val="18"/>
              </w:rPr>
            </w:pPr>
            <w:r w:rsidRPr="00DE2DCD">
              <w:rPr>
                <w:sz w:val="18"/>
                <w:szCs w:val="18"/>
              </w:rPr>
              <w:t>Brak możliwości</w:t>
            </w:r>
            <w:r>
              <w:rPr>
                <w:sz w:val="18"/>
                <w:szCs w:val="18"/>
              </w:rPr>
              <w:t xml:space="preserve"> </w:t>
            </w:r>
            <w:r w:rsidRPr="00DE2DCD">
              <w:rPr>
                <w:sz w:val="18"/>
                <w:szCs w:val="18"/>
              </w:rPr>
              <w:t>- 0pkt</w:t>
            </w:r>
          </w:p>
        </w:tc>
      </w:tr>
      <w:tr w:rsidR="00AE3811" w14:paraId="3EC7776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6DFE469"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64A3AED" w14:textId="7F99B4EC" w:rsidR="00AE3811" w:rsidRPr="006C542F" w:rsidRDefault="00AE3811" w:rsidP="00AE3811">
            <w:pPr>
              <w:ind w:left="79" w:right="0" w:firstLine="0"/>
              <w:jc w:val="left"/>
              <w:rPr>
                <w:sz w:val="18"/>
                <w:szCs w:val="18"/>
              </w:rPr>
            </w:pPr>
            <w:r w:rsidRPr="00AE3811">
              <w:rPr>
                <w:sz w:val="18"/>
                <w:szCs w:val="18"/>
              </w:rPr>
              <w:t>Możliwość hurtowego wydruku badań z listy badań danego dnia.</w:t>
            </w:r>
          </w:p>
        </w:tc>
        <w:tc>
          <w:tcPr>
            <w:tcW w:w="1418" w:type="dxa"/>
            <w:tcBorders>
              <w:top w:val="single" w:sz="4" w:space="0" w:color="000000"/>
              <w:left w:val="single" w:sz="4" w:space="0" w:color="000000"/>
              <w:bottom w:val="single" w:sz="4" w:space="0" w:color="000000"/>
            </w:tcBorders>
          </w:tcPr>
          <w:p w14:paraId="78C38B6F"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0C90C67"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3BED6E43" w14:textId="77777777" w:rsidR="00AE3811" w:rsidRPr="00DE2DCD" w:rsidRDefault="00AE3811" w:rsidP="00AE3811">
            <w:pPr>
              <w:pStyle w:val="Akapitzlist"/>
              <w:autoSpaceDE w:val="0"/>
              <w:snapToGrid w:val="0"/>
              <w:spacing w:after="0"/>
              <w:ind w:left="0" w:right="0" w:firstLine="0"/>
              <w:rPr>
                <w:sz w:val="18"/>
                <w:szCs w:val="18"/>
              </w:rPr>
            </w:pPr>
            <w:r w:rsidRPr="00DE2DCD">
              <w:rPr>
                <w:sz w:val="18"/>
                <w:szCs w:val="18"/>
              </w:rPr>
              <w:t>Tak – 3 pkt</w:t>
            </w:r>
          </w:p>
          <w:p w14:paraId="1EABC594" w14:textId="405B10BE" w:rsidR="00AE3811" w:rsidRPr="00DE2DCD" w:rsidRDefault="00AE3811" w:rsidP="00AE3811">
            <w:pPr>
              <w:pStyle w:val="Akapitzlist"/>
              <w:autoSpaceDE w:val="0"/>
              <w:spacing w:after="0"/>
              <w:ind w:left="0" w:right="0" w:firstLine="0"/>
              <w:rPr>
                <w:sz w:val="18"/>
                <w:szCs w:val="18"/>
              </w:rPr>
            </w:pPr>
            <w:r w:rsidRPr="00DE2DCD">
              <w:rPr>
                <w:sz w:val="18"/>
                <w:szCs w:val="18"/>
              </w:rPr>
              <w:t>Nie</w:t>
            </w:r>
            <w:r>
              <w:rPr>
                <w:sz w:val="18"/>
                <w:szCs w:val="18"/>
              </w:rPr>
              <w:t xml:space="preserve"> </w:t>
            </w:r>
            <w:r w:rsidRPr="00DE2DCD">
              <w:rPr>
                <w:sz w:val="18"/>
                <w:szCs w:val="18"/>
              </w:rPr>
              <w:t>- 0</w:t>
            </w:r>
            <w:r>
              <w:rPr>
                <w:sz w:val="18"/>
                <w:szCs w:val="18"/>
              </w:rPr>
              <w:t xml:space="preserve"> </w:t>
            </w:r>
            <w:r w:rsidRPr="00DE2DCD">
              <w:rPr>
                <w:sz w:val="18"/>
                <w:szCs w:val="18"/>
              </w:rPr>
              <w:t xml:space="preserve">pkt </w:t>
            </w:r>
          </w:p>
        </w:tc>
      </w:tr>
      <w:tr w:rsidR="00E64290" w14:paraId="55FE84CD" w14:textId="77777777" w:rsidTr="005E4088">
        <w:tblPrEx>
          <w:jc w:val="left"/>
          <w:tblCellMar>
            <w:left w:w="108" w:type="dxa"/>
            <w:right w:w="108" w:type="dxa"/>
          </w:tblCellMar>
          <w:tblLook w:val="0000" w:firstRow="0" w:lastRow="0" w:firstColumn="0" w:lastColumn="0" w:noHBand="0" w:noVBand="0"/>
        </w:tblPrEx>
        <w:trPr>
          <w:trHeight w:val="507"/>
        </w:trPr>
        <w:tc>
          <w:tcPr>
            <w:tcW w:w="9209" w:type="dxa"/>
            <w:gridSpan w:val="6"/>
            <w:tcBorders>
              <w:top w:val="single" w:sz="4" w:space="0" w:color="000000"/>
              <w:left w:val="single" w:sz="4" w:space="0" w:color="000000"/>
              <w:bottom w:val="single" w:sz="4" w:space="0" w:color="000000"/>
              <w:right w:val="single" w:sz="4" w:space="0" w:color="000000"/>
            </w:tcBorders>
          </w:tcPr>
          <w:p w14:paraId="3F6B7E7A" w14:textId="77777777" w:rsidR="005269DB" w:rsidRDefault="00E64290" w:rsidP="005269DB">
            <w:pPr>
              <w:autoSpaceDE w:val="0"/>
              <w:snapToGrid w:val="0"/>
              <w:spacing w:after="0"/>
              <w:ind w:left="171" w:right="317"/>
              <w:rPr>
                <w:b/>
                <w:bCs/>
                <w:sz w:val="20"/>
                <w:szCs w:val="20"/>
              </w:rPr>
            </w:pPr>
            <w:r>
              <w:rPr>
                <w:b/>
                <w:bCs/>
                <w:sz w:val="20"/>
                <w:szCs w:val="20"/>
              </w:rPr>
              <w:t xml:space="preserve">Generowanie raportów i dokumentów </w:t>
            </w:r>
          </w:p>
          <w:p w14:paraId="0B019003" w14:textId="1F95E635" w:rsidR="00E64290" w:rsidRDefault="002F6D92" w:rsidP="002F6D92">
            <w:pPr>
              <w:autoSpaceDE w:val="0"/>
              <w:snapToGrid w:val="0"/>
              <w:spacing w:after="0"/>
              <w:ind w:left="171" w:right="317"/>
              <w:rPr>
                <w:b/>
                <w:bCs/>
                <w:sz w:val="20"/>
                <w:szCs w:val="20"/>
              </w:rPr>
            </w:pPr>
            <w:r w:rsidRPr="002F6D92">
              <w:rPr>
                <w:rFonts w:eastAsia="Calibri"/>
                <w:bCs/>
                <w:color w:val="auto"/>
                <w:sz w:val="20"/>
                <w:szCs w:val="20"/>
                <w:lang w:eastAsia="ar-SA"/>
              </w:rPr>
              <w:t>Preferowane</w:t>
            </w:r>
            <w:r w:rsidRPr="002F6D92">
              <w:rPr>
                <w:bCs/>
                <w:sz w:val="20"/>
                <w:szCs w:val="20"/>
              </w:rPr>
              <w:t xml:space="preserve"> r</w:t>
            </w:r>
            <w:r w:rsidR="00E64290" w:rsidRPr="002F6D92">
              <w:rPr>
                <w:bCs/>
                <w:sz w:val="20"/>
                <w:szCs w:val="20"/>
              </w:rPr>
              <w:t xml:space="preserve">aporty w formie </w:t>
            </w:r>
            <w:r w:rsidR="001373E0" w:rsidRPr="002F6D92">
              <w:rPr>
                <w:bCs/>
                <w:sz w:val="20"/>
                <w:szCs w:val="20"/>
              </w:rPr>
              <w:t>nie</w:t>
            </w:r>
            <w:r w:rsidR="000D05B4" w:rsidRPr="002F6D92">
              <w:rPr>
                <w:bCs/>
                <w:sz w:val="20"/>
                <w:szCs w:val="20"/>
              </w:rPr>
              <w:t xml:space="preserve"> </w:t>
            </w:r>
            <w:r w:rsidR="001373E0" w:rsidRPr="002F6D92">
              <w:rPr>
                <w:bCs/>
                <w:sz w:val="20"/>
                <w:szCs w:val="20"/>
              </w:rPr>
              <w:t>wymagającej</w:t>
            </w:r>
            <w:r w:rsidR="00E64290" w:rsidRPr="002F6D92">
              <w:rPr>
                <w:bCs/>
                <w:sz w:val="20"/>
                <w:szCs w:val="20"/>
              </w:rPr>
              <w:t xml:space="preserve"> przenoszenia</w:t>
            </w:r>
            <w:r w:rsidR="00E64290" w:rsidRPr="005269DB">
              <w:rPr>
                <w:bCs/>
                <w:sz w:val="20"/>
                <w:szCs w:val="20"/>
              </w:rPr>
              <w:t xml:space="preserve"> do bazy XLS lub CSV i dodatkowej obróbki</w:t>
            </w:r>
          </w:p>
        </w:tc>
      </w:tr>
      <w:tr w:rsidR="00E64290" w14:paraId="50BE09C0" w14:textId="77777777" w:rsidTr="005E4088">
        <w:tblPrEx>
          <w:jc w:val="left"/>
          <w:tblCellMar>
            <w:left w:w="108" w:type="dxa"/>
            <w:right w:w="108" w:type="dxa"/>
          </w:tblCellMar>
          <w:tblLook w:val="0000" w:firstRow="0" w:lastRow="0" w:firstColumn="0" w:lastColumn="0" w:noHBand="0" w:noVBand="0"/>
        </w:tblPrEx>
        <w:trPr>
          <w:trHeight w:val="389"/>
        </w:trPr>
        <w:tc>
          <w:tcPr>
            <w:tcW w:w="549" w:type="dxa"/>
            <w:gridSpan w:val="2"/>
            <w:tcBorders>
              <w:top w:val="single" w:sz="4" w:space="0" w:color="000000"/>
              <w:left w:val="single" w:sz="4" w:space="0" w:color="000000"/>
              <w:bottom w:val="single" w:sz="4" w:space="0" w:color="000000"/>
            </w:tcBorders>
            <w:vAlign w:val="center"/>
          </w:tcPr>
          <w:p w14:paraId="203991C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0"/>
                <w:szCs w:val="20"/>
              </w:rPr>
            </w:pPr>
          </w:p>
        </w:tc>
        <w:tc>
          <w:tcPr>
            <w:tcW w:w="3982" w:type="dxa"/>
            <w:tcBorders>
              <w:top w:val="single" w:sz="4" w:space="0" w:color="000000"/>
              <w:left w:val="single" w:sz="4" w:space="0" w:color="000000"/>
              <w:bottom w:val="single" w:sz="4" w:space="0" w:color="000000"/>
            </w:tcBorders>
            <w:vAlign w:val="center"/>
          </w:tcPr>
          <w:p w14:paraId="5B9A48F2" w14:textId="77777777" w:rsidR="00E64290" w:rsidRPr="006C542F" w:rsidRDefault="00E64290" w:rsidP="002F6D92">
            <w:pPr>
              <w:ind w:left="79" w:right="0" w:firstLine="0"/>
              <w:jc w:val="left"/>
              <w:rPr>
                <w:sz w:val="18"/>
                <w:szCs w:val="18"/>
              </w:rPr>
            </w:pPr>
            <w:r w:rsidRPr="006C542F">
              <w:rPr>
                <w:sz w:val="18"/>
                <w:szCs w:val="18"/>
              </w:rPr>
              <w:t>Wydruki ksiąg pracowni</w:t>
            </w:r>
          </w:p>
        </w:tc>
        <w:tc>
          <w:tcPr>
            <w:tcW w:w="1418" w:type="dxa"/>
            <w:tcBorders>
              <w:top w:val="single" w:sz="4" w:space="0" w:color="000000"/>
              <w:left w:val="single" w:sz="4" w:space="0" w:color="000000"/>
              <w:bottom w:val="single" w:sz="4" w:space="0" w:color="000000"/>
            </w:tcBorders>
          </w:tcPr>
          <w:p w14:paraId="48ED5AF5"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4C74A2F"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75DD77"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60D0495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2588FDC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137C1B14" w14:textId="2DFF207B" w:rsidR="00E64290" w:rsidRPr="006C542F" w:rsidRDefault="001373E0" w:rsidP="002F6D92">
            <w:pPr>
              <w:ind w:left="79" w:right="0" w:firstLine="0"/>
              <w:jc w:val="left"/>
              <w:rPr>
                <w:sz w:val="18"/>
                <w:szCs w:val="18"/>
              </w:rPr>
            </w:pPr>
            <w:r>
              <w:rPr>
                <w:sz w:val="18"/>
                <w:szCs w:val="18"/>
              </w:rPr>
              <w:t>E</w:t>
            </w:r>
            <w:r w:rsidR="00E64290" w:rsidRPr="006C542F">
              <w:rPr>
                <w:sz w:val="18"/>
                <w:szCs w:val="18"/>
              </w:rPr>
              <w:t>dycj</w:t>
            </w:r>
            <w:r>
              <w:rPr>
                <w:sz w:val="18"/>
                <w:szCs w:val="18"/>
              </w:rPr>
              <w:t>a</w:t>
            </w:r>
            <w:r w:rsidR="00E64290" w:rsidRPr="006C542F">
              <w:rPr>
                <w:sz w:val="18"/>
                <w:szCs w:val="18"/>
              </w:rPr>
              <w:t xml:space="preserve"> wszystkich szablonów dokumentów wg </w:t>
            </w:r>
            <w:r w:rsidRPr="006C542F">
              <w:rPr>
                <w:sz w:val="18"/>
                <w:szCs w:val="18"/>
              </w:rPr>
              <w:t>wymagań Zamawiającego</w:t>
            </w:r>
          </w:p>
        </w:tc>
        <w:tc>
          <w:tcPr>
            <w:tcW w:w="1418" w:type="dxa"/>
            <w:tcBorders>
              <w:top w:val="single" w:sz="4" w:space="0" w:color="000000"/>
              <w:left w:val="single" w:sz="4" w:space="0" w:color="000000"/>
              <w:bottom w:val="single" w:sz="4" w:space="0" w:color="000000"/>
            </w:tcBorders>
          </w:tcPr>
          <w:p w14:paraId="1B277DB3"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50DEEA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8A5AF6"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04BE5CC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319B3EE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2BC87CF5" w14:textId="3755A59D" w:rsidR="00E64290" w:rsidRPr="006C542F" w:rsidRDefault="001373E0" w:rsidP="002F6D92">
            <w:pPr>
              <w:ind w:left="79" w:right="0" w:firstLine="0"/>
              <w:jc w:val="left"/>
              <w:rPr>
                <w:sz w:val="18"/>
                <w:szCs w:val="18"/>
              </w:rPr>
            </w:pPr>
            <w:r>
              <w:rPr>
                <w:sz w:val="18"/>
                <w:szCs w:val="18"/>
              </w:rPr>
              <w:t>W</w:t>
            </w:r>
            <w:r w:rsidR="00E64290" w:rsidRPr="006C542F">
              <w:rPr>
                <w:sz w:val="18"/>
                <w:szCs w:val="18"/>
              </w:rPr>
              <w:t>ydruk wyniku badania w formacie A5 i A4 z automatycznym wybieraniem określonego formatu w zależności od wielkości dokumentu</w:t>
            </w:r>
          </w:p>
        </w:tc>
        <w:tc>
          <w:tcPr>
            <w:tcW w:w="1418" w:type="dxa"/>
            <w:tcBorders>
              <w:top w:val="single" w:sz="4" w:space="0" w:color="000000"/>
              <w:left w:val="single" w:sz="4" w:space="0" w:color="000000"/>
              <w:bottom w:val="single" w:sz="4" w:space="0" w:color="000000"/>
            </w:tcBorders>
          </w:tcPr>
          <w:p w14:paraId="456E8B76"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3CE8FA25"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D133D5"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3A57DBDA" w14:textId="77777777" w:rsidTr="005E4088">
        <w:tblPrEx>
          <w:jc w:val="left"/>
          <w:tblCellMar>
            <w:left w:w="108" w:type="dxa"/>
            <w:right w:w="108" w:type="dxa"/>
          </w:tblCellMar>
          <w:tblLook w:val="0000" w:firstRow="0" w:lastRow="0" w:firstColumn="0" w:lastColumn="0" w:noHBand="0" w:noVBand="0"/>
        </w:tblPrEx>
        <w:trPr>
          <w:trHeight w:val="339"/>
        </w:trPr>
        <w:tc>
          <w:tcPr>
            <w:tcW w:w="549" w:type="dxa"/>
            <w:gridSpan w:val="2"/>
            <w:tcBorders>
              <w:top w:val="single" w:sz="4" w:space="0" w:color="000000"/>
              <w:left w:val="single" w:sz="4" w:space="0" w:color="000000"/>
              <w:bottom w:val="single" w:sz="4" w:space="0" w:color="000000"/>
            </w:tcBorders>
            <w:vAlign w:val="center"/>
          </w:tcPr>
          <w:p w14:paraId="15FA157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361526AE" w14:textId="77777777" w:rsidR="00E64290" w:rsidRPr="006C542F" w:rsidRDefault="00E64290" w:rsidP="002F6D92">
            <w:pPr>
              <w:ind w:left="79" w:right="0" w:firstLine="0"/>
              <w:jc w:val="left"/>
              <w:rPr>
                <w:sz w:val="18"/>
                <w:szCs w:val="18"/>
              </w:rPr>
            </w:pPr>
            <w:r w:rsidRPr="006C542F">
              <w:rPr>
                <w:sz w:val="18"/>
                <w:szCs w:val="18"/>
              </w:rPr>
              <w:t xml:space="preserve">Generowanie plików PDF z wynikami badań </w:t>
            </w:r>
          </w:p>
        </w:tc>
        <w:tc>
          <w:tcPr>
            <w:tcW w:w="1418" w:type="dxa"/>
            <w:tcBorders>
              <w:top w:val="single" w:sz="4" w:space="0" w:color="000000"/>
              <w:left w:val="single" w:sz="4" w:space="0" w:color="000000"/>
              <w:bottom w:val="single" w:sz="4" w:space="0" w:color="000000"/>
            </w:tcBorders>
          </w:tcPr>
          <w:p w14:paraId="6479B581"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2C34FCF7"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D9672D"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5F6446D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5799FE0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9B254F7" w14:textId="77777777" w:rsidR="00E64290" w:rsidRPr="006C542F" w:rsidRDefault="00E64290" w:rsidP="006C542F">
            <w:pPr>
              <w:ind w:left="79" w:right="0" w:firstLine="0"/>
              <w:jc w:val="left"/>
              <w:rPr>
                <w:sz w:val="18"/>
                <w:szCs w:val="18"/>
              </w:rPr>
            </w:pPr>
            <w:r w:rsidRPr="006C542F">
              <w:rPr>
                <w:sz w:val="18"/>
                <w:szCs w:val="18"/>
              </w:rPr>
              <w:t>Raport zbiorczy i raporty indywidualne ilości badań oraz typów badań dla diagnozujących w okresie rozliczeniowym.</w:t>
            </w:r>
          </w:p>
        </w:tc>
        <w:tc>
          <w:tcPr>
            <w:tcW w:w="1418" w:type="dxa"/>
            <w:tcBorders>
              <w:top w:val="single" w:sz="4" w:space="0" w:color="000000"/>
              <w:left w:val="single" w:sz="4" w:space="0" w:color="000000"/>
              <w:bottom w:val="single" w:sz="4" w:space="0" w:color="000000"/>
            </w:tcBorders>
          </w:tcPr>
          <w:p w14:paraId="59725116"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19D8C2A"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16F28F" w14:textId="0BF81AB8" w:rsidR="00E64290" w:rsidRPr="00DE2DCD" w:rsidRDefault="00E64290" w:rsidP="00DE2DCD">
            <w:pPr>
              <w:pStyle w:val="Akapitzlist"/>
              <w:autoSpaceDE w:val="0"/>
              <w:snapToGrid w:val="0"/>
              <w:spacing w:after="0"/>
              <w:ind w:left="0" w:right="0" w:firstLine="0"/>
              <w:rPr>
                <w:sz w:val="18"/>
                <w:szCs w:val="18"/>
              </w:rPr>
            </w:pPr>
          </w:p>
        </w:tc>
      </w:tr>
      <w:tr w:rsidR="00E64290" w14:paraId="54C8F06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24FE9FB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574201C0" w14:textId="77777777" w:rsidR="00E64290" w:rsidRPr="006C542F" w:rsidRDefault="00E64290" w:rsidP="006C542F">
            <w:pPr>
              <w:ind w:left="79" w:right="0" w:firstLine="0"/>
              <w:jc w:val="left"/>
              <w:rPr>
                <w:sz w:val="18"/>
                <w:szCs w:val="18"/>
              </w:rPr>
            </w:pPr>
            <w:r w:rsidRPr="006C542F">
              <w:rPr>
                <w:sz w:val="18"/>
                <w:szCs w:val="18"/>
              </w:rPr>
              <w:t>Raport dla diagnozującego – lista zlecających, którym diagnozował.</w:t>
            </w:r>
          </w:p>
        </w:tc>
        <w:tc>
          <w:tcPr>
            <w:tcW w:w="1418" w:type="dxa"/>
            <w:tcBorders>
              <w:top w:val="single" w:sz="4" w:space="0" w:color="000000"/>
              <w:left w:val="single" w:sz="4" w:space="0" w:color="000000"/>
              <w:bottom w:val="single" w:sz="4" w:space="0" w:color="000000"/>
            </w:tcBorders>
          </w:tcPr>
          <w:p w14:paraId="1A4A0D87"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25F5A14D"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39D5B9"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73463FB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3BBA685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942C1A6" w14:textId="77777777" w:rsidR="00E64290" w:rsidRPr="006C542F" w:rsidRDefault="00E64290" w:rsidP="006C542F">
            <w:pPr>
              <w:ind w:left="79" w:right="0" w:firstLine="0"/>
              <w:jc w:val="left"/>
              <w:rPr>
                <w:sz w:val="18"/>
                <w:szCs w:val="18"/>
              </w:rPr>
            </w:pPr>
            <w:r w:rsidRPr="006C542F">
              <w:rPr>
                <w:sz w:val="18"/>
                <w:szCs w:val="18"/>
              </w:rPr>
              <w:t>Raport czasu wykonania badań z podziałem na diagnozujących.</w:t>
            </w:r>
          </w:p>
        </w:tc>
        <w:tc>
          <w:tcPr>
            <w:tcW w:w="1418" w:type="dxa"/>
            <w:tcBorders>
              <w:top w:val="single" w:sz="4" w:space="0" w:color="000000"/>
              <w:left w:val="single" w:sz="4" w:space="0" w:color="000000"/>
              <w:bottom w:val="single" w:sz="4" w:space="0" w:color="000000"/>
            </w:tcBorders>
          </w:tcPr>
          <w:p w14:paraId="110C05E7"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54B277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6C591"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2F24A258" w14:textId="77777777" w:rsidTr="005E4088">
        <w:tblPrEx>
          <w:jc w:val="left"/>
          <w:tblCellMar>
            <w:left w:w="108" w:type="dxa"/>
            <w:right w:w="108" w:type="dxa"/>
          </w:tblCellMar>
          <w:tblLook w:val="0000" w:firstRow="0" w:lastRow="0" w:firstColumn="0" w:lastColumn="0" w:noHBand="0" w:noVBand="0"/>
        </w:tblPrEx>
        <w:trPr>
          <w:trHeight w:val="337"/>
        </w:trPr>
        <w:tc>
          <w:tcPr>
            <w:tcW w:w="549" w:type="dxa"/>
            <w:gridSpan w:val="2"/>
            <w:tcBorders>
              <w:top w:val="single" w:sz="4" w:space="0" w:color="000000"/>
              <w:left w:val="single" w:sz="4" w:space="0" w:color="000000"/>
              <w:bottom w:val="single" w:sz="4" w:space="0" w:color="000000"/>
            </w:tcBorders>
            <w:vAlign w:val="center"/>
          </w:tcPr>
          <w:p w14:paraId="69081D6F"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775E1B30" w14:textId="77777777" w:rsidR="00E64290" w:rsidRPr="006C542F" w:rsidRDefault="00E64290" w:rsidP="002F6D92">
            <w:pPr>
              <w:ind w:left="79" w:right="0" w:firstLine="0"/>
              <w:jc w:val="left"/>
              <w:rPr>
                <w:sz w:val="18"/>
                <w:szCs w:val="18"/>
              </w:rPr>
            </w:pPr>
            <w:r w:rsidRPr="006C542F">
              <w:rPr>
                <w:sz w:val="18"/>
                <w:szCs w:val="18"/>
              </w:rPr>
              <w:t>Raport czasu wykonania badań dla zlecającego.</w:t>
            </w:r>
          </w:p>
        </w:tc>
        <w:tc>
          <w:tcPr>
            <w:tcW w:w="1418" w:type="dxa"/>
            <w:tcBorders>
              <w:top w:val="single" w:sz="4" w:space="0" w:color="000000"/>
              <w:left w:val="single" w:sz="4" w:space="0" w:color="000000"/>
              <w:bottom w:val="single" w:sz="4" w:space="0" w:color="000000"/>
            </w:tcBorders>
          </w:tcPr>
          <w:p w14:paraId="704607E8"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49AA38B5"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4E411C"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78122BD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2B74D54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C26A6F6" w14:textId="77777777" w:rsidR="00E64290" w:rsidRPr="006C542F" w:rsidRDefault="00E64290" w:rsidP="006C542F">
            <w:pPr>
              <w:ind w:left="79" w:right="0" w:firstLine="0"/>
              <w:jc w:val="left"/>
              <w:rPr>
                <w:sz w:val="18"/>
                <w:szCs w:val="18"/>
              </w:rPr>
            </w:pPr>
            <w:r w:rsidRPr="006C542F">
              <w:rPr>
                <w:sz w:val="18"/>
                <w:szCs w:val="18"/>
              </w:rPr>
              <w:t>Raport czasu wykonania poszczególnych typów badań/ procedur dla zlecającego</w:t>
            </w:r>
          </w:p>
        </w:tc>
        <w:tc>
          <w:tcPr>
            <w:tcW w:w="1418" w:type="dxa"/>
            <w:tcBorders>
              <w:top w:val="single" w:sz="4" w:space="0" w:color="000000"/>
              <w:left w:val="single" w:sz="4" w:space="0" w:color="000000"/>
              <w:bottom w:val="single" w:sz="4" w:space="0" w:color="000000"/>
            </w:tcBorders>
          </w:tcPr>
          <w:p w14:paraId="31DFFE9D"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79379F4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E75E1B"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24721E1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6C29B95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7B91D33" w14:textId="77777777" w:rsidR="00E64290" w:rsidRPr="006C542F" w:rsidRDefault="00E64290" w:rsidP="006C542F">
            <w:pPr>
              <w:ind w:left="79" w:right="0" w:firstLine="0"/>
              <w:jc w:val="left"/>
              <w:rPr>
                <w:sz w:val="18"/>
                <w:szCs w:val="18"/>
              </w:rPr>
            </w:pPr>
            <w:r w:rsidRPr="006C542F">
              <w:rPr>
                <w:sz w:val="18"/>
                <w:szCs w:val="18"/>
              </w:rPr>
              <w:t>Raport zbiorczy i indywidualny ilości badań dla lekarzy wykrawających</w:t>
            </w:r>
          </w:p>
        </w:tc>
        <w:tc>
          <w:tcPr>
            <w:tcW w:w="1418" w:type="dxa"/>
            <w:tcBorders>
              <w:top w:val="single" w:sz="4" w:space="0" w:color="000000"/>
              <w:left w:val="single" w:sz="4" w:space="0" w:color="000000"/>
              <w:bottom w:val="single" w:sz="4" w:space="0" w:color="000000"/>
            </w:tcBorders>
          </w:tcPr>
          <w:p w14:paraId="33A1DD1C"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63AC3BC2"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7D7158"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5DE7418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48F8A85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65E67CD" w14:textId="77777777" w:rsidR="00E64290" w:rsidRPr="006C542F" w:rsidRDefault="00E64290" w:rsidP="006C542F">
            <w:pPr>
              <w:ind w:left="79" w:right="0" w:firstLine="0"/>
              <w:jc w:val="left"/>
              <w:rPr>
                <w:sz w:val="18"/>
                <w:szCs w:val="18"/>
              </w:rPr>
            </w:pPr>
            <w:r w:rsidRPr="006C542F">
              <w:rPr>
                <w:sz w:val="18"/>
                <w:szCs w:val="18"/>
              </w:rPr>
              <w:t>Raport zbiorczy i indywidualny ilości badań dla techników wykrawających</w:t>
            </w:r>
          </w:p>
        </w:tc>
        <w:tc>
          <w:tcPr>
            <w:tcW w:w="1418" w:type="dxa"/>
            <w:tcBorders>
              <w:top w:val="single" w:sz="4" w:space="0" w:color="000000"/>
              <w:left w:val="single" w:sz="4" w:space="0" w:color="000000"/>
              <w:bottom w:val="single" w:sz="4" w:space="0" w:color="000000"/>
            </w:tcBorders>
          </w:tcPr>
          <w:p w14:paraId="6EC0C94F"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74F7D17C"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2C7090"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4C6CD2D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0BC952C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57A40E3" w14:textId="77777777" w:rsidR="00E64290" w:rsidRPr="006C542F" w:rsidRDefault="00E64290" w:rsidP="006C542F">
            <w:pPr>
              <w:ind w:left="79" w:right="0" w:firstLine="0"/>
              <w:jc w:val="left"/>
              <w:rPr>
                <w:sz w:val="18"/>
                <w:szCs w:val="18"/>
              </w:rPr>
            </w:pPr>
            <w:r w:rsidRPr="006C542F">
              <w:rPr>
                <w:sz w:val="18"/>
                <w:szCs w:val="18"/>
              </w:rPr>
              <w:t>Raport ilości wykonanych typów badań / procedur w całej pracowni z podziałem na jednostki zlecające wewnętrzne i zewnętrzne.</w:t>
            </w:r>
          </w:p>
        </w:tc>
        <w:tc>
          <w:tcPr>
            <w:tcW w:w="1418" w:type="dxa"/>
            <w:tcBorders>
              <w:top w:val="single" w:sz="4" w:space="0" w:color="000000"/>
              <w:left w:val="single" w:sz="4" w:space="0" w:color="000000"/>
              <w:bottom w:val="single" w:sz="4" w:space="0" w:color="000000"/>
            </w:tcBorders>
          </w:tcPr>
          <w:p w14:paraId="7E182A10"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012B3B5"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84DF06"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394D155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05E0FAD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303CC32" w14:textId="77777777" w:rsidR="00E64290" w:rsidRPr="006C542F" w:rsidRDefault="00E64290" w:rsidP="006C542F">
            <w:pPr>
              <w:ind w:left="79" w:right="0" w:firstLine="0"/>
              <w:jc w:val="left"/>
              <w:rPr>
                <w:sz w:val="18"/>
                <w:szCs w:val="18"/>
              </w:rPr>
            </w:pPr>
            <w:r w:rsidRPr="006C542F">
              <w:rPr>
                <w:sz w:val="18"/>
                <w:szCs w:val="18"/>
              </w:rPr>
              <w:t xml:space="preserve">Raport ilości wpisanych </w:t>
            </w:r>
            <w:proofErr w:type="spellStart"/>
            <w:r w:rsidRPr="006C542F">
              <w:rPr>
                <w:sz w:val="18"/>
                <w:szCs w:val="18"/>
              </w:rPr>
              <w:t>rozpoznań</w:t>
            </w:r>
            <w:proofErr w:type="spellEnd"/>
            <w:r w:rsidRPr="006C542F">
              <w:rPr>
                <w:sz w:val="18"/>
                <w:szCs w:val="18"/>
              </w:rPr>
              <w:t xml:space="preserve"> na poszczególne sekretarki.</w:t>
            </w:r>
          </w:p>
        </w:tc>
        <w:tc>
          <w:tcPr>
            <w:tcW w:w="1418" w:type="dxa"/>
            <w:tcBorders>
              <w:top w:val="single" w:sz="4" w:space="0" w:color="000000"/>
              <w:left w:val="single" w:sz="4" w:space="0" w:color="000000"/>
              <w:bottom w:val="single" w:sz="4" w:space="0" w:color="000000"/>
            </w:tcBorders>
          </w:tcPr>
          <w:p w14:paraId="63BD5595"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7189108A"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4C6F0D"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30CA084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5D39BA92"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AB763CF" w14:textId="77777777" w:rsidR="00E64290" w:rsidRPr="006C542F" w:rsidRDefault="00E64290" w:rsidP="006C542F">
            <w:pPr>
              <w:ind w:left="79" w:right="0" w:firstLine="0"/>
              <w:jc w:val="left"/>
              <w:rPr>
                <w:sz w:val="18"/>
                <w:szCs w:val="18"/>
              </w:rPr>
            </w:pPr>
            <w:r w:rsidRPr="006C542F">
              <w:rPr>
                <w:sz w:val="18"/>
                <w:szCs w:val="18"/>
              </w:rPr>
              <w:t>Raport ilości zarejestrowanych badań na poszczególne sekretarki.</w:t>
            </w:r>
          </w:p>
        </w:tc>
        <w:tc>
          <w:tcPr>
            <w:tcW w:w="1418" w:type="dxa"/>
            <w:tcBorders>
              <w:top w:val="single" w:sz="4" w:space="0" w:color="000000"/>
              <w:left w:val="single" w:sz="4" w:space="0" w:color="000000"/>
              <w:bottom w:val="single" w:sz="4" w:space="0" w:color="000000"/>
            </w:tcBorders>
          </w:tcPr>
          <w:p w14:paraId="387CBDD6"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248B9914"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7C620B"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1B36426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51AD56A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1E3097C" w14:textId="77777777" w:rsidR="00E64290" w:rsidRPr="006C542F" w:rsidRDefault="00E64290" w:rsidP="006C542F">
            <w:pPr>
              <w:ind w:left="79" w:right="0" w:firstLine="0"/>
              <w:jc w:val="left"/>
              <w:rPr>
                <w:sz w:val="18"/>
                <w:szCs w:val="18"/>
              </w:rPr>
            </w:pPr>
            <w:r w:rsidRPr="006C542F">
              <w:rPr>
                <w:sz w:val="18"/>
                <w:szCs w:val="18"/>
              </w:rPr>
              <w:t>Raport ilości badań i typów badań/procedur dla zlecającego (z możliwością ograniczenia kryteriów do oddziału).</w:t>
            </w:r>
          </w:p>
        </w:tc>
        <w:tc>
          <w:tcPr>
            <w:tcW w:w="1418" w:type="dxa"/>
            <w:tcBorders>
              <w:top w:val="single" w:sz="4" w:space="0" w:color="000000"/>
              <w:left w:val="single" w:sz="4" w:space="0" w:color="000000"/>
              <w:bottom w:val="single" w:sz="4" w:space="0" w:color="000000"/>
            </w:tcBorders>
          </w:tcPr>
          <w:p w14:paraId="7DEF9D54"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6C73A410"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69F705"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046AA6F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0B9D224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6381F76" w14:textId="77777777" w:rsidR="00E64290" w:rsidRPr="006C542F" w:rsidRDefault="00E64290" w:rsidP="006C542F">
            <w:pPr>
              <w:ind w:left="79" w:right="0" w:firstLine="0"/>
              <w:jc w:val="left"/>
              <w:rPr>
                <w:sz w:val="18"/>
                <w:szCs w:val="18"/>
              </w:rPr>
            </w:pPr>
            <w:r w:rsidRPr="006C542F">
              <w:rPr>
                <w:sz w:val="18"/>
                <w:szCs w:val="18"/>
              </w:rPr>
              <w:t>Raport ilości badań i listy pacjentów dla zlecającego (z możliwością ograniczenia kryteriów do oddziału).</w:t>
            </w:r>
          </w:p>
        </w:tc>
        <w:tc>
          <w:tcPr>
            <w:tcW w:w="1418" w:type="dxa"/>
            <w:tcBorders>
              <w:top w:val="single" w:sz="4" w:space="0" w:color="000000"/>
              <w:left w:val="single" w:sz="4" w:space="0" w:color="000000"/>
              <w:bottom w:val="single" w:sz="4" w:space="0" w:color="000000"/>
            </w:tcBorders>
          </w:tcPr>
          <w:p w14:paraId="521BB168"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B71BDD3"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8BEF5E"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4E5ABCF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0A9425F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080BB68" w14:textId="77777777" w:rsidR="00E64290" w:rsidRPr="006C542F" w:rsidRDefault="00E64290" w:rsidP="006C542F">
            <w:pPr>
              <w:ind w:left="79" w:right="0" w:firstLine="0"/>
              <w:jc w:val="left"/>
              <w:rPr>
                <w:sz w:val="18"/>
                <w:szCs w:val="18"/>
              </w:rPr>
            </w:pPr>
            <w:r w:rsidRPr="006C542F">
              <w:rPr>
                <w:sz w:val="18"/>
                <w:szCs w:val="18"/>
              </w:rPr>
              <w:t>Raport ilości badań i typów badań z podziałem na topografię/ lokalizację</w:t>
            </w:r>
          </w:p>
        </w:tc>
        <w:tc>
          <w:tcPr>
            <w:tcW w:w="1418" w:type="dxa"/>
            <w:tcBorders>
              <w:top w:val="single" w:sz="4" w:space="0" w:color="000000"/>
              <w:left w:val="single" w:sz="4" w:space="0" w:color="000000"/>
              <w:bottom w:val="single" w:sz="4" w:space="0" w:color="000000"/>
            </w:tcBorders>
          </w:tcPr>
          <w:p w14:paraId="15A286B6"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716A666"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FA45F5"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36BC0E4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0A103E5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C33D3E4" w14:textId="77777777" w:rsidR="00E64290" w:rsidRPr="006C542F" w:rsidRDefault="00E64290" w:rsidP="006C542F">
            <w:pPr>
              <w:ind w:left="79" w:right="0" w:firstLine="0"/>
              <w:jc w:val="left"/>
              <w:rPr>
                <w:sz w:val="18"/>
                <w:szCs w:val="18"/>
              </w:rPr>
            </w:pPr>
            <w:r w:rsidRPr="006C542F">
              <w:rPr>
                <w:sz w:val="18"/>
                <w:szCs w:val="18"/>
              </w:rPr>
              <w:t>Raport finansowy wykonanych wszystkich procedur medycznych w zadanym okresie z eksportem do pliku CSV lub  XLS.</w:t>
            </w:r>
          </w:p>
        </w:tc>
        <w:tc>
          <w:tcPr>
            <w:tcW w:w="1418" w:type="dxa"/>
            <w:tcBorders>
              <w:top w:val="single" w:sz="4" w:space="0" w:color="000000"/>
              <w:left w:val="single" w:sz="4" w:space="0" w:color="000000"/>
              <w:bottom w:val="single" w:sz="4" w:space="0" w:color="000000"/>
            </w:tcBorders>
          </w:tcPr>
          <w:p w14:paraId="5B548E38"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5E0E39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89061B"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638EBF3E" w14:textId="77777777" w:rsidTr="005E4088">
        <w:tblPrEx>
          <w:jc w:val="left"/>
          <w:tblCellMar>
            <w:left w:w="108" w:type="dxa"/>
            <w:right w:w="108" w:type="dxa"/>
          </w:tblCellMar>
          <w:tblLook w:val="0000" w:firstRow="0" w:lastRow="0" w:firstColumn="0" w:lastColumn="0" w:noHBand="0" w:noVBand="0"/>
        </w:tblPrEx>
        <w:trPr>
          <w:trHeight w:val="273"/>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0D0DC016" w14:textId="752D4143" w:rsidR="00E64290" w:rsidRDefault="00E64290" w:rsidP="002F6D92">
            <w:pPr>
              <w:autoSpaceDE w:val="0"/>
              <w:snapToGrid w:val="0"/>
              <w:spacing w:after="0"/>
              <w:jc w:val="left"/>
              <w:rPr>
                <w:b/>
                <w:bCs/>
                <w:sz w:val="20"/>
                <w:szCs w:val="20"/>
              </w:rPr>
            </w:pPr>
            <w:r>
              <w:rPr>
                <w:b/>
                <w:bCs/>
                <w:sz w:val="20"/>
                <w:szCs w:val="20"/>
              </w:rPr>
              <w:t>Finanse:</w:t>
            </w:r>
          </w:p>
        </w:tc>
      </w:tr>
      <w:tr w:rsidR="00E64290" w14:paraId="0F079AE9" w14:textId="77777777" w:rsidTr="005E4088">
        <w:tblPrEx>
          <w:jc w:val="left"/>
          <w:tblCellMar>
            <w:left w:w="108" w:type="dxa"/>
            <w:right w:w="108" w:type="dxa"/>
          </w:tblCellMar>
          <w:tblLook w:val="0000" w:firstRow="0" w:lastRow="0" w:firstColumn="0" w:lastColumn="0" w:noHBand="0" w:noVBand="0"/>
        </w:tblPrEx>
        <w:trPr>
          <w:trHeight w:val="263"/>
        </w:trPr>
        <w:tc>
          <w:tcPr>
            <w:tcW w:w="549" w:type="dxa"/>
            <w:gridSpan w:val="2"/>
            <w:tcBorders>
              <w:top w:val="single" w:sz="4" w:space="0" w:color="000000"/>
              <w:left w:val="single" w:sz="4" w:space="0" w:color="000000"/>
              <w:bottom w:val="single" w:sz="4" w:space="0" w:color="000000"/>
            </w:tcBorders>
          </w:tcPr>
          <w:p w14:paraId="764B90A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0"/>
                <w:szCs w:val="20"/>
              </w:rPr>
            </w:pPr>
          </w:p>
        </w:tc>
        <w:tc>
          <w:tcPr>
            <w:tcW w:w="3982" w:type="dxa"/>
            <w:tcBorders>
              <w:top w:val="single" w:sz="4" w:space="0" w:color="000000"/>
              <w:left w:val="single" w:sz="4" w:space="0" w:color="000000"/>
              <w:bottom w:val="single" w:sz="4" w:space="0" w:color="000000"/>
            </w:tcBorders>
          </w:tcPr>
          <w:p w14:paraId="4BF93C6C" w14:textId="77777777" w:rsidR="00E64290" w:rsidRPr="00A736F5" w:rsidRDefault="00E64290" w:rsidP="00A736F5">
            <w:pPr>
              <w:ind w:left="79" w:right="0" w:firstLine="0"/>
              <w:jc w:val="left"/>
              <w:rPr>
                <w:sz w:val="18"/>
                <w:szCs w:val="18"/>
              </w:rPr>
            </w:pPr>
            <w:r w:rsidRPr="00A736F5">
              <w:rPr>
                <w:sz w:val="18"/>
                <w:szCs w:val="18"/>
              </w:rPr>
              <w:t xml:space="preserve">Rejestr sprzedaży </w:t>
            </w:r>
          </w:p>
        </w:tc>
        <w:tc>
          <w:tcPr>
            <w:tcW w:w="1418" w:type="dxa"/>
            <w:tcBorders>
              <w:top w:val="single" w:sz="4" w:space="0" w:color="000000"/>
              <w:left w:val="single" w:sz="4" w:space="0" w:color="000000"/>
              <w:bottom w:val="single" w:sz="4" w:space="0" w:color="000000"/>
            </w:tcBorders>
          </w:tcPr>
          <w:p w14:paraId="338FC87D"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2E0B214D"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096228"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6AAF771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1CE9238"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CCC4350" w14:textId="461654C5" w:rsidR="00E64290" w:rsidRPr="00A736F5" w:rsidRDefault="00E64290" w:rsidP="002F6D92">
            <w:pPr>
              <w:ind w:left="79" w:right="0" w:firstLine="0"/>
              <w:jc w:val="left"/>
              <w:rPr>
                <w:sz w:val="18"/>
                <w:szCs w:val="18"/>
              </w:rPr>
            </w:pPr>
            <w:r w:rsidRPr="00A736F5">
              <w:rPr>
                <w:sz w:val="18"/>
                <w:szCs w:val="18"/>
              </w:rPr>
              <w:t xml:space="preserve">Podgląd rozliczeń i rentowności w kontekście </w:t>
            </w:r>
            <w:r w:rsidR="002F6D92">
              <w:rPr>
                <w:sz w:val="18"/>
                <w:szCs w:val="18"/>
              </w:rPr>
              <w:t>przypadku.</w:t>
            </w:r>
          </w:p>
        </w:tc>
        <w:tc>
          <w:tcPr>
            <w:tcW w:w="1418" w:type="dxa"/>
            <w:tcBorders>
              <w:top w:val="single" w:sz="4" w:space="0" w:color="000000"/>
              <w:left w:val="single" w:sz="4" w:space="0" w:color="000000"/>
              <w:bottom w:val="single" w:sz="4" w:space="0" w:color="000000"/>
            </w:tcBorders>
          </w:tcPr>
          <w:p w14:paraId="233F2D28"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9B409E2"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EBFF57"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15819F8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91C7D9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509ECE1" w14:textId="33D5ACA7" w:rsidR="00E64290" w:rsidRPr="00A736F5" w:rsidRDefault="00E64290" w:rsidP="00A736F5">
            <w:pPr>
              <w:ind w:left="79" w:right="0" w:firstLine="0"/>
              <w:jc w:val="left"/>
              <w:rPr>
                <w:sz w:val="18"/>
                <w:szCs w:val="18"/>
              </w:rPr>
            </w:pPr>
            <w:r w:rsidRPr="00A736F5">
              <w:rPr>
                <w:sz w:val="18"/>
                <w:szCs w:val="18"/>
              </w:rPr>
              <w:t>Raporty finansowe dla poszczególnych jednostek zlecających obejmujące minimum: ilość wykonanych badań z wyszczególnieniem typu badania/ procedury, cena , lekarz zlecający, nazwisko, imię i PESEL pacjenta, suma</w:t>
            </w:r>
            <w:r w:rsidR="002F6D92">
              <w:rPr>
                <w:sz w:val="18"/>
                <w:szCs w:val="18"/>
              </w:rPr>
              <w:t xml:space="preserve">, </w:t>
            </w:r>
            <w:r w:rsidR="002F6D92" w:rsidRPr="002F6D92">
              <w:rPr>
                <w:sz w:val="18"/>
                <w:szCs w:val="18"/>
              </w:rPr>
              <w:t>z podsumowaniem.</w:t>
            </w:r>
            <w:r w:rsidRPr="00A736F5">
              <w:rPr>
                <w:sz w:val="18"/>
                <w:szCs w:val="18"/>
              </w:rPr>
              <w:t xml:space="preserve"> </w:t>
            </w:r>
          </w:p>
        </w:tc>
        <w:tc>
          <w:tcPr>
            <w:tcW w:w="1418" w:type="dxa"/>
            <w:tcBorders>
              <w:top w:val="single" w:sz="4" w:space="0" w:color="000000"/>
              <w:left w:val="single" w:sz="4" w:space="0" w:color="000000"/>
              <w:bottom w:val="single" w:sz="4" w:space="0" w:color="000000"/>
            </w:tcBorders>
          </w:tcPr>
          <w:p w14:paraId="28D15F56"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034339CB"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CC22A" w14:textId="0B662DB4" w:rsidR="00E64290" w:rsidRPr="00A736F5" w:rsidRDefault="00E64290" w:rsidP="00A736F5">
            <w:pPr>
              <w:pStyle w:val="Akapitzlist"/>
              <w:autoSpaceDE w:val="0"/>
              <w:snapToGrid w:val="0"/>
              <w:spacing w:after="0"/>
              <w:ind w:left="0" w:right="0" w:firstLine="0"/>
              <w:rPr>
                <w:sz w:val="18"/>
                <w:szCs w:val="18"/>
              </w:rPr>
            </w:pPr>
          </w:p>
        </w:tc>
      </w:tr>
      <w:tr w:rsidR="00E64290" w14:paraId="5FDB9EE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8D2A9FC"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34CFE025" w14:textId="30118F26" w:rsidR="00E64290" w:rsidRPr="00A736F5" w:rsidRDefault="000D05B4" w:rsidP="000D05B4">
            <w:pPr>
              <w:ind w:left="79" w:right="0" w:firstLine="0"/>
              <w:jc w:val="left"/>
              <w:rPr>
                <w:sz w:val="18"/>
                <w:szCs w:val="18"/>
              </w:rPr>
            </w:pPr>
            <w:r>
              <w:rPr>
                <w:sz w:val="18"/>
                <w:szCs w:val="18"/>
              </w:rPr>
              <w:t>W</w:t>
            </w:r>
            <w:r w:rsidR="00E64290" w:rsidRPr="00A736F5">
              <w:rPr>
                <w:sz w:val="18"/>
                <w:szCs w:val="18"/>
              </w:rPr>
              <w:t>prowadz</w:t>
            </w:r>
            <w:r>
              <w:rPr>
                <w:sz w:val="18"/>
                <w:szCs w:val="18"/>
              </w:rPr>
              <w:t xml:space="preserve">anie </w:t>
            </w:r>
            <w:r w:rsidR="00E64290" w:rsidRPr="00A736F5">
              <w:rPr>
                <w:sz w:val="18"/>
                <w:szCs w:val="18"/>
              </w:rPr>
              <w:t>cenników rozliczeniowych dla: zlecających, diagnozujących, osób wykrawających</w:t>
            </w:r>
          </w:p>
        </w:tc>
        <w:tc>
          <w:tcPr>
            <w:tcW w:w="1418" w:type="dxa"/>
            <w:tcBorders>
              <w:top w:val="single" w:sz="4" w:space="0" w:color="000000"/>
              <w:left w:val="single" w:sz="4" w:space="0" w:color="000000"/>
              <w:bottom w:val="single" w:sz="4" w:space="0" w:color="000000"/>
            </w:tcBorders>
          </w:tcPr>
          <w:p w14:paraId="25D6BCBE"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3A137B92"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7872DF" w14:textId="77777777" w:rsidR="00E64290" w:rsidRPr="00A736F5" w:rsidRDefault="00E64290" w:rsidP="00A736F5">
            <w:pPr>
              <w:pStyle w:val="Akapitzlist"/>
              <w:autoSpaceDE w:val="0"/>
              <w:snapToGrid w:val="0"/>
              <w:spacing w:after="0"/>
              <w:ind w:left="0" w:right="0" w:firstLine="0"/>
              <w:rPr>
                <w:sz w:val="18"/>
                <w:szCs w:val="18"/>
              </w:rPr>
            </w:pPr>
          </w:p>
        </w:tc>
      </w:tr>
      <w:tr w:rsidR="00E64290" w:rsidRPr="006D5C9C" w14:paraId="2D5C1A74" w14:textId="77777777" w:rsidTr="005E4088">
        <w:tblPrEx>
          <w:jc w:val="left"/>
          <w:tblCellMar>
            <w:left w:w="108" w:type="dxa"/>
            <w:right w:w="108" w:type="dxa"/>
          </w:tblCellMar>
          <w:tblLook w:val="0000" w:firstRow="0" w:lastRow="0" w:firstColumn="0" w:lastColumn="0" w:noHBand="0" w:noVBand="0"/>
        </w:tblPrEx>
        <w:trPr>
          <w:trHeight w:val="287"/>
        </w:trPr>
        <w:tc>
          <w:tcPr>
            <w:tcW w:w="549" w:type="dxa"/>
            <w:gridSpan w:val="2"/>
            <w:tcBorders>
              <w:top w:val="single" w:sz="4" w:space="0" w:color="000000"/>
              <w:left w:val="single" w:sz="4" w:space="0" w:color="000000"/>
              <w:bottom w:val="single" w:sz="4" w:space="0" w:color="000000"/>
            </w:tcBorders>
          </w:tcPr>
          <w:p w14:paraId="076B6E6B" w14:textId="77777777" w:rsidR="00E64290" w:rsidRPr="006D5C9C"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18"/>
                <w:szCs w:val="18"/>
              </w:rPr>
            </w:pPr>
          </w:p>
        </w:tc>
        <w:tc>
          <w:tcPr>
            <w:tcW w:w="3982" w:type="dxa"/>
            <w:tcBorders>
              <w:top w:val="single" w:sz="4" w:space="0" w:color="000000"/>
              <w:left w:val="single" w:sz="4" w:space="0" w:color="000000"/>
              <w:bottom w:val="single" w:sz="4" w:space="0" w:color="000000"/>
            </w:tcBorders>
          </w:tcPr>
          <w:p w14:paraId="3F77AD54" w14:textId="74F69655" w:rsidR="00E64290" w:rsidRPr="00A736F5" w:rsidRDefault="000D05B4" w:rsidP="000D05B4">
            <w:pPr>
              <w:ind w:left="79" w:right="0" w:firstLine="0"/>
              <w:jc w:val="left"/>
              <w:rPr>
                <w:sz w:val="18"/>
                <w:szCs w:val="18"/>
              </w:rPr>
            </w:pPr>
            <w:r>
              <w:rPr>
                <w:sz w:val="18"/>
                <w:szCs w:val="18"/>
              </w:rPr>
              <w:t>W</w:t>
            </w:r>
            <w:r w:rsidR="00E64290" w:rsidRPr="00A736F5">
              <w:rPr>
                <w:sz w:val="18"/>
                <w:szCs w:val="18"/>
              </w:rPr>
              <w:t>yliczenia kosztów (pacjent/ zleceniodawca)</w:t>
            </w:r>
          </w:p>
        </w:tc>
        <w:tc>
          <w:tcPr>
            <w:tcW w:w="1418" w:type="dxa"/>
            <w:tcBorders>
              <w:top w:val="single" w:sz="4" w:space="0" w:color="000000"/>
              <w:left w:val="single" w:sz="4" w:space="0" w:color="000000"/>
              <w:bottom w:val="single" w:sz="4" w:space="0" w:color="000000"/>
            </w:tcBorders>
          </w:tcPr>
          <w:p w14:paraId="6D413AAB" w14:textId="77777777" w:rsidR="00E64290" w:rsidRPr="006D5C9C" w:rsidRDefault="00E64290" w:rsidP="00E64290">
            <w:pPr>
              <w:pStyle w:val="Akapitzlist"/>
              <w:autoSpaceDE w:val="0"/>
              <w:snapToGrid w:val="0"/>
              <w:spacing w:after="0"/>
              <w:ind w:left="0"/>
              <w:rPr>
                <w:sz w:val="18"/>
                <w:szCs w:val="18"/>
              </w:rPr>
            </w:pPr>
          </w:p>
        </w:tc>
        <w:tc>
          <w:tcPr>
            <w:tcW w:w="1134" w:type="dxa"/>
            <w:tcBorders>
              <w:top w:val="single" w:sz="4" w:space="0" w:color="000000"/>
              <w:left w:val="single" w:sz="4" w:space="0" w:color="000000"/>
              <w:bottom w:val="single" w:sz="4" w:space="0" w:color="000000"/>
            </w:tcBorders>
          </w:tcPr>
          <w:p w14:paraId="7A749313"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3B41E7" w14:textId="77777777" w:rsidR="00E64290" w:rsidRPr="00A736F5" w:rsidRDefault="00E64290" w:rsidP="00A736F5">
            <w:pPr>
              <w:pStyle w:val="Akapitzlist"/>
              <w:autoSpaceDE w:val="0"/>
              <w:snapToGrid w:val="0"/>
              <w:spacing w:after="0"/>
              <w:ind w:left="0" w:right="0" w:firstLine="0"/>
              <w:rPr>
                <w:sz w:val="18"/>
                <w:szCs w:val="18"/>
              </w:rPr>
            </w:pPr>
          </w:p>
        </w:tc>
      </w:tr>
      <w:tr w:rsidR="00E64290" w:rsidRPr="006D5C9C" w14:paraId="57BF02CC" w14:textId="77777777" w:rsidTr="005E4088">
        <w:tblPrEx>
          <w:jc w:val="left"/>
          <w:tblCellMar>
            <w:left w:w="108" w:type="dxa"/>
            <w:right w:w="108" w:type="dxa"/>
          </w:tblCellMar>
          <w:tblLook w:val="0000" w:firstRow="0" w:lastRow="0" w:firstColumn="0" w:lastColumn="0" w:noHBand="0" w:noVBand="0"/>
        </w:tblPrEx>
        <w:trPr>
          <w:trHeight w:val="212"/>
        </w:trPr>
        <w:tc>
          <w:tcPr>
            <w:tcW w:w="9209" w:type="dxa"/>
            <w:gridSpan w:val="6"/>
            <w:tcBorders>
              <w:top w:val="single" w:sz="4" w:space="0" w:color="000000"/>
              <w:left w:val="single" w:sz="4" w:space="0" w:color="000000"/>
              <w:bottom w:val="single" w:sz="4" w:space="0" w:color="000000"/>
              <w:right w:val="single" w:sz="4" w:space="0" w:color="000000"/>
            </w:tcBorders>
          </w:tcPr>
          <w:p w14:paraId="721982E2" w14:textId="38AD8CA8" w:rsidR="00E64290" w:rsidRPr="006D5C9C" w:rsidRDefault="00E64290" w:rsidP="006D5C9C">
            <w:pPr>
              <w:autoSpaceDE w:val="0"/>
              <w:snapToGrid w:val="0"/>
              <w:spacing w:after="0"/>
              <w:rPr>
                <w:b/>
                <w:sz w:val="20"/>
                <w:szCs w:val="20"/>
              </w:rPr>
            </w:pPr>
            <w:r w:rsidRPr="006D5C9C">
              <w:rPr>
                <w:b/>
                <w:sz w:val="20"/>
                <w:szCs w:val="20"/>
              </w:rPr>
              <w:t>Telepraca</w:t>
            </w:r>
            <w:r w:rsidR="006D5C9C" w:rsidRPr="006D5C9C">
              <w:rPr>
                <w:b/>
                <w:sz w:val="20"/>
                <w:szCs w:val="20"/>
              </w:rPr>
              <w:t>:</w:t>
            </w:r>
          </w:p>
        </w:tc>
      </w:tr>
      <w:tr w:rsidR="00E64290" w14:paraId="4D7E5B8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5DB3F2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0"/>
                <w:szCs w:val="20"/>
              </w:rPr>
            </w:pPr>
          </w:p>
        </w:tc>
        <w:tc>
          <w:tcPr>
            <w:tcW w:w="3982" w:type="dxa"/>
            <w:tcBorders>
              <w:top w:val="single" w:sz="4" w:space="0" w:color="000000"/>
              <w:left w:val="single" w:sz="4" w:space="0" w:color="000000"/>
              <w:bottom w:val="single" w:sz="4" w:space="0" w:color="000000"/>
            </w:tcBorders>
          </w:tcPr>
          <w:p w14:paraId="47725892" w14:textId="0DEA98C3" w:rsidR="005E4088" w:rsidRDefault="000D05B4" w:rsidP="00661A38">
            <w:pPr>
              <w:ind w:left="79" w:right="0" w:firstLine="0"/>
              <w:jc w:val="left"/>
              <w:rPr>
                <w:sz w:val="18"/>
                <w:szCs w:val="18"/>
              </w:rPr>
            </w:pPr>
            <w:r>
              <w:rPr>
                <w:sz w:val="18"/>
                <w:szCs w:val="18"/>
              </w:rPr>
              <w:t>D</w:t>
            </w:r>
            <w:r w:rsidR="00E64290" w:rsidRPr="006C542F">
              <w:rPr>
                <w:sz w:val="18"/>
                <w:szCs w:val="18"/>
              </w:rPr>
              <w:t>ostęp</w:t>
            </w:r>
            <w:r w:rsidR="00E568A4">
              <w:rPr>
                <w:sz w:val="18"/>
                <w:szCs w:val="18"/>
              </w:rPr>
              <w:t xml:space="preserve"> </w:t>
            </w:r>
            <w:r w:rsidR="00E64290" w:rsidRPr="006C542F">
              <w:rPr>
                <w:sz w:val="18"/>
                <w:szCs w:val="18"/>
              </w:rPr>
              <w:t xml:space="preserve">do programu z dowolnego miejsca przez upoważnioną osobę, za pomocą łącza </w:t>
            </w:r>
            <w:proofErr w:type="spellStart"/>
            <w:r w:rsidR="00E64290" w:rsidRPr="006C542F">
              <w:rPr>
                <w:sz w:val="18"/>
                <w:szCs w:val="18"/>
              </w:rPr>
              <w:t>OpenVPN</w:t>
            </w:r>
            <w:proofErr w:type="spellEnd"/>
            <w:r w:rsidR="00E64290" w:rsidRPr="006C542F">
              <w:rPr>
                <w:sz w:val="18"/>
                <w:szCs w:val="18"/>
              </w:rPr>
              <w:t xml:space="preserve">, z </w:t>
            </w:r>
            <w:r w:rsidR="00E64290" w:rsidRPr="006C542F">
              <w:rPr>
                <w:sz w:val="18"/>
                <w:szCs w:val="18"/>
              </w:rPr>
              <w:lastRenderedPageBreak/>
              <w:t xml:space="preserve">pełnym dostępem do badania pacjenta, dołączonych załączników, w tym skanów, oraz możliwością wprowadzenia i zatwierdzenia wyniku. </w:t>
            </w:r>
          </w:p>
          <w:p w14:paraId="5711817F" w14:textId="3E4D3768" w:rsidR="005E4088" w:rsidRPr="006C542F" w:rsidRDefault="005E4088" w:rsidP="00E568A4">
            <w:pPr>
              <w:ind w:left="79" w:right="0" w:firstLine="0"/>
              <w:jc w:val="left"/>
              <w:rPr>
                <w:sz w:val="18"/>
                <w:szCs w:val="18"/>
              </w:rPr>
            </w:pPr>
          </w:p>
        </w:tc>
        <w:tc>
          <w:tcPr>
            <w:tcW w:w="1418" w:type="dxa"/>
            <w:tcBorders>
              <w:top w:val="single" w:sz="4" w:space="0" w:color="000000"/>
              <w:left w:val="single" w:sz="4" w:space="0" w:color="000000"/>
              <w:bottom w:val="single" w:sz="4" w:space="0" w:color="000000"/>
            </w:tcBorders>
          </w:tcPr>
          <w:p w14:paraId="55A1BAEE"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388D157A"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7DBB12"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6D4B4651" w14:textId="77777777" w:rsidTr="005E4088">
        <w:tblPrEx>
          <w:jc w:val="left"/>
          <w:tblCellMar>
            <w:left w:w="108" w:type="dxa"/>
            <w:right w:w="108" w:type="dxa"/>
          </w:tblCellMar>
          <w:tblLook w:val="0000" w:firstRow="0" w:lastRow="0" w:firstColumn="0" w:lastColumn="0" w:noHBand="0" w:noVBand="0"/>
        </w:tblPrEx>
        <w:trPr>
          <w:trHeight w:val="278"/>
        </w:trPr>
        <w:tc>
          <w:tcPr>
            <w:tcW w:w="9209" w:type="dxa"/>
            <w:gridSpan w:val="6"/>
            <w:tcBorders>
              <w:top w:val="single" w:sz="4" w:space="0" w:color="000000"/>
              <w:left w:val="single" w:sz="4" w:space="0" w:color="000000"/>
              <w:bottom w:val="single" w:sz="4" w:space="0" w:color="000000"/>
              <w:right w:val="single" w:sz="4" w:space="0" w:color="000000"/>
            </w:tcBorders>
          </w:tcPr>
          <w:p w14:paraId="6EB33D80" w14:textId="18661614" w:rsidR="00E64290" w:rsidRDefault="00E64290" w:rsidP="006D5C9C">
            <w:pPr>
              <w:autoSpaceDE w:val="0"/>
              <w:snapToGrid w:val="0"/>
              <w:spacing w:after="0"/>
              <w:rPr>
                <w:b/>
                <w:sz w:val="20"/>
                <w:szCs w:val="20"/>
              </w:rPr>
            </w:pPr>
            <w:r>
              <w:rPr>
                <w:b/>
                <w:sz w:val="20"/>
                <w:szCs w:val="20"/>
              </w:rPr>
              <w:t>Zarządzanie użytkownikami:</w:t>
            </w:r>
          </w:p>
        </w:tc>
      </w:tr>
      <w:tr w:rsidR="00E64290" w14:paraId="577FDF35" w14:textId="77777777" w:rsidTr="005E4088">
        <w:tblPrEx>
          <w:jc w:val="left"/>
          <w:tblCellMar>
            <w:left w:w="108" w:type="dxa"/>
            <w:right w:w="108" w:type="dxa"/>
          </w:tblCellMar>
          <w:tblLook w:val="0000" w:firstRow="0" w:lastRow="0" w:firstColumn="0" w:lastColumn="0" w:noHBand="0" w:noVBand="0"/>
        </w:tblPrEx>
        <w:trPr>
          <w:trHeight w:val="282"/>
        </w:trPr>
        <w:tc>
          <w:tcPr>
            <w:tcW w:w="549" w:type="dxa"/>
            <w:gridSpan w:val="2"/>
            <w:tcBorders>
              <w:top w:val="single" w:sz="4" w:space="0" w:color="000000"/>
              <w:left w:val="single" w:sz="4" w:space="0" w:color="000000"/>
              <w:bottom w:val="single" w:sz="4" w:space="0" w:color="000000"/>
            </w:tcBorders>
          </w:tcPr>
          <w:p w14:paraId="7BD5842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493B3683" w14:textId="39BC24E4" w:rsidR="00E64290" w:rsidRPr="006C542F" w:rsidRDefault="00E568A4" w:rsidP="00E568A4">
            <w:pPr>
              <w:ind w:left="79" w:right="0" w:firstLine="0"/>
              <w:jc w:val="left"/>
              <w:rPr>
                <w:sz w:val="18"/>
                <w:szCs w:val="18"/>
              </w:rPr>
            </w:pPr>
            <w:r>
              <w:rPr>
                <w:sz w:val="18"/>
                <w:szCs w:val="18"/>
              </w:rPr>
              <w:t>N</w:t>
            </w:r>
            <w:r w:rsidR="00E64290" w:rsidRPr="006C542F">
              <w:rPr>
                <w:sz w:val="18"/>
                <w:szCs w:val="18"/>
              </w:rPr>
              <w:t>ieograniczon</w:t>
            </w:r>
            <w:r>
              <w:rPr>
                <w:sz w:val="18"/>
                <w:szCs w:val="18"/>
              </w:rPr>
              <w:t>a</w:t>
            </w:r>
            <w:r w:rsidR="00E64290" w:rsidRPr="006C542F">
              <w:rPr>
                <w:sz w:val="18"/>
                <w:szCs w:val="18"/>
              </w:rPr>
              <w:t xml:space="preserve"> liczb</w:t>
            </w:r>
            <w:r>
              <w:rPr>
                <w:sz w:val="18"/>
                <w:szCs w:val="18"/>
              </w:rPr>
              <w:t>a</w:t>
            </w:r>
            <w:r w:rsidR="00E64290" w:rsidRPr="006C542F">
              <w:rPr>
                <w:sz w:val="18"/>
                <w:szCs w:val="18"/>
              </w:rPr>
              <w:t xml:space="preserve"> użytkowników.</w:t>
            </w:r>
          </w:p>
        </w:tc>
        <w:tc>
          <w:tcPr>
            <w:tcW w:w="1418" w:type="dxa"/>
            <w:tcBorders>
              <w:top w:val="single" w:sz="4" w:space="0" w:color="000000"/>
              <w:left w:val="single" w:sz="4" w:space="0" w:color="000000"/>
              <w:bottom w:val="single" w:sz="4" w:space="0" w:color="000000"/>
            </w:tcBorders>
          </w:tcPr>
          <w:p w14:paraId="7FA72CE8"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4B72C102"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6345F7"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636414D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FA2E339"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6F3DBED" w14:textId="77777777" w:rsidR="00E64290" w:rsidRPr="006C542F" w:rsidRDefault="00E64290" w:rsidP="006C542F">
            <w:pPr>
              <w:ind w:left="79" w:right="0" w:firstLine="0"/>
              <w:jc w:val="left"/>
              <w:rPr>
                <w:sz w:val="18"/>
                <w:szCs w:val="18"/>
              </w:rPr>
            </w:pPr>
            <w:r w:rsidRPr="006C542F">
              <w:rPr>
                <w:sz w:val="18"/>
                <w:szCs w:val="18"/>
              </w:rPr>
              <w:t xml:space="preserve"> Przypisywanie uprawnień użytkownikom do poszczególnych części i funkcji programu (z dokładnością do pojedynczego polecenia w systemie).</w:t>
            </w:r>
          </w:p>
        </w:tc>
        <w:tc>
          <w:tcPr>
            <w:tcW w:w="1418" w:type="dxa"/>
            <w:tcBorders>
              <w:top w:val="single" w:sz="4" w:space="0" w:color="000000"/>
              <w:left w:val="single" w:sz="4" w:space="0" w:color="000000"/>
              <w:bottom w:val="single" w:sz="4" w:space="0" w:color="000000"/>
            </w:tcBorders>
          </w:tcPr>
          <w:p w14:paraId="5448BAE2"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5365B41"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57765A"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66A1709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180542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328F9B2" w14:textId="7B535C83" w:rsidR="00E64290" w:rsidRPr="006C542F" w:rsidRDefault="00E568A4" w:rsidP="000D05B4">
            <w:pPr>
              <w:ind w:left="79" w:right="0" w:firstLine="0"/>
              <w:jc w:val="left"/>
              <w:rPr>
                <w:sz w:val="18"/>
                <w:szCs w:val="18"/>
              </w:rPr>
            </w:pPr>
            <w:r w:rsidRPr="00E568A4">
              <w:rPr>
                <w:sz w:val="18"/>
                <w:szCs w:val="18"/>
              </w:rPr>
              <w:t>Funkcja wygasania haseł i wymuszania ich cyklicznej zmiany.</w:t>
            </w:r>
          </w:p>
        </w:tc>
        <w:tc>
          <w:tcPr>
            <w:tcW w:w="1418" w:type="dxa"/>
            <w:tcBorders>
              <w:top w:val="single" w:sz="4" w:space="0" w:color="000000"/>
              <w:left w:val="single" w:sz="4" w:space="0" w:color="000000"/>
              <w:bottom w:val="single" w:sz="4" w:space="0" w:color="000000"/>
            </w:tcBorders>
          </w:tcPr>
          <w:p w14:paraId="55FFC481"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0227476"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ABD6A"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0553D51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A69059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A08E05B" w14:textId="6CA09740" w:rsidR="00E64290" w:rsidRPr="006C542F" w:rsidRDefault="000D05B4" w:rsidP="000D05B4">
            <w:pPr>
              <w:ind w:left="79" w:right="0" w:firstLine="0"/>
              <w:jc w:val="left"/>
              <w:rPr>
                <w:sz w:val="18"/>
                <w:szCs w:val="18"/>
              </w:rPr>
            </w:pPr>
            <w:r>
              <w:rPr>
                <w:sz w:val="18"/>
                <w:szCs w:val="18"/>
              </w:rPr>
              <w:t>W</w:t>
            </w:r>
            <w:r w:rsidR="00E64290" w:rsidRPr="006C542F">
              <w:rPr>
                <w:sz w:val="18"/>
                <w:szCs w:val="18"/>
              </w:rPr>
              <w:t>yświetl</w:t>
            </w:r>
            <w:r>
              <w:rPr>
                <w:sz w:val="18"/>
                <w:szCs w:val="18"/>
              </w:rPr>
              <w:t xml:space="preserve">anie </w:t>
            </w:r>
            <w:r w:rsidR="00E64290" w:rsidRPr="006C542F">
              <w:rPr>
                <w:sz w:val="18"/>
                <w:szCs w:val="18"/>
              </w:rPr>
              <w:t>listy zalogowanych użytkowników i ich wylogowania, historia logowania użytkowników w określonym czasie – dla osoby posiadającej stosowne uprawnienia</w:t>
            </w:r>
          </w:p>
        </w:tc>
        <w:tc>
          <w:tcPr>
            <w:tcW w:w="1418" w:type="dxa"/>
            <w:tcBorders>
              <w:top w:val="single" w:sz="4" w:space="0" w:color="000000"/>
              <w:left w:val="single" w:sz="4" w:space="0" w:color="000000"/>
              <w:bottom w:val="single" w:sz="4" w:space="0" w:color="000000"/>
            </w:tcBorders>
          </w:tcPr>
          <w:p w14:paraId="1193BCC2"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6BBD0CB4"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D585D"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4918D31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C23472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06E3F12" w14:textId="77777777" w:rsidR="00E64290" w:rsidRPr="006C542F" w:rsidRDefault="00E64290" w:rsidP="006C542F">
            <w:pPr>
              <w:ind w:left="79" w:right="0" w:firstLine="0"/>
              <w:jc w:val="left"/>
              <w:rPr>
                <w:sz w:val="18"/>
                <w:szCs w:val="18"/>
              </w:rPr>
            </w:pPr>
            <w:r w:rsidRPr="006C542F">
              <w:rPr>
                <w:sz w:val="18"/>
                <w:szCs w:val="18"/>
              </w:rPr>
              <w:t>System zapisuje czas, nazwę użytkownika oraz stację roboczą dla czynności rejestrowanych w systemie</w:t>
            </w:r>
          </w:p>
        </w:tc>
        <w:tc>
          <w:tcPr>
            <w:tcW w:w="1418" w:type="dxa"/>
            <w:tcBorders>
              <w:top w:val="single" w:sz="4" w:space="0" w:color="000000"/>
              <w:left w:val="single" w:sz="4" w:space="0" w:color="000000"/>
              <w:bottom w:val="single" w:sz="4" w:space="0" w:color="000000"/>
            </w:tcBorders>
          </w:tcPr>
          <w:p w14:paraId="50767885"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6BFA5E34"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FCF390"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2C81E9D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868372F"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119E7A2" w14:textId="40EE069C" w:rsidR="00E64290" w:rsidRPr="00661A38" w:rsidRDefault="00E64290" w:rsidP="00661A38">
            <w:pPr>
              <w:ind w:left="79" w:right="0" w:firstLine="0"/>
              <w:jc w:val="left"/>
              <w:rPr>
                <w:i/>
                <w:sz w:val="18"/>
                <w:szCs w:val="18"/>
              </w:rPr>
            </w:pPr>
            <w:r w:rsidRPr="00661A38">
              <w:rPr>
                <w:color w:val="auto"/>
                <w:sz w:val="18"/>
                <w:szCs w:val="18"/>
              </w:rPr>
              <w:t xml:space="preserve">Łatwe logowanie dla użytkowników w </w:t>
            </w:r>
            <w:r w:rsidR="00A736F5" w:rsidRPr="00661A38">
              <w:rPr>
                <w:color w:val="auto"/>
                <w:sz w:val="18"/>
                <w:szCs w:val="18"/>
              </w:rPr>
              <w:t xml:space="preserve">zakładzie: </w:t>
            </w:r>
            <w:r w:rsidRPr="00661A38">
              <w:rPr>
                <w:color w:val="auto"/>
                <w:sz w:val="18"/>
                <w:szCs w:val="18"/>
              </w:rPr>
              <w:t xml:space="preserve">login i hasło </w:t>
            </w:r>
          </w:p>
        </w:tc>
        <w:tc>
          <w:tcPr>
            <w:tcW w:w="1418" w:type="dxa"/>
            <w:tcBorders>
              <w:top w:val="single" w:sz="4" w:space="0" w:color="000000"/>
              <w:left w:val="single" w:sz="4" w:space="0" w:color="000000"/>
              <w:bottom w:val="single" w:sz="4" w:space="0" w:color="000000"/>
            </w:tcBorders>
          </w:tcPr>
          <w:p w14:paraId="49D7F85C"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7D5FB856" w14:textId="163FAE4D"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2FB00E" w14:textId="4E14DB7B" w:rsidR="00E64290" w:rsidRPr="00A736F5" w:rsidRDefault="00E64290" w:rsidP="00A736F5">
            <w:pPr>
              <w:pStyle w:val="Akapitzlist"/>
              <w:autoSpaceDE w:val="0"/>
              <w:snapToGrid w:val="0"/>
              <w:spacing w:after="0"/>
              <w:ind w:left="0" w:right="0" w:firstLine="0"/>
              <w:rPr>
                <w:sz w:val="20"/>
                <w:szCs w:val="20"/>
              </w:rPr>
            </w:pPr>
          </w:p>
        </w:tc>
      </w:tr>
      <w:tr w:rsidR="00E64290" w14:paraId="0978E69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EF3E3E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3D79BFE6" w14:textId="77777777" w:rsidR="00E64290" w:rsidRPr="006C542F" w:rsidRDefault="00E64290" w:rsidP="006C542F">
            <w:pPr>
              <w:ind w:left="79" w:right="0" w:firstLine="0"/>
              <w:jc w:val="left"/>
              <w:rPr>
                <w:sz w:val="18"/>
                <w:szCs w:val="18"/>
              </w:rPr>
            </w:pPr>
            <w:r w:rsidRPr="006C542F">
              <w:rPr>
                <w:sz w:val="18"/>
                <w:szCs w:val="18"/>
              </w:rPr>
              <w:t xml:space="preserve">Automatyczne wylogowanie użytkownika po określonym czasie nieaktywności  Automatyczna blokada ekranu aplikacji po określonym czasie nieaktywności (krótszym niż czas wylogowania) </w:t>
            </w:r>
          </w:p>
        </w:tc>
        <w:tc>
          <w:tcPr>
            <w:tcW w:w="1418" w:type="dxa"/>
            <w:tcBorders>
              <w:top w:val="single" w:sz="4" w:space="0" w:color="000000"/>
              <w:left w:val="single" w:sz="4" w:space="0" w:color="000000"/>
              <w:bottom w:val="single" w:sz="4" w:space="0" w:color="000000"/>
            </w:tcBorders>
          </w:tcPr>
          <w:p w14:paraId="02C3A4E3"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26995323"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1721CF" w14:textId="77777777" w:rsidR="00E64290" w:rsidRDefault="00E64290" w:rsidP="00E64290">
            <w:pPr>
              <w:pStyle w:val="Akapitzlist"/>
              <w:autoSpaceDE w:val="0"/>
              <w:snapToGrid w:val="0"/>
              <w:spacing w:after="0"/>
              <w:ind w:left="0"/>
              <w:rPr>
                <w:sz w:val="20"/>
                <w:szCs w:val="20"/>
              </w:rPr>
            </w:pPr>
            <w:r>
              <w:rPr>
                <w:sz w:val="20"/>
                <w:szCs w:val="20"/>
              </w:rPr>
              <w:t xml:space="preserve"> </w:t>
            </w:r>
          </w:p>
        </w:tc>
      </w:tr>
      <w:tr w:rsidR="00E64290" w14:paraId="65A11B6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E338B1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A6B0550" w14:textId="696BC375" w:rsidR="00E64290" w:rsidRPr="006C542F" w:rsidRDefault="00E568A4" w:rsidP="000D05B4">
            <w:pPr>
              <w:ind w:left="79" w:right="0" w:firstLine="0"/>
              <w:jc w:val="left"/>
              <w:rPr>
                <w:sz w:val="18"/>
                <w:szCs w:val="18"/>
              </w:rPr>
            </w:pPr>
            <w:r w:rsidRPr="00E568A4">
              <w:rPr>
                <w:sz w:val="18"/>
                <w:szCs w:val="18"/>
              </w:rPr>
              <w:t>Definiowalny czas automatycznego wylogowania dla poszczególnych użytkowników np. sekretariat/lekarze po dłuższym czasie, pracownia krótszym.</w:t>
            </w:r>
          </w:p>
        </w:tc>
        <w:tc>
          <w:tcPr>
            <w:tcW w:w="1418" w:type="dxa"/>
            <w:tcBorders>
              <w:top w:val="single" w:sz="4" w:space="0" w:color="000000"/>
              <w:left w:val="single" w:sz="4" w:space="0" w:color="000000"/>
              <w:bottom w:val="single" w:sz="4" w:space="0" w:color="000000"/>
            </w:tcBorders>
          </w:tcPr>
          <w:p w14:paraId="16B7848A"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196457A2"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82AFDA" w14:textId="77777777" w:rsidR="00E64290" w:rsidRDefault="00E64290" w:rsidP="00E64290">
            <w:pPr>
              <w:pStyle w:val="Akapitzlist"/>
              <w:autoSpaceDE w:val="0"/>
              <w:snapToGrid w:val="0"/>
              <w:spacing w:after="0"/>
              <w:ind w:left="0"/>
              <w:rPr>
                <w:sz w:val="20"/>
                <w:szCs w:val="20"/>
              </w:rPr>
            </w:pPr>
          </w:p>
        </w:tc>
      </w:tr>
      <w:tr w:rsidR="00E64290" w14:paraId="4E06D84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0A53D1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E26AE06" w14:textId="2DFBDA77" w:rsidR="00E64290" w:rsidRPr="006C542F" w:rsidRDefault="00E64290" w:rsidP="006C542F">
            <w:pPr>
              <w:ind w:left="79" w:right="0" w:firstLine="0"/>
              <w:jc w:val="left"/>
              <w:rPr>
                <w:sz w:val="18"/>
                <w:szCs w:val="18"/>
              </w:rPr>
            </w:pPr>
            <w:r w:rsidRPr="006C542F">
              <w:rPr>
                <w:sz w:val="18"/>
                <w:szCs w:val="18"/>
              </w:rPr>
              <w:t xml:space="preserve">Automatyczne dodawanie nazwiska, imienia i w razie potrzeby prawa wykonywania zawodu użytkownika w wymaganych miejscach( np. wynik, pobieranie materiału, rejestracja/wypis itp. ) </w:t>
            </w:r>
            <w:r w:rsidR="000D05B4" w:rsidRPr="006C542F">
              <w:rPr>
                <w:sz w:val="18"/>
                <w:szCs w:val="18"/>
              </w:rPr>
              <w:t>wyniku , po</w:t>
            </w:r>
            <w:r w:rsidRPr="006C542F">
              <w:rPr>
                <w:sz w:val="18"/>
                <w:szCs w:val="18"/>
              </w:rPr>
              <w:t xml:space="preserve"> zalogowaniu się</w:t>
            </w:r>
          </w:p>
        </w:tc>
        <w:tc>
          <w:tcPr>
            <w:tcW w:w="1418" w:type="dxa"/>
            <w:tcBorders>
              <w:top w:val="single" w:sz="4" w:space="0" w:color="000000"/>
              <w:left w:val="single" w:sz="4" w:space="0" w:color="000000"/>
              <w:bottom w:val="single" w:sz="4" w:space="0" w:color="000000"/>
            </w:tcBorders>
          </w:tcPr>
          <w:p w14:paraId="7CEED50C"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71702864"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CA680E" w14:textId="7A10C6E8" w:rsidR="00E64290" w:rsidRDefault="00E64290" w:rsidP="00E64290">
            <w:pPr>
              <w:pStyle w:val="Akapitzlist"/>
              <w:autoSpaceDE w:val="0"/>
              <w:snapToGrid w:val="0"/>
              <w:spacing w:after="0"/>
              <w:ind w:left="0"/>
              <w:rPr>
                <w:i/>
                <w:sz w:val="20"/>
                <w:szCs w:val="20"/>
              </w:rPr>
            </w:pPr>
          </w:p>
        </w:tc>
      </w:tr>
      <w:tr w:rsidR="00E64290" w14:paraId="0241F94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7A4B52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color w:val="538135"/>
                <w:sz w:val="20"/>
                <w:szCs w:val="20"/>
              </w:rPr>
            </w:pPr>
          </w:p>
        </w:tc>
        <w:tc>
          <w:tcPr>
            <w:tcW w:w="3982" w:type="dxa"/>
            <w:tcBorders>
              <w:top w:val="single" w:sz="4" w:space="0" w:color="000000"/>
              <w:left w:val="single" w:sz="4" w:space="0" w:color="000000"/>
              <w:bottom w:val="single" w:sz="4" w:space="0" w:color="000000"/>
            </w:tcBorders>
          </w:tcPr>
          <w:p w14:paraId="04C64EF8" w14:textId="77777777" w:rsidR="00E64290" w:rsidRPr="006C542F" w:rsidRDefault="00E64290" w:rsidP="006C542F">
            <w:pPr>
              <w:ind w:left="79" w:right="0" w:firstLine="0"/>
              <w:jc w:val="left"/>
              <w:rPr>
                <w:sz w:val="18"/>
                <w:szCs w:val="18"/>
              </w:rPr>
            </w:pPr>
            <w:r w:rsidRPr="006C542F">
              <w:rPr>
                <w:sz w:val="18"/>
                <w:szCs w:val="18"/>
              </w:rPr>
              <w:t xml:space="preserve">Dostosowanie indywidualne interfejsu do zalogowanego użytkownika tj. w interfejsie widoczne są tylko te funkcje, które są dostępne dla użytkownika biorąc pod uwagę jego uprawnienia i stanowisko komputerowe. </w:t>
            </w:r>
          </w:p>
        </w:tc>
        <w:tc>
          <w:tcPr>
            <w:tcW w:w="1418" w:type="dxa"/>
            <w:tcBorders>
              <w:top w:val="single" w:sz="4" w:space="0" w:color="000000"/>
              <w:left w:val="single" w:sz="4" w:space="0" w:color="000000"/>
              <w:bottom w:val="single" w:sz="4" w:space="0" w:color="000000"/>
            </w:tcBorders>
          </w:tcPr>
          <w:p w14:paraId="46D043C1"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3EC41DC7"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B72CE5" w14:textId="77777777" w:rsidR="00E64290" w:rsidRDefault="00E64290" w:rsidP="00E64290">
            <w:pPr>
              <w:pStyle w:val="Akapitzlist"/>
              <w:autoSpaceDE w:val="0"/>
              <w:snapToGrid w:val="0"/>
              <w:spacing w:after="0"/>
              <w:ind w:left="0"/>
              <w:rPr>
                <w:sz w:val="20"/>
                <w:szCs w:val="20"/>
              </w:rPr>
            </w:pPr>
          </w:p>
        </w:tc>
      </w:tr>
      <w:tr w:rsidR="00E64290" w14:paraId="3C6AE9DF" w14:textId="77777777" w:rsidTr="005E4088">
        <w:tblPrEx>
          <w:jc w:val="left"/>
          <w:tblCellMar>
            <w:left w:w="108" w:type="dxa"/>
            <w:right w:w="108" w:type="dxa"/>
          </w:tblCellMar>
          <w:tblLook w:val="0000" w:firstRow="0" w:lastRow="0" w:firstColumn="0" w:lastColumn="0" w:noHBand="0" w:noVBand="0"/>
        </w:tblPrEx>
        <w:trPr>
          <w:trHeight w:val="293"/>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077F5EF7" w14:textId="5B1CE425" w:rsidR="00E64290" w:rsidRDefault="0020532C" w:rsidP="00E568A4">
            <w:pPr>
              <w:autoSpaceDE w:val="0"/>
              <w:snapToGrid w:val="0"/>
              <w:spacing w:after="0"/>
              <w:jc w:val="left"/>
              <w:rPr>
                <w:b/>
                <w:bCs/>
                <w:sz w:val="20"/>
                <w:szCs w:val="20"/>
              </w:rPr>
            </w:pPr>
            <w:r>
              <w:rPr>
                <w:b/>
                <w:bCs/>
                <w:sz w:val="20"/>
                <w:szCs w:val="20"/>
              </w:rPr>
              <w:t>Zabezpieczenia:</w:t>
            </w:r>
          </w:p>
        </w:tc>
      </w:tr>
      <w:tr w:rsidR="00E568A4" w14:paraId="55D7ECA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C9AD611" w14:textId="77777777" w:rsidR="00E568A4" w:rsidRDefault="00E568A4"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0"/>
                <w:szCs w:val="20"/>
              </w:rPr>
            </w:pPr>
          </w:p>
        </w:tc>
        <w:tc>
          <w:tcPr>
            <w:tcW w:w="3982" w:type="dxa"/>
            <w:tcBorders>
              <w:top w:val="single" w:sz="4" w:space="0" w:color="000000"/>
              <w:left w:val="single" w:sz="4" w:space="0" w:color="000000"/>
              <w:bottom w:val="single" w:sz="4" w:space="0" w:color="000000"/>
            </w:tcBorders>
          </w:tcPr>
          <w:p w14:paraId="0B134403" w14:textId="353770F2" w:rsidR="00E568A4" w:rsidRPr="006C542F" w:rsidRDefault="00E568A4" w:rsidP="00E568A4">
            <w:pPr>
              <w:ind w:left="79" w:right="0" w:firstLine="0"/>
              <w:jc w:val="left"/>
              <w:rPr>
                <w:sz w:val="18"/>
                <w:szCs w:val="18"/>
              </w:rPr>
            </w:pPr>
            <w:r w:rsidRPr="00E568A4">
              <w:rPr>
                <w:sz w:val="18"/>
                <w:szCs w:val="18"/>
              </w:rPr>
              <w:t>Skonfigurowanie bezpiecznego dostępu poprzez VPN (</w:t>
            </w:r>
            <w:proofErr w:type="spellStart"/>
            <w:r w:rsidRPr="00E568A4">
              <w:rPr>
                <w:sz w:val="18"/>
                <w:szCs w:val="18"/>
              </w:rPr>
              <w:t>OpenVPN</w:t>
            </w:r>
            <w:proofErr w:type="spellEnd"/>
            <w:r w:rsidRPr="00E568A4">
              <w:rPr>
                <w:sz w:val="18"/>
                <w:szCs w:val="18"/>
              </w:rPr>
              <w:t>) dla użytkowników spoza sieci szpitala.</w:t>
            </w:r>
          </w:p>
        </w:tc>
        <w:tc>
          <w:tcPr>
            <w:tcW w:w="1418" w:type="dxa"/>
            <w:tcBorders>
              <w:top w:val="single" w:sz="4" w:space="0" w:color="000000"/>
              <w:left w:val="single" w:sz="4" w:space="0" w:color="000000"/>
              <w:bottom w:val="single" w:sz="4" w:space="0" w:color="000000"/>
            </w:tcBorders>
          </w:tcPr>
          <w:p w14:paraId="7D24E80D" w14:textId="77777777" w:rsidR="00E568A4" w:rsidRDefault="00E568A4" w:rsidP="00E568A4">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0BE72713" w14:textId="77777777" w:rsidR="00E568A4" w:rsidRDefault="00E568A4" w:rsidP="00E568A4">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D2AA31" w14:textId="77777777" w:rsidR="00E568A4" w:rsidRDefault="00E568A4" w:rsidP="00E568A4">
            <w:pPr>
              <w:pStyle w:val="Akapitzlist"/>
              <w:autoSpaceDE w:val="0"/>
              <w:snapToGrid w:val="0"/>
              <w:spacing w:after="0"/>
              <w:ind w:left="0"/>
              <w:rPr>
                <w:sz w:val="20"/>
                <w:szCs w:val="20"/>
              </w:rPr>
            </w:pPr>
          </w:p>
        </w:tc>
      </w:tr>
      <w:tr w:rsidR="00E568A4" w14:paraId="118944E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79F5847" w14:textId="77777777" w:rsidR="00E568A4" w:rsidRDefault="00E568A4"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70A74D0" w14:textId="1863D077" w:rsidR="004B21E0" w:rsidRPr="006C542F" w:rsidRDefault="00E568A4" w:rsidP="0096070C">
            <w:pPr>
              <w:ind w:left="79" w:right="0" w:firstLine="0"/>
              <w:jc w:val="left"/>
              <w:rPr>
                <w:sz w:val="18"/>
                <w:szCs w:val="18"/>
              </w:rPr>
            </w:pPr>
            <w:r w:rsidRPr="00E568A4">
              <w:rPr>
                <w:sz w:val="18"/>
                <w:szCs w:val="18"/>
              </w:rPr>
              <w:t>Codzienna kopia zapasowa danych zgromadzonych w bazie na wskazany zasób sieciowy.</w:t>
            </w:r>
          </w:p>
        </w:tc>
        <w:tc>
          <w:tcPr>
            <w:tcW w:w="1418" w:type="dxa"/>
            <w:tcBorders>
              <w:top w:val="single" w:sz="4" w:space="0" w:color="000000"/>
              <w:left w:val="single" w:sz="4" w:space="0" w:color="000000"/>
              <w:bottom w:val="single" w:sz="4" w:space="0" w:color="000000"/>
            </w:tcBorders>
          </w:tcPr>
          <w:p w14:paraId="072FFAF3" w14:textId="77777777" w:rsidR="00E568A4" w:rsidRDefault="00E568A4" w:rsidP="00E568A4">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6BAF645" w14:textId="77777777" w:rsidR="00E568A4" w:rsidRDefault="00E568A4" w:rsidP="00E568A4">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86A588" w14:textId="77777777" w:rsidR="00E568A4" w:rsidRDefault="00E568A4" w:rsidP="00E568A4">
            <w:pPr>
              <w:pStyle w:val="Akapitzlist"/>
              <w:autoSpaceDE w:val="0"/>
              <w:snapToGrid w:val="0"/>
              <w:spacing w:after="0"/>
              <w:ind w:left="0"/>
              <w:rPr>
                <w:sz w:val="20"/>
                <w:szCs w:val="20"/>
              </w:rPr>
            </w:pPr>
          </w:p>
        </w:tc>
      </w:tr>
      <w:tr w:rsidR="00E64290" w14:paraId="016C638B" w14:textId="77777777" w:rsidTr="005E4088">
        <w:tblPrEx>
          <w:jc w:val="left"/>
          <w:tblCellMar>
            <w:left w:w="108" w:type="dxa"/>
            <w:right w:w="108" w:type="dxa"/>
          </w:tblCellMar>
          <w:tblLook w:val="0000" w:firstRow="0" w:lastRow="0" w:firstColumn="0" w:lastColumn="0" w:noHBand="0" w:noVBand="0"/>
        </w:tblPrEx>
        <w:trPr>
          <w:trHeight w:val="315"/>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56B1E35E" w14:textId="133F2F93" w:rsidR="00E64290" w:rsidRPr="00A736F5" w:rsidRDefault="00E64290" w:rsidP="00E568A4">
            <w:pPr>
              <w:snapToGrid w:val="0"/>
              <w:spacing w:after="0"/>
              <w:ind w:left="313" w:right="1168"/>
              <w:jc w:val="left"/>
              <w:rPr>
                <w:b/>
                <w:sz w:val="20"/>
                <w:szCs w:val="20"/>
              </w:rPr>
            </w:pPr>
            <w:r w:rsidRPr="00A736F5">
              <w:rPr>
                <w:b/>
                <w:sz w:val="20"/>
                <w:szCs w:val="20"/>
              </w:rPr>
              <w:t>Dedykowane ekrany stanowiskowe do współpracy z czytnikami kodów kreskowych</w:t>
            </w:r>
            <w:r w:rsidR="00A736F5">
              <w:rPr>
                <w:b/>
                <w:sz w:val="20"/>
                <w:szCs w:val="20"/>
              </w:rPr>
              <w:t>:</w:t>
            </w:r>
          </w:p>
        </w:tc>
      </w:tr>
      <w:tr w:rsidR="00E64290" w14:paraId="49AF78C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6338F88"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73162B8C" w14:textId="7592C4BA" w:rsidR="00E64290" w:rsidRPr="006C542F" w:rsidRDefault="00E64290" w:rsidP="006C542F">
            <w:pPr>
              <w:ind w:left="79" w:right="0" w:firstLine="0"/>
              <w:jc w:val="left"/>
              <w:rPr>
                <w:sz w:val="18"/>
                <w:szCs w:val="18"/>
              </w:rPr>
            </w:pPr>
            <w:r w:rsidRPr="006C542F">
              <w:rPr>
                <w:sz w:val="18"/>
                <w:szCs w:val="18"/>
              </w:rPr>
              <w:t xml:space="preserve">Punkt </w:t>
            </w:r>
            <w:r w:rsidR="00A736F5" w:rsidRPr="006C542F">
              <w:rPr>
                <w:sz w:val="18"/>
                <w:szCs w:val="18"/>
              </w:rPr>
              <w:t>Przyjęć i</w:t>
            </w:r>
            <w:r w:rsidRPr="006C542F">
              <w:rPr>
                <w:sz w:val="18"/>
                <w:szCs w:val="18"/>
              </w:rPr>
              <w:t xml:space="preserve"> pobieranie materiału – weryfikacja kompletności przesyłek, nadawanie numeru badania, numeru kasetek / preparatów, współpraca z drukarką do kasetek, współpraca z drukarkami etykiet na skierowania i pojemniki z materiałem , współpraca ze stacją do cyfrowej rejestracji materiałów makroskopowych, możliwość wstępnej i ostatecznej rejestracji badania- jedno stanowisko. </w:t>
            </w:r>
          </w:p>
        </w:tc>
        <w:tc>
          <w:tcPr>
            <w:tcW w:w="1418" w:type="dxa"/>
            <w:tcBorders>
              <w:top w:val="single" w:sz="4" w:space="0" w:color="000000"/>
              <w:left w:val="single" w:sz="4" w:space="0" w:color="000000"/>
              <w:bottom w:val="single" w:sz="4" w:space="0" w:color="000000"/>
            </w:tcBorders>
          </w:tcPr>
          <w:p w14:paraId="349188AE" w14:textId="6284F259" w:rsidR="00E568A4" w:rsidRDefault="00E568A4" w:rsidP="00E64290">
            <w:pPr>
              <w:pStyle w:val="Akapitzlist"/>
              <w:autoSpaceDE w:val="0"/>
              <w:snapToGrid w:val="0"/>
              <w:spacing w:after="0"/>
              <w:ind w:left="0"/>
              <w:rPr>
                <w:sz w:val="20"/>
                <w:szCs w:val="20"/>
              </w:rPr>
            </w:pPr>
          </w:p>
          <w:p w14:paraId="74B7FE08" w14:textId="77777777" w:rsidR="00E568A4" w:rsidRPr="00E568A4" w:rsidRDefault="00E568A4" w:rsidP="00E568A4"/>
          <w:p w14:paraId="21523D64" w14:textId="51995DD5" w:rsidR="00E568A4" w:rsidRDefault="00E568A4" w:rsidP="00E568A4"/>
          <w:p w14:paraId="03B1A7FF" w14:textId="77777777" w:rsidR="00E64290" w:rsidRPr="00E568A4" w:rsidRDefault="00E64290" w:rsidP="00E568A4"/>
        </w:tc>
        <w:tc>
          <w:tcPr>
            <w:tcW w:w="1134" w:type="dxa"/>
            <w:tcBorders>
              <w:top w:val="single" w:sz="4" w:space="0" w:color="000000"/>
              <w:left w:val="single" w:sz="4" w:space="0" w:color="000000"/>
              <w:bottom w:val="single" w:sz="4" w:space="0" w:color="000000"/>
            </w:tcBorders>
          </w:tcPr>
          <w:p w14:paraId="4E354790"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073CAC" w14:textId="77777777" w:rsidR="00E64290" w:rsidRDefault="00E64290" w:rsidP="00E64290">
            <w:pPr>
              <w:pStyle w:val="Akapitzlist"/>
              <w:autoSpaceDE w:val="0"/>
              <w:snapToGrid w:val="0"/>
              <w:spacing w:after="0"/>
              <w:ind w:left="0"/>
              <w:rPr>
                <w:sz w:val="20"/>
                <w:szCs w:val="20"/>
              </w:rPr>
            </w:pPr>
          </w:p>
        </w:tc>
      </w:tr>
      <w:tr w:rsidR="00E64290" w14:paraId="68F1E8E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BB8A86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6226AC4" w14:textId="77777777" w:rsidR="00E64290" w:rsidRPr="006C542F" w:rsidRDefault="00E64290" w:rsidP="006C542F">
            <w:pPr>
              <w:ind w:left="79" w:right="0" w:firstLine="0"/>
              <w:jc w:val="left"/>
              <w:rPr>
                <w:sz w:val="18"/>
                <w:szCs w:val="18"/>
              </w:rPr>
            </w:pPr>
            <w:r w:rsidRPr="006C542F">
              <w:rPr>
                <w:sz w:val="18"/>
                <w:szCs w:val="18"/>
              </w:rPr>
              <w:t xml:space="preserve">Rejestracja materiałów cytologicznych i kompletacja preparatów po barwieniu – współpraca z drukarką etykiet do szkiełek </w:t>
            </w:r>
            <w:r w:rsidRPr="006C542F">
              <w:rPr>
                <w:sz w:val="18"/>
                <w:szCs w:val="18"/>
              </w:rPr>
              <w:lastRenderedPageBreak/>
              <w:t>mikroskopowych, drukarką etykiet na skierowania- jedno stanowisko</w:t>
            </w:r>
          </w:p>
        </w:tc>
        <w:tc>
          <w:tcPr>
            <w:tcW w:w="1418" w:type="dxa"/>
            <w:tcBorders>
              <w:top w:val="single" w:sz="4" w:space="0" w:color="000000"/>
              <w:left w:val="single" w:sz="4" w:space="0" w:color="000000"/>
              <w:bottom w:val="single" w:sz="4" w:space="0" w:color="000000"/>
            </w:tcBorders>
          </w:tcPr>
          <w:p w14:paraId="11669CC6"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28991AEB"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AA6BB0" w14:textId="77777777" w:rsidR="00E64290" w:rsidRDefault="00E64290" w:rsidP="00E64290">
            <w:pPr>
              <w:pStyle w:val="Akapitzlist"/>
              <w:autoSpaceDE w:val="0"/>
              <w:snapToGrid w:val="0"/>
              <w:spacing w:after="0"/>
              <w:ind w:left="0"/>
              <w:rPr>
                <w:sz w:val="20"/>
                <w:szCs w:val="20"/>
              </w:rPr>
            </w:pPr>
          </w:p>
        </w:tc>
      </w:tr>
      <w:tr w:rsidR="00E64290" w14:paraId="5A3080F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3808E9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5EB9BFD" w14:textId="66748872" w:rsidR="00E64290" w:rsidRPr="006C542F" w:rsidRDefault="00E64290" w:rsidP="006C542F">
            <w:pPr>
              <w:ind w:left="79" w:right="0" w:firstLine="0"/>
              <w:jc w:val="left"/>
              <w:rPr>
                <w:sz w:val="18"/>
                <w:szCs w:val="18"/>
              </w:rPr>
            </w:pPr>
            <w:r w:rsidRPr="006C542F">
              <w:rPr>
                <w:sz w:val="18"/>
                <w:szCs w:val="18"/>
              </w:rPr>
              <w:t>Krojenie (stanowisko mikrotomu</w:t>
            </w:r>
            <w:r w:rsidR="00E568A4" w:rsidRPr="006C542F">
              <w:rPr>
                <w:sz w:val="18"/>
                <w:szCs w:val="18"/>
              </w:rPr>
              <w:t>) - dwa</w:t>
            </w:r>
            <w:r w:rsidRPr="006C542F">
              <w:rPr>
                <w:sz w:val="18"/>
                <w:szCs w:val="18"/>
              </w:rPr>
              <w:t xml:space="preserve"> stanowiska, współpraca z drukarką do szkiełek.</w:t>
            </w:r>
          </w:p>
        </w:tc>
        <w:tc>
          <w:tcPr>
            <w:tcW w:w="1418" w:type="dxa"/>
            <w:tcBorders>
              <w:top w:val="single" w:sz="4" w:space="0" w:color="000000"/>
              <w:left w:val="single" w:sz="4" w:space="0" w:color="000000"/>
              <w:bottom w:val="single" w:sz="4" w:space="0" w:color="000000"/>
            </w:tcBorders>
          </w:tcPr>
          <w:p w14:paraId="0ACBFDEC"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ED90560"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B00804" w14:textId="77777777" w:rsidR="00E64290" w:rsidRDefault="00E64290" w:rsidP="00E64290">
            <w:pPr>
              <w:pStyle w:val="Akapitzlist"/>
              <w:autoSpaceDE w:val="0"/>
              <w:snapToGrid w:val="0"/>
              <w:spacing w:after="0"/>
              <w:ind w:left="0"/>
              <w:rPr>
                <w:sz w:val="20"/>
                <w:szCs w:val="20"/>
              </w:rPr>
            </w:pPr>
          </w:p>
        </w:tc>
      </w:tr>
      <w:tr w:rsidR="00E64290" w14:paraId="5D41F61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1D0FD0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9876882" w14:textId="58A7A6AA" w:rsidR="00E64290" w:rsidRPr="006C542F" w:rsidRDefault="00E64290" w:rsidP="00E568A4">
            <w:pPr>
              <w:ind w:left="79" w:right="0" w:firstLine="0"/>
              <w:jc w:val="left"/>
              <w:rPr>
                <w:sz w:val="18"/>
                <w:szCs w:val="18"/>
              </w:rPr>
            </w:pPr>
            <w:r w:rsidRPr="006C542F">
              <w:rPr>
                <w:sz w:val="18"/>
                <w:szCs w:val="18"/>
              </w:rPr>
              <w:t xml:space="preserve">Rejestracja materiałów zewnętrznych i innych nadesłanych w wersji papierowej, ostateczna rejestracja materiałów wewnętrznych, wypisywanie i edycja wyników, raporty, finanse, obsługa badań konsultacyjnych, obsługa badań sekcyjnych- sekretariat </w:t>
            </w:r>
            <w:r w:rsidR="00E568A4">
              <w:rPr>
                <w:sz w:val="18"/>
                <w:szCs w:val="18"/>
              </w:rPr>
              <w:t>dwa</w:t>
            </w:r>
            <w:r w:rsidRPr="006C542F">
              <w:rPr>
                <w:sz w:val="18"/>
                <w:szCs w:val="18"/>
              </w:rPr>
              <w:t xml:space="preserve"> stanowiska</w:t>
            </w:r>
          </w:p>
        </w:tc>
        <w:tc>
          <w:tcPr>
            <w:tcW w:w="1418" w:type="dxa"/>
            <w:tcBorders>
              <w:top w:val="single" w:sz="4" w:space="0" w:color="000000"/>
              <w:left w:val="single" w:sz="4" w:space="0" w:color="000000"/>
              <w:bottom w:val="single" w:sz="4" w:space="0" w:color="000000"/>
            </w:tcBorders>
          </w:tcPr>
          <w:p w14:paraId="7AC105D6"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A09CEF0"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54B21E" w14:textId="77777777" w:rsidR="00E64290" w:rsidRDefault="00E64290" w:rsidP="00E64290">
            <w:pPr>
              <w:pStyle w:val="Akapitzlist"/>
              <w:autoSpaceDE w:val="0"/>
              <w:snapToGrid w:val="0"/>
              <w:spacing w:after="0"/>
              <w:ind w:left="0"/>
              <w:rPr>
                <w:sz w:val="20"/>
                <w:szCs w:val="20"/>
              </w:rPr>
            </w:pPr>
          </w:p>
        </w:tc>
      </w:tr>
      <w:tr w:rsidR="00E64290" w14:paraId="30FD029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68A143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A3554BF" w14:textId="63747D8C" w:rsidR="00E64290" w:rsidRPr="006C542F" w:rsidRDefault="00E64290" w:rsidP="00E568A4">
            <w:pPr>
              <w:ind w:left="79" w:right="0" w:firstLine="0"/>
              <w:jc w:val="left"/>
              <w:rPr>
                <w:sz w:val="18"/>
                <w:szCs w:val="18"/>
              </w:rPr>
            </w:pPr>
            <w:r w:rsidRPr="006C542F">
              <w:rPr>
                <w:sz w:val="18"/>
                <w:szCs w:val="18"/>
              </w:rPr>
              <w:t xml:space="preserve"> Wypisywanie </w:t>
            </w:r>
            <w:r w:rsidR="00A736F5" w:rsidRPr="006C542F">
              <w:rPr>
                <w:sz w:val="18"/>
                <w:szCs w:val="18"/>
              </w:rPr>
              <w:t xml:space="preserve">wyniku, </w:t>
            </w:r>
            <w:r w:rsidRPr="006C542F">
              <w:rPr>
                <w:sz w:val="18"/>
                <w:szCs w:val="18"/>
              </w:rPr>
              <w:t xml:space="preserve">podgląd, zatwierdzanie badań cytologicznych – </w:t>
            </w:r>
            <w:proofErr w:type="spellStart"/>
            <w:r w:rsidRPr="006C542F">
              <w:rPr>
                <w:sz w:val="18"/>
                <w:szCs w:val="18"/>
              </w:rPr>
              <w:t>cytomorfolodzy</w:t>
            </w:r>
            <w:proofErr w:type="spellEnd"/>
            <w:r w:rsidRPr="006C542F">
              <w:rPr>
                <w:sz w:val="18"/>
                <w:szCs w:val="18"/>
              </w:rPr>
              <w:t xml:space="preserve"> </w:t>
            </w:r>
            <w:r w:rsidR="00E568A4">
              <w:rPr>
                <w:sz w:val="18"/>
                <w:szCs w:val="18"/>
              </w:rPr>
              <w:t>trzy</w:t>
            </w:r>
            <w:r w:rsidRPr="006C542F">
              <w:rPr>
                <w:sz w:val="18"/>
                <w:szCs w:val="18"/>
              </w:rPr>
              <w:t xml:space="preserve"> stanowiska.</w:t>
            </w:r>
          </w:p>
        </w:tc>
        <w:tc>
          <w:tcPr>
            <w:tcW w:w="1418" w:type="dxa"/>
            <w:tcBorders>
              <w:top w:val="single" w:sz="4" w:space="0" w:color="000000"/>
              <w:left w:val="single" w:sz="4" w:space="0" w:color="000000"/>
              <w:bottom w:val="single" w:sz="4" w:space="0" w:color="000000"/>
            </w:tcBorders>
          </w:tcPr>
          <w:p w14:paraId="2B00FF07"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604468A3"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6F1ECA" w14:textId="77777777" w:rsidR="00E64290" w:rsidRDefault="00E64290" w:rsidP="00E64290">
            <w:pPr>
              <w:pStyle w:val="Akapitzlist"/>
              <w:autoSpaceDE w:val="0"/>
              <w:snapToGrid w:val="0"/>
              <w:spacing w:after="0"/>
              <w:ind w:left="0"/>
              <w:rPr>
                <w:sz w:val="20"/>
                <w:szCs w:val="20"/>
              </w:rPr>
            </w:pPr>
          </w:p>
        </w:tc>
      </w:tr>
      <w:tr w:rsidR="00E64290" w14:paraId="5E2BF58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55991E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83F4175" w14:textId="5604C98F" w:rsidR="00E64290" w:rsidRPr="006C542F" w:rsidRDefault="00E64290" w:rsidP="00E568A4">
            <w:pPr>
              <w:ind w:left="79" w:right="0" w:firstLine="0"/>
              <w:jc w:val="left"/>
              <w:rPr>
                <w:sz w:val="18"/>
                <w:szCs w:val="18"/>
              </w:rPr>
            </w:pPr>
            <w:r w:rsidRPr="006C542F">
              <w:rPr>
                <w:sz w:val="18"/>
                <w:szCs w:val="18"/>
              </w:rPr>
              <w:t xml:space="preserve">Wypisywanie wyniku, podgląd badań, zatwierdzanie, tworzenie raportów i statystyk – lekarze </w:t>
            </w:r>
            <w:r w:rsidR="00E568A4">
              <w:rPr>
                <w:sz w:val="18"/>
                <w:szCs w:val="18"/>
              </w:rPr>
              <w:t>dwa</w:t>
            </w:r>
            <w:r w:rsidRPr="006C542F">
              <w:rPr>
                <w:sz w:val="18"/>
                <w:szCs w:val="18"/>
              </w:rPr>
              <w:t xml:space="preserve"> stanowiska</w:t>
            </w:r>
          </w:p>
        </w:tc>
        <w:tc>
          <w:tcPr>
            <w:tcW w:w="1418" w:type="dxa"/>
            <w:tcBorders>
              <w:top w:val="single" w:sz="4" w:space="0" w:color="000000"/>
              <w:left w:val="single" w:sz="4" w:space="0" w:color="000000"/>
              <w:bottom w:val="single" w:sz="4" w:space="0" w:color="000000"/>
            </w:tcBorders>
          </w:tcPr>
          <w:p w14:paraId="7DBEE6C3"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1FA7CF10"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BF54FC" w14:textId="77777777" w:rsidR="00E64290" w:rsidRDefault="00E64290" w:rsidP="00E64290">
            <w:pPr>
              <w:pStyle w:val="Akapitzlist"/>
              <w:autoSpaceDE w:val="0"/>
              <w:snapToGrid w:val="0"/>
              <w:spacing w:after="0"/>
              <w:ind w:left="0"/>
              <w:rPr>
                <w:sz w:val="20"/>
                <w:szCs w:val="20"/>
              </w:rPr>
            </w:pPr>
          </w:p>
        </w:tc>
      </w:tr>
      <w:tr w:rsidR="00E64290" w14:paraId="3346A08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778104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415E091" w14:textId="7FF75CE0" w:rsidR="00E64290" w:rsidRPr="006C542F" w:rsidRDefault="00E64290" w:rsidP="000659A2">
            <w:pPr>
              <w:ind w:left="79" w:right="0" w:firstLine="0"/>
              <w:jc w:val="left"/>
              <w:rPr>
                <w:sz w:val="18"/>
                <w:szCs w:val="18"/>
              </w:rPr>
            </w:pPr>
            <w:r w:rsidRPr="006C542F">
              <w:rPr>
                <w:sz w:val="18"/>
                <w:szCs w:val="18"/>
              </w:rPr>
              <w:t xml:space="preserve">Wypisywanie wyniku, podgląd badań, zatwierdzanie, raporty, statystyki, finanse- kierownik </w:t>
            </w:r>
            <w:r w:rsidR="000659A2">
              <w:rPr>
                <w:sz w:val="18"/>
                <w:szCs w:val="18"/>
              </w:rPr>
              <w:t>jedno</w:t>
            </w:r>
            <w:r w:rsidRPr="006C542F">
              <w:rPr>
                <w:sz w:val="18"/>
                <w:szCs w:val="18"/>
              </w:rPr>
              <w:t xml:space="preserve"> stanowisko</w:t>
            </w:r>
          </w:p>
        </w:tc>
        <w:tc>
          <w:tcPr>
            <w:tcW w:w="1418" w:type="dxa"/>
            <w:tcBorders>
              <w:top w:val="single" w:sz="4" w:space="0" w:color="000000"/>
              <w:left w:val="single" w:sz="4" w:space="0" w:color="000000"/>
              <w:bottom w:val="single" w:sz="4" w:space="0" w:color="000000"/>
            </w:tcBorders>
          </w:tcPr>
          <w:p w14:paraId="4654F3EA"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41E3EA9"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56AD63" w14:textId="77777777" w:rsidR="00E64290" w:rsidRDefault="00E64290" w:rsidP="00E64290">
            <w:pPr>
              <w:pStyle w:val="Akapitzlist"/>
              <w:autoSpaceDE w:val="0"/>
              <w:snapToGrid w:val="0"/>
              <w:spacing w:after="0"/>
              <w:ind w:left="0"/>
              <w:rPr>
                <w:sz w:val="20"/>
                <w:szCs w:val="20"/>
              </w:rPr>
            </w:pPr>
          </w:p>
        </w:tc>
      </w:tr>
      <w:tr w:rsidR="00E64290" w14:paraId="2095B554" w14:textId="77777777" w:rsidTr="005E4088">
        <w:tblPrEx>
          <w:jc w:val="left"/>
          <w:tblCellMar>
            <w:left w:w="108" w:type="dxa"/>
            <w:right w:w="108" w:type="dxa"/>
          </w:tblCellMar>
          <w:tblLook w:val="0000" w:firstRow="0" w:lastRow="0" w:firstColumn="0" w:lastColumn="0" w:noHBand="0" w:noVBand="0"/>
        </w:tblPrEx>
        <w:trPr>
          <w:trHeight w:val="284"/>
        </w:trPr>
        <w:tc>
          <w:tcPr>
            <w:tcW w:w="549" w:type="dxa"/>
            <w:gridSpan w:val="2"/>
            <w:tcBorders>
              <w:top w:val="single" w:sz="4" w:space="0" w:color="000000"/>
              <w:left w:val="single" w:sz="4" w:space="0" w:color="000000"/>
              <w:bottom w:val="single" w:sz="4" w:space="0" w:color="000000"/>
            </w:tcBorders>
          </w:tcPr>
          <w:p w14:paraId="378A4F8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0192BF5" w14:textId="22B0D1C1" w:rsidR="00E64290" w:rsidRPr="006C542F" w:rsidRDefault="00E64290" w:rsidP="000659A2">
            <w:pPr>
              <w:ind w:left="79" w:right="0" w:firstLine="0"/>
              <w:jc w:val="left"/>
              <w:rPr>
                <w:sz w:val="18"/>
                <w:szCs w:val="18"/>
              </w:rPr>
            </w:pPr>
            <w:r w:rsidRPr="006C542F">
              <w:rPr>
                <w:sz w:val="18"/>
                <w:szCs w:val="18"/>
              </w:rPr>
              <w:t xml:space="preserve">Obsługa archiwum – </w:t>
            </w:r>
            <w:r w:rsidR="000659A2">
              <w:rPr>
                <w:sz w:val="18"/>
                <w:szCs w:val="18"/>
              </w:rPr>
              <w:t>jedno</w:t>
            </w:r>
            <w:r w:rsidRPr="006C542F">
              <w:rPr>
                <w:sz w:val="18"/>
                <w:szCs w:val="18"/>
              </w:rPr>
              <w:t xml:space="preserve"> stanowisko.</w:t>
            </w:r>
          </w:p>
        </w:tc>
        <w:tc>
          <w:tcPr>
            <w:tcW w:w="1418" w:type="dxa"/>
            <w:tcBorders>
              <w:top w:val="single" w:sz="4" w:space="0" w:color="000000"/>
              <w:left w:val="single" w:sz="4" w:space="0" w:color="000000"/>
              <w:bottom w:val="single" w:sz="4" w:space="0" w:color="000000"/>
            </w:tcBorders>
          </w:tcPr>
          <w:p w14:paraId="70B827E6"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63DF90D9"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C4BD0F" w14:textId="77777777" w:rsidR="00E64290" w:rsidRDefault="00E64290" w:rsidP="00E64290">
            <w:pPr>
              <w:pStyle w:val="Akapitzlist"/>
              <w:autoSpaceDE w:val="0"/>
              <w:snapToGrid w:val="0"/>
              <w:spacing w:after="0"/>
              <w:ind w:left="0"/>
              <w:rPr>
                <w:sz w:val="20"/>
                <w:szCs w:val="20"/>
              </w:rPr>
            </w:pPr>
          </w:p>
        </w:tc>
      </w:tr>
      <w:tr w:rsidR="00E64290" w14:paraId="594FA3F7" w14:textId="77777777" w:rsidTr="005E4088">
        <w:tblPrEx>
          <w:jc w:val="left"/>
          <w:tblCellMar>
            <w:left w:w="108" w:type="dxa"/>
            <w:right w:w="108" w:type="dxa"/>
          </w:tblCellMar>
          <w:tblLook w:val="0000" w:firstRow="0" w:lastRow="0" w:firstColumn="0" w:lastColumn="0" w:noHBand="0" w:noVBand="0"/>
        </w:tblPrEx>
        <w:trPr>
          <w:trHeight w:val="289"/>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5D7B2BE4" w14:textId="06C279B7" w:rsidR="00E64290" w:rsidRDefault="00E64290" w:rsidP="000659A2">
            <w:pPr>
              <w:autoSpaceDE w:val="0"/>
              <w:snapToGrid w:val="0"/>
              <w:spacing w:after="0"/>
              <w:jc w:val="left"/>
              <w:rPr>
                <w:b/>
                <w:sz w:val="20"/>
                <w:szCs w:val="20"/>
              </w:rPr>
            </w:pPr>
            <w:r>
              <w:rPr>
                <w:b/>
                <w:sz w:val="20"/>
                <w:szCs w:val="20"/>
              </w:rPr>
              <w:t>Wdrożenie systemu obejmuje:</w:t>
            </w:r>
          </w:p>
        </w:tc>
      </w:tr>
      <w:tr w:rsidR="00E64290" w14:paraId="51BEF49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F52284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6DDFF4B2" w14:textId="12644FB0" w:rsidR="00E64290" w:rsidRPr="006C542F" w:rsidRDefault="000659A2" w:rsidP="006C542F">
            <w:pPr>
              <w:ind w:left="79" w:right="0" w:firstLine="0"/>
              <w:jc w:val="left"/>
              <w:rPr>
                <w:sz w:val="18"/>
                <w:szCs w:val="18"/>
              </w:rPr>
            </w:pPr>
            <w:r w:rsidRPr="000659A2">
              <w:rPr>
                <w:sz w:val="18"/>
                <w:szCs w:val="18"/>
              </w:rPr>
              <w:t>Instalacja i konfiguracja oprogramowania i niezbędnego sprzętu komputerowego: 13 stanowisk komputerowych z czytnikami kodów kreskowych, 3 drukarki do etykiet, skaner dokumentów, urządzenie do rejestracji mowy.</w:t>
            </w:r>
          </w:p>
        </w:tc>
        <w:tc>
          <w:tcPr>
            <w:tcW w:w="1418" w:type="dxa"/>
            <w:tcBorders>
              <w:top w:val="single" w:sz="4" w:space="0" w:color="000000"/>
              <w:left w:val="single" w:sz="4" w:space="0" w:color="000000"/>
              <w:bottom w:val="single" w:sz="4" w:space="0" w:color="000000"/>
            </w:tcBorders>
          </w:tcPr>
          <w:p w14:paraId="43BB46C0"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029617C9"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1B19F0" w14:textId="77777777" w:rsidR="00E64290" w:rsidRDefault="00E64290" w:rsidP="00E64290">
            <w:pPr>
              <w:pStyle w:val="Akapitzlist"/>
              <w:autoSpaceDE w:val="0"/>
              <w:snapToGrid w:val="0"/>
              <w:spacing w:after="0"/>
              <w:ind w:left="0"/>
              <w:rPr>
                <w:sz w:val="20"/>
                <w:szCs w:val="20"/>
              </w:rPr>
            </w:pPr>
          </w:p>
        </w:tc>
      </w:tr>
      <w:tr w:rsidR="000659A2" w14:paraId="705C092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5B92A21"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B920A75" w14:textId="43C04BDA" w:rsidR="000659A2" w:rsidRPr="003A2D97" w:rsidRDefault="00661A38" w:rsidP="003A2D97">
            <w:pPr>
              <w:pStyle w:val="Tekstpodstawowy33"/>
              <w:widowControl/>
              <w:spacing w:after="0"/>
              <w:jc w:val="both"/>
              <w:rPr>
                <w:rFonts w:cs="Times New Roman"/>
                <w:sz w:val="18"/>
                <w:szCs w:val="18"/>
              </w:rPr>
            </w:pPr>
            <w:r w:rsidRPr="003A2D97">
              <w:rPr>
                <w:rFonts w:cs="Times New Roman"/>
                <w:sz w:val="18"/>
                <w:szCs w:val="18"/>
              </w:rPr>
              <w:t>Analiza przedwdrożeniowa -</w:t>
            </w:r>
            <w:r w:rsidR="003A2D97" w:rsidRPr="003A2D97">
              <w:rPr>
                <w:rFonts w:cs="Times New Roman"/>
                <w:color w:val="C00000"/>
                <w:sz w:val="20"/>
                <w:szCs w:val="20"/>
              </w:rPr>
              <w:t xml:space="preserve"> </w:t>
            </w:r>
            <w:r w:rsidR="003A2D97" w:rsidRPr="003A2D97">
              <w:rPr>
                <w:rFonts w:cs="Times New Roman"/>
                <w:sz w:val="18"/>
                <w:szCs w:val="18"/>
              </w:rPr>
              <w:t>ustalenie harmonogramu prac, ustalenie zasad pracy laboratorium, zasad współpracy ze zleceniodawcami,  słowników i innych danych niezbędnych do właściwego skonfigurowania oprogramowania zgodnie z wymaganiami Zamawiającego</w:t>
            </w:r>
          </w:p>
        </w:tc>
        <w:tc>
          <w:tcPr>
            <w:tcW w:w="1418" w:type="dxa"/>
            <w:tcBorders>
              <w:top w:val="single" w:sz="4" w:space="0" w:color="000000"/>
              <w:left w:val="single" w:sz="4" w:space="0" w:color="000000"/>
              <w:bottom w:val="single" w:sz="4" w:space="0" w:color="000000"/>
            </w:tcBorders>
          </w:tcPr>
          <w:p w14:paraId="3CA7F582"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12824F40"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27079E" w14:textId="77777777" w:rsidR="000659A2" w:rsidRDefault="000659A2" w:rsidP="000659A2">
            <w:pPr>
              <w:pStyle w:val="Akapitzlist"/>
              <w:autoSpaceDE w:val="0"/>
              <w:snapToGrid w:val="0"/>
              <w:spacing w:after="0"/>
              <w:ind w:left="0"/>
              <w:rPr>
                <w:sz w:val="20"/>
                <w:szCs w:val="20"/>
              </w:rPr>
            </w:pPr>
          </w:p>
        </w:tc>
      </w:tr>
      <w:tr w:rsidR="000659A2" w14:paraId="632564E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5D8AF7C"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4D0DB13" w14:textId="107B5C16" w:rsidR="000659A2" w:rsidRPr="006C542F" w:rsidRDefault="000659A2" w:rsidP="000659A2">
            <w:pPr>
              <w:ind w:left="79" w:right="0" w:firstLine="0"/>
              <w:jc w:val="left"/>
              <w:rPr>
                <w:sz w:val="18"/>
                <w:szCs w:val="18"/>
              </w:rPr>
            </w:pPr>
            <w:r w:rsidRPr="000659A2">
              <w:rPr>
                <w:sz w:val="18"/>
                <w:szCs w:val="18"/>
              </w:rPr>
              <w:t xml:space="preserve">Szkolenia personelu– grupowe i indywidualne. Personel: 3 lekarzy, 3 sekretarki medyczne, 4 </w:t>
            </w:r>
            <w:proofErr w:type="spellStart"/>
            <w:r w:rsidRPr="000659A2">
              <w:rPr>
                <w:sz w:val="18"/>
                <w:szCs w:val="18"/>
              </w:rPr>
              <w:t>cytotechników</w:t>
            </w:r>
            <w:proofErr w:type="spellEnd"/>
            <w:r w:rsidRPr="000659A2">
              <w:rPr>
                <w:sz w:val="18"/>
                <w:szCs w:val="18"/>
              </w:rPr>
              <w:t>, 4 techników analityki, 1 pomoc laboratoryjna.</w:t>
            </w:r>
          </w:p>
        </w:tc>
        <w:tc>
          <w:tcPr>
            <w:tcW w:w="1418" w:type="dxa"/>
            <w:tcBorders>
              <w:top w:val="single" w:sz="4" w:space="0" w:color="000000"/>
              <w:left w:val="single" w:sz="4" w:space="0" w:color="000000"/>
              <w:bottom w:val="single" w:sz="4" w:space="0" w:color="000000"/>
            </w:tcBorders>
          </w:tcPr>
          <w:p w14:paraId="4B713621"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1365BBD"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6A5401" w14:textId="77777777" w:rsidR="000659A2" w:rsidRDefault="000659A2" w:rsidP="000659A2">
            <w:pPr>
              <w:pStyle w:val="Akapitzlist"/>
              <w:autoSpaceDE w:val="0"/>
              <w:snapToGrid w:val="0"/>
              <w:spacing w:after="0"/>
              <w:ind w:left="0"/>
              <w:rPr>
                <w:sz w:val="20"/>
                <w:szCs w:val="20"/>
              </w:rPr>
            </w:pPr>
          </w:p>
        </w:tc>
      </w:tr>
      <w:tr w:rsidR="000659A2" w14:paraId="5996448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C9C069F"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8B6D767" w14:textId="7AD146C2" w:rsidR="000659A2" w:rsidRPr="006C542F" w:rsidRDefault="000659A2" w:rsidP="000659A2">
            <w:pPr>
              <w:ind w:left="79" w:right="0" w:firstLine="0"/>
              <w:jc w:val="left"/>
              <w:rPr>
                <w:sz w:val="18"/>
                <w:szCs w:val="18"/>
              </w:rPr>
            </w:pPr>
            <w:r w:rsidRPr="000659A2">
              <w:rPr>
                <w:sz w:val="18"/>
                <w:szCs w:val="18"/>
              </w:rPr>
              <w:t>Asysta stanowiskowa dla personelu w trakcie rozruchu systemu- ilość osób jw., minimum 10dni.</w:t>
            </w:r>
          </w:p>
        </w:tc>
        <w:tc>
          <w:tcPr>
            <w:tcW w:w="1418" w:type="dxa"/>
            <w:tcBorders>
              <w:top w:val="single" w:sz="4" w:space="0" w:color="000000"/>
              <w:left w:val="single" w:sz="4" w:space="0" w:color="000000"/>
              <w:bottom w:val="single" w:sz="4" w:space="0" w:color="000000"/>
            </w:tcBorders>
          </w:tcPr>
          <w:p w14:paraId="19727BDD"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806810F"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9209FF" w14:textId="77777777" w:rsidR="000659A2" w:rsidRDefault="000659A2" w:rsidP="000659A2">
            <w:pPr>
              <w:pStyle w:val="Akapitzlist"/>
              <w:autoSpaceDE w:val="0"/>
              <w:snapToGrid w:val="0"/>
              <w:spacing w:after="0"/>
              <w:ind w:left="0"/>
              <w:rPr>
                <w:sz w:val="20"/>
                <w:szCs w:val="20"/>
              </w:rPr>
            </w:pPr>
          </w:p>
        </w:tc>
      </w:tr>
      <w:tr w:rsidR="000659A2" w14:paraId="7A97985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4D05838"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7D5405F" w14:textId="6027EFD2" w:rsidR="000659A2" w:rsidRPr="006C542F" w:rsidRDefault="000659A2" w:rsidP="000659A2">
            <w:pPr>
              <w:ind w:left="79" w:right="0" w:firstLine="0"/>
              <w:jc w:val="left"/>
              <w:rPr>
                <w:sz w:val="18"/>
                <w:szCs w:val="18"/>
              </w:rPr>
            </w:pPr>
            <w:r w:rsidRPr="000659A2">
              <w:rPr>
                <w:sz w:val="18"/>
                <w:szCs w:val="18"/>
              </w:rPr>
              <w:t>Optymalizacja ustawień programu do organizacji pracy i wymagań Zamawiającego.</w:t>
            </w:r>
          </w:p>
        </w:tc>
        <w:tc>
          <w:tcPr>
            <w:tcW w:w="1418" w:type="dxa"/>
            <w:tcBorders>
              <w:top w:val="single" w:sz="4" w:space="0" w:color="000000"/>
              <w:left w:val="single" w:sz="4" w:space="0" w:color="000000"/>
              <w:bottom w:val="single" w:sz="4" w:space="0" w:color="000000"/>
            </w:tcBorders>
          </w:tcPr>
          <w:p w14:paraId="4B13693B"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2B8EBDA"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3CE7DB" w14:textId="77777777" w:rsidR="000659A2" w:rsidRDefault="000659A2" w:rsidP="000659A2">
            <w:pPr>
              <w:pStyle w:val="Akapitzlist"/>
              <w:autoSpaceDE w:val="0"/>
              <w:snapToGrid w:val="0"/>
              <w:spacing w:after="0"/>
              <w:ind w:left="0"/>
              <w:rPr>
                <w:sz w:val="20"/>
                <w:szCs w:val="20"/>
              </w:rPr>
            </w:pPr>
          </w:p>
        </w:tc>
      </w:tr>
      <w:tr w:rsidR="000659A2" w14:paraId="39ED1C3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4BC555E"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823B21D" w14:textId="68CBDAAF" w:rsidR="000659A2" w:rsidRPr="006C542F" w:rsidRDefault="000659A2" w:rsidP="000659A2">
            <w:pPr>
              <w:ind w:left="79" w:right="0" w:firstLine="0"/>
              <w:jc w:val="left"/>
              <w:rPr>
                <w:sz w:val="18"/>
                <w:szCs w:val="18"/>
              </w:rPr>
            </w:pPr>
            <w:r w:rsidRPr="000659A2">
              <w:rPr>
                <w:sz w:val="18"/>
                <w:szCs w:val="18"/>
              </w:rPr>
              <w:t>Integracja z systemami/urządzeniami zewnętrznymi dostarczonymi w ramach postępowania przetargowego tj.: drukarkami do szkiełek mikroskopowych i kasetek, stacją do cyfrowej rejestracji obrazów oraz skanerem z oprogramowaniem.</w:t>
            </w:r>
          </w:p>
        </w:tc>
        <w:tc>
          <w:tcPr>
            <w:tcW w:w="1418" w:type="dxa"/>
            <w:tcBorders>
              <w:top w:val="single" w:sz="4" w:space="0" w:color="000000"/>
              <w:left w:val="single" w:sz="4" w:space="0" w:color="000000"/>
              <w:bottom w:val="single" w:sz="4" w:space="0" w:color="000000"/>
            </w:tcBorders>
          </w:tcPr>
          <w:p w14:paraId="3C7500DD"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6FAF0190"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DBE501" w14:textId="77777777" w:rsidR="000659A2" w:rsidRDefault="000659A2" w:rsidP="000659A2">
            <w:pPr>
              <w:pStyle w:val="Akapitzlist"/>
              <w:autoSpaceDE w:val="0"/>
              <w:snapToGrid w:val="0"/>
              <w:spacing w:after="0"/>
              <w:ind w:left="0"/>
              <w:rPr>
                <w:sz w:val="20"/>
                <w:szCs w:val="20"/>
              </w:rPr>
            </w:pPr>
          </w:p>
        </w:tc>
      </w:tr>
      <w:tr w:rsidR="000659A2" w14:paraId="6D48EB1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8608DC6"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B2BC152" w14:textId="73B0A130" w:rsidR="000659A2" w:rsidRPr="006C542F" w:rsidRDefault="000659A2" w:rsidP="000659A2">
            <w:pPr>
              <w:ind w:left="79" w:right="0" w:firstLine="0"/>
              <w:jc w:val="left"/>
              <w:rPr>
                <w:sz w:val="18"/>
                <w:szCs w:val="18"/>
              </w:rPr>
            </w:pPr>
            <w:r w:rsidRPr="000659A2">
              <w:rPr>
                <w:sz w:val="18"/>
                <w:szCs w:val="18"/>
              </w:rPr>
              <w:t xml:space="preserve">Konfiguracja stacji roboczych pracowników do pracy z systemem. </w:t>
            </w:r>
          </w:p>
        </w:tc>
        <w:tc>
          <w:tcPr>
            <w:tcW w:w="1418" w:type="dxa"/>
            <w:tcBorders>
              <w:top w:val="single" w:sz="4" w:space="0" w:color="000000"/>
              <w:left w:val="single" w:sz="4" w:space="0" w:color="000000"/>
              <w:bottom w:val="single" w:sz="4" w:space="0" w:color="000000"/>
            </w:tcBorders>
          </w:tcPr>
          <w:p w14:paraId="28A418D8"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3A59D6D5"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938458" w14:textId="77777777" w:rsidR="000659A2" w:rsidRDefault="000659A2" w:rsidP="000659A2">
            <w:pPr>
              <w:pStyle w:val="Akapitzlist"/>
              <w:autoSpaceDE w:val="0"/>
              <w:snapToGrid w:val="0"/>
              <w:spacing w:after="0"/>
              <w:ind w:left="0"/>
              <w:rPr>
                <w:sz w:val="20"/>
                <w:szCs w:val="20"/>
              </w:rPr>
            </w:pPr>
          </w:p>
        </w:tc>
      </w:tr>
      <w:tr w:rsidR="000659A2" w14:paraId="44735AD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16F2034" w14:textId="77777777" w:rsidR="000659A2" w:rsidRDefault="000659A2" w:rsidP="00FE36D6">
            <w:pPr>
              <w:pStyle w:val="Akapitzlist"/>
              <w:numPr>
                <w:ilvl w:val="0"/>
                <w:numId w:val="39"/>
              </w:numPr>
              <w:tabs>
                <w:tab w:val="left" w:pos="141"/>
                <w:tab w:val="left" w:pos="350"/>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F333EBC" w14:textId="4910C092" w:rsidR="000659A2" w:rsidRPr="006C542F" w:rsidRDefault="000659A2" w:rsidP="000659A2">
            <w:pPr>
              <w:ind w:left="79" w:right="0" w:firstLine="0"/>
              <w:jc w:val="left"/>
              <w:rPr>
                <w:sz w:val="18"/>
                <w:szCs w:val="18"/>
              </w:rPr>
            </w:pPr>
            <w:r w:rsidRPr="000659A2">
              <w:rPr>
                <w:sz w:val="18"/>
                <w:szCs w:val="18"/>
              </w:rPr>
              <w:t xml:space="preserve">Zapewnienie zgodności systemu z obowiązującymi przepisami prawa na terenie Polski przez okres gwarancji.   </w:t>
            </w:r>
          </w:p>
        </w:tc>
        <w:tc>
          <w:tcPr>
            <w:tcW w:w="1418" w:type="dxa"/>
            <w:tcBorders>
              <w:top w:val="single" w:sz="4" w:space="0" w:color="000000"/>
              <w:left w:val="single" w:sz="4" w:space="0" w:color="000000"/>
              <w:bottom w:val="single" w:sz="4" w:space="0" w:color="000000"/>
            </w:tcBorders>
          </w:tcPr>
          <w:p w14:paraId="2BFA95F4"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7577B72"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279B09" w14:textId="77777777" w:rsidR="000659A2" w:rsidRDefault="000659A2" w:rsidP="000659A2">
            <w:pPr>
              <w:pStyle w:val="Akapitzlist"/>
              <w:autoSpaceDE w:val="0"/>
              <w:snapToGrid w:val="0"/>
              <w:spacing w:after="0"/>
              <w:ind w:left="0"/>
              <w:rPr>
                <w:sz w:val="20"/>
                <w:szCs w:val="20"/>
              </w:rPr>
            </w:pPr>
          </w:p>
        </w:tc>
      </w:tr>
      <w:tr w:rsidR="000659A2" w14:paraId="21C6725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871019E"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257B927" w14:textId="5E4F4169" w:rsidR="000659A2" w:rsidRPr="006C542F" w:rsidRDefault="000659A2" w:rsidP="000659A2">
            <w:pPr>
              <w:ind w:left="79" w:right="0" w:firstLine="0"/>
              <w:jc w:val="left"/>
              <w:rPr>
                <w:sz w:val="18"/>
                <w:szCs w:val="18"/>
              </w:rPr>
            </w:pPr>
            <w:r w:rsidRPr="000659A2">
              <w:rPr>
                <w:sz w:val="18"/>
                <w:szCs w:val="18"/>
              </w:rPr>
              <w:t xml:space="preserve">Szkolenie personelu po zainstalowaniu systemu oraz po przeprowadzonej integracji z HIS: 3 lekarzy, 3 sekretarki medyczne, 4 </w:t>
            </w:r>
            <w:proofErr w:type="spellStart"/>
            <w:r w:rsidR="00D46D89">
              <w:rPr>
                <w:sz w:val="18"/>
                <w:szCs w:val="18"/>
              </w:rPr>
              <w:t>cyto</w:t>
            </w:r>
            <w:r w:rsidRPr="000659A2">
              <w:rPr>
                <w:sz w:val="18"/>
                <w:szCs w:val="18"/>
              </w:rPr>
              <w:t>techników</w:t>
            </w:r>
            <w:proofErr w:type="spellEnd"/>
            <w:r w:rsidRPr="000659A2">
              <w:rPr>
                <w:sz w:val="18"/>
                <w:szCs w:val="18"/>
              </w:rPr>
              <w:t>, 4 techników analityki, 1 pomoc laboratoryjna</w:t>
            </w:r>
          </w:p>
        </w:tc>
        <w:tc>
          <w:tcPr>
            <w:tcW w:w="1418" w:type="dxa"/>
            <w:tcBorders>
              <w:top w:val="single" w:sz="4" w:space="0" w:color="000000"/>
              <w:left w:val="single" w:sz="4" w:space="0" w:color="000000"/>
              <w:bottom w:val="single" w:sz="4" w:space="0" w:color="000000"/>
            </w:tcBorders>
          </w:tcPr>
          <w:p w14:paraId="3A66F432" w14:textId="7E21E7F0"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1AB2F2A4"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133433" w14:textId="77777777" w:rsidR="000659A2" w:rsidRDefault="000659A2" w:rsidP="000659A2">
            <w:pPr>
              <w:pStyle w:val="Akapitzlist"/>
              <w:autoSpaceDE w:val="0"/>
              <w:snapToGrid w:val="0"/>
              <w:spacing w:after="0"/>
              <w:ind w:left="0"/>
              <w:rPr>
                <w:sz w:val="20"/>
                <w:szCs w:val="20"/>
              </w:rPr>
            </w:pPr>
          </w:p>
        </w:tc>
      </w:tr>
      <w:tr w:rsidR="000659A2" w14:paraId="1338E45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51CC646"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BEF4964" w14:textId="0909AE10" w:rsidR="000659A2" w:rsidRPr="00661A38" w:rsidRDefault="000659A2" w:rsidP="00A12AED">
            <w:pPr>
              <w:ind w:left="79" w:right="0" w:firstLine="0"/>
              <w:jc w:val="left"/>
              <w:rPr>
                <w:sz w:val="18"/>
                <w:szCs w:val="18"/>
              </w:rPr>
            </w:pPr>
            <w:r w:rsidRPr="00661A38">
              <w:rPr>
                <w:color w:val="auto"/>
                <w:sz w:val="18"/>
                <w:szCs w:val="18"/>
              </w:rPr>
              <w:t>Szkolenie dla pracowni</w:t>
            </w:r>
            <w:r w:rsidR="0090199B" w:rsidRPr="00661A38">
              <w:rPr>
                <w:color w:val="auto"/>
                <w:sz w:val="18"/>
                <w:szCs w:val="18"/>
              </w:rPr>
              <w:t>ków</w:t>
            </w:r>
            <w:r w:rsidRPr="00661A38">
              <w:rPr>
                <w:color w:val="auto"/>
                <w:sz w:val="18"/>
                <w:szCs w:val="18"/>
              </w:rPr>
              <w:t xml:space="preserve"> działu IT- określone w warunkach ogólnych</w:t>
            </w:r>
            <w:r w:rsidR="0090199B" w:rsidRPr="00661A38">
              <w:rPr>
                <w:color w:val="auto"/>
                <w:sz w:val="18"/>
                <w:szCs w:val="18"/>
              </w:rPr>
              <w:t xml:space="preserve"> </w:t>
            </w:r>
          </w:p>
        </w:tc>
        <w:tc>
          <w:tcPr>
            <w:tcW w:w="1418" w:type="dxa"/>
            <w:tcBorders>
              <w:top w:val="single" w:sz="4" w:space="0" w:color="000000"/>
              <w:left w:val="single" w:sz="4" w:space="0" w:color="000000"/>
              <w:bottom w:val="single" w:sz="4" w:space="0" w:color="000000"/>
            </w:tcBorders>
          </w:tcPr>
          <w:p w14:paraId="35DF52A0"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371A109"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3BB91A" w14:textId="77777777" w:rsidR="000659A2" w:rsidRDefault="000659A2" w:rsidP="000659A2">
            <w:pPr>
              <w:pStyle w:val="Akapitzlist"/>
              <w:autoSpaceDE w:val="0"/>
              <w:snapToGrid w:val="0"/>
              <w:spacing w:after="0"/>
              <w:ind w:left="0"/>
              <w:rPr>
                <w:sz w:val="20"/>
                <w:szCs w:val="20"/>
              </w:rPr>
            </w:pPr>
          </w:p>
        </w:tc>
      </w:tr>
      <w:tr w:rsidR="00E64290" w14:paraId="68C7247A" w14:textId="77777777" w:rsidTr="005E4088">
        <w:tblPrEx>
          <w:jc w:val="left"/>
          <w:tblCellMar>
            <w:left w:w="108" w:type="dxa"/>
            <w:right w:w="108" w:type="dxa"/>
          </w:tblCellMar>
          <w:tblLook w:val="0000" w:firstRow="0" w:lastRow="0" w:firstColumn="0" w:lastColumn="0" w:noHBand="0" w:noVBand="0"/>
        </w:tblPrEx>
        <w:trPr>
          <w:trHeight w:val="345"/>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739CC4E7" w14:textId="77777777" w:rsidR="000659A2" w:rsidRDefault="000659A2" w:rsidP="000659A2">
            <w:pPr>
              <w:pStyle w:val="Akapitzlist"/>
              <w:autoSpaceDE w:val="0"/>
              <w:snapToGrid w:val="0"/>
              <w:spacing w:after="0"/>
              <w:ind w:left="0"/>
              <w:jc w:val="center"/>
              <w:rPr>
                <w:b/>
                <w:sz w:val="20"/>
                <w:szCs w:val="20"/>
              </w:rPr>
            </w:pPr>
            <w:r w:rsidRPr="000659A2">
              <w:rPr>
                <w:b/>
                <w:sz w:val="20"/>
                <w:szCs w:val="20"/>
              </w:rPr>
              <w:t xml:space="preserve">Integracja z systemem Asseco AMMS </w:t>
            </w:r>
          </w:p>
          <w:p w14:paraId="089C21BE" w14:textId="603AB62C" w:rsidR="00E64290" w:rsidRPr="00D16D14" w:rsidRDefault="000659A2" w:rsidP="000659A2">
            <w:pPr>
              <w:pStyle w:val="Akapitzlist"/>
              <w:autoSpaceDE w:val="0"/>
              <w:snapToGrid w:val="0"/>
              <w:spacing w:after="0"/>
              <w:ind w:left="0"/>
              <w:jc w:val="center"/>
              <w:rPr>
                <w:sz w:val="20"/>
                <w:szCs w:val="20"/>
              </w:rPr>
            </w:pPr>
            <w:r w:rsidRPr="00D16D14">
              <w:rPr>
                <w:sz w:val="20"/>
                <w:szCs w:val="20"/>
              </w:rPr>
              <w:t>obejmuje uzyskanie następujących funkcjonalności:</w:t>
            </w:r>
          </w:p>
        </w:tc>
      </w:tr>
      <w:tr w:rsidR="000659A2" w14:paraId="5A9068D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5F6498C"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47066D1" w14:textId="52A5E878" w:rsidR="000659A2" w:rsidRPr="006C542F" w:rsidRDefault="000659A2" w:rsidP="000659A2">
            <w:pPr>
              <w:ind w:left="79" w:right="0" w:firstLine="0"/>
              <w:jc w:val="left"/>
              <w:rPr>
                <w:sz w:val="18"/>
                <w:szCs w:val="18"/>
              </w:rPr>
            </w:pPr>
            <w:r w:rsidRPr="000659A2">
              <w:rPr>
                <w:sz w:val="18"/>
                <w:szCs w:val="18"/>
              </w:rPr>
              <w:t>Integracja zostanie przeprowadzona w oparciu o protokół HL7 z dostarczanym przez firmę Asseco systemem HIS- AMMS.</w:t>
            </w:r>
          </w:p>
        </w:tc>
        <w:tc>
          <w:tcPr>
            <w:tcW w:w="1418" w:type="dxa"/>
            <w:tcBorders>
              <w:top w:val="single" w:sz="4" w:space="0" w:color="000000"/>
              <w:left w:val="single" w:sz="4" w:space="0" w:color="000000"/>
              <w:bottom w:val="single" w:sz="4" w:space="0" w:color="000000"/>
            </w:tcBorders>
          </w:tcPr>
          <w:p w14:paraId="67250337"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11F94407"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B37B5D" w14:textId="77777777" w:rsidR="000659A2" w:rsidRDefault="000659A2" w:rsidP="000659A2">
            <w:pPr>
              <w:pStyle w:val="Akapitzlist"/>
              <w:autoSpaceDE w:val="0"/>
              <w:snapToGrid w:val="0"/>
              <w:spacing w:after="0"/>
              <w:ind w:left="0"/>
              <w:rPr>
                <w:sz w:val="20"/>
                <w:szCs w:val="20"/>
              </w:rPr>
            </w:pPr>
          </w:p>
        </w:tc>
      </w:tr>
      <w:tr w:rsidR="000659A2" w14:paraId="546F5D5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7D9BA8BC"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57A54282" w14:textId="01F8774F" w:rsidR="000659A2" w:rsidRPr="006C542F" w:rsidRDefault="000659A2" w:rsidP="00750C95">
            <w:pPr>
              <w:ind w:left="79" w:right="0" w:firstLine="0"/>
              <w:jc w:val="left"/>
              <w:rPr>
                <w:sz w:val="18"/>
                <w:szCs w:val="18"/>
              </w:rPr>
            </w:pPr>
            <w:r w:rsidRPr="000659A2">
              <w:rPr>
                <w:sz w:val="18"/>
                <w:szCs w:val="18"/>
              </w:rPr>
              <w:t>Generowanie zleceń elektronicznych z możliwością wydrukowania zlecenia papierowego</w:t>
            </w:r>
          </w:p>
        </w:tc>
        <w:tc>
          <w:tcPr>
            <w:tcW w:w="1418" w:type="dxa"/>
            <w:tcBorders>
              <w:top w:val="single" w:sz="4" w:space="0" w:color="000000"/>
              <w:left w:val="single" w:sz="4" w:space="0" w:color="000000"/>
              <w:bottom w:val="single" w:sz="4" w:space="0" w:color="000000"/>
            </w:tcBorders>
          </w:tcPr>
          <w:p w14:paraId="79F56C22"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57425EAB"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36ABF3" w14:textId="77777777" w:rsidR="000659A2" w:rsidRDefault="000659A2" w:rsidP="000659A2">
            <w:pPr>
              <w:pStyle w:val="Akapitzlist"/>
              <w:autoSpaceDE w:val="0"/>
              <w:snapToGrid w:val="0"/>
              <w:spacing w:after="0"/>
              <w:ind w:left="0"/>
              <w:rPr>
                <w:sz w:val="20"/>
                <w:szCs w:val="20"/>
              </w:rPr>
            </w:pPr>
          </w:p>
        </w:tc>
      </w:tr>
      <w:tr w:rsidR="000659A2" w14:paraId="7EE6E58A" w14:textId="77777777" w:rsidTr="005E4088">
        <w:tblPrEx>
          <w:jc w:val="left"/>
          <w:tblCellMar>
            <w:left w:w="108" w:type="dxa"/>
            <w:right w:w="108" w:type="dxa"/>
          </w:tblCellMar>
          <w:tblLook w:val="0000" w:firstRow="0" w:lastRow="0" w:firstColumn="0" w:lastColumn="0" w:noHBand="0" w:noVBand="0"/>
        </w:tblPrEx>
        <w:trPr>
          <w:trHeight w:val="348"/>
        </w:trPr>
        <w:tc>
          <w:tcPr>
            <w:tcW w:w="549" w:type="dxa"/>
            <w:gridSpan w:val="2"/>
            <w:tcBorders>
              <w:top w:val="single" w:sz="4" w:space="0" w:color="000000"/>
              <w:left w:val="single" w:sz="4" w:space="0" w:color="000000"/>
              <w:bottom w:val="single" w:sz="4" w:space="0" w:color="000000"/>
            </w:tcBorders>
            <w:vAlign w:val="center"/>
          </w:tcPr>
          <w:p w14:paraId="02FADE87"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6D3785AE" w14:textId="0D5FD527" w:rsidR="000659A2" w:rsidRPr="006C542F" w:rsidRDefault="000659A2" w:rsidP="00750C95">
            <w:pPr>
              <w:ind w:left="79" w:right="0" w:firstLine="0"/>
              <w:jc w:val="left"/>
              <w:rPr>
                <w:sz w:val="18"/>
                <w:szCs w:val="18"/>
              </w:rPr>
            </w:pPr>
            <w:r w:rsidRPr="000659A2">
              <w:rPr>
                <w:sz w:val="18"/>
                <w:szCs w:val="18"/>
              </w:rPr>
              <w:t xml:space="preserve">Przyjęcie komunikatu nowego zlecenia. </w:t>
            </w:r>
          </w:p>
        </w:tc>
        <w:tc>
          <w:tcPr>
            <w:tcW w:w="1418" w:type="dxa"/>
            <w:tcBorders>
              <w:top w:val="single" w:sz="4" w:space="0" w:color="000000"/>
              <w:left w:val="single" w:sz="4" w:space="0" w:color="000000"/>
              <w:bottom w:val="single" w:sz="4" w:space="0" w:color="000000"/>
            </w:tcBorders>
          </w:tcPr>
          <w:p w14:paraId="06105D9A"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3CE38B07"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595A39" w14:textId="77777777" w:rsidR="000659A2" w:rsidRDefault="000659A2" w:rsidP="000659A2">
            <w:pPr>
              <w:pStyle w:val="Akapitzlist"/>
              <w:autoSpaceDE w:val="0"/>
              <w:snapToGrid w:val="0"/>
              <w:spacing w:after="0"/>
              <w:ind w:left="0"/>
              <w:rPr>
                <w:sz w:val="20"/>
                <w:szCs w:val="20"/>
              </w:rPr>
            </w:pPr>
          </w:p>
        </w:tc>
      </w:tr>
      <w:tr w:rsidR="000659A2" w14:paraId="14A357D9" w14:textId="77777777" w:rsidTr="005E4088">
        <w:tblPrEx>
          <w:jc w:val="left"/>
          <w:tblCellMar>
            <w:left w:w="108" w:type="dxa"/>
            <w:right w:w="108" w:type="dxa"/>
          </w:tblCellMar>
          <w:tblLook w:val="0000" w:firstRow="0" w:lastRow="0" w:firstColumn="0" w:lastColumn="0" w:noHBand="0" w:noVBand="0"/>
        </w:tblPrEx>
        <w:trPr>
          <w:trHeight w:val="268"/>
        </w:trPr>
        <w:tc>
          <w:tcPr>
            <w:tcW w:w="549" w:type="dxa"/>
            <w:gridSpan w:val="2"/>
            <w:tcBorders>
              <w:top w:val="single" w:sz="4" w:space="0" w:color="000000"/>
              <w:left w:val="single" w:sz="4" w:space="0" w:color="000000"/>
              <w:bottom w:val="single" w:sz="4" w:space="0" w:color="000000"/>
            </w:tcBorders>
            <w:vAlign w:val="center"/>
          </w:tcPr>
          <w:p w14:paraId="7B00DF1C"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6B7C26B0" w14:textId="5CDB096C" w:rsidR="000659A2" w:rsidRPr="006C542F" w:rsidRDefault="000659A2" w:rsidP="00750C95">
            <w:pPr>
              <w:ind w:left="79" w:right="0" w:firstLine="0"/>
              <w:jc w:val="left"/>
              <w:rPr>
                <w:sz w:val="18"/>
                <w:szCs w:val="18"/>
              </w:rPr>
            </w:pPr>
            <w:r w:rsidRPr="000659A2">
              <w:rPr>
                <w:sz w:val="18"/>
                <w:szCs w:val="18"/>
              </w:rPr>
              <w:t xml:space="preserve">Przyjęcie komunikatu zmiany zlecenia. </w:t>
            </w:r>
          </w:p>
        </w:tc>
        <w:tc>
          <w:tcPr>
            <w:tcW w:w="1418" w:type="dxa"/>
            <w:tcBorders>
              <w:top w:val="single" w:sz="4" w:space="0" w:color="000000"/>
              <w:left w:val="single" w:sz="4" w:space="0" w:color="000000"/>
              <w:bottom w:val="single" w:sz="4" w:space="0" w:color="000000"/>
            </w:tcBorders>
          </w:tcPr>
          <w:p w14:paraId="14E50EF9"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327C22A0"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49287E" w14:textId="77777777" w:rsidR="000659A2" w:rsidRDefault="000659A2" w:rsidP="000659A2">
            <w:pPr>
              <w:pStyle w:val="Akapitzlist"/>
              <w:autoSpaceDE w:val="0"/>
              <w:snapToGrid w:val="0"/>
              <w:spacing w:after="0"/>
              <w:ind w:left="0"/>
              <w:rPr>
                <w:sz w:val="20"/>
                <w:szCs w:val="20"/>
              </w:rPr>
            </w:pPr>
          </w:p>
        </w:tc>
      </w:tr>
      <w:tr w:rsidR="000659A2" w14:paraId="6327DC4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96DCCCA"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4563A9F" w14:textId="1B655FFD" w:rsidR="000659A2" w:rsidRPr="006C542F" w:rsidRDefault="000659A2" w:rsidP="000659A2">
            <w:pPr>
              <w:ind w:left="79" w:right="0" w:firstLine="0"/>
              <w:jc w:val="left"/>
              <w:rPr>
                <w:sz w:val="18"/>
                <w:szCs w:val="18"/>
              </w:rPr>
            </w:pPr>
            <w:r w:rsidRPr="000659A2">
              <w:rPr>
                <w:sz w:val="18"/>
                <w:szCs w:val="18"/>
              </w:rPr>
              <w:t>Przyjęcie komunikatu odwołania zlecenia o ile nie zostało podjęte w Zakładzie Patomorfologii.</w:t>
            </w:r>
          </w:p>
        </w:tc>
        <w:tc>
          <w:tcPr>
            <w:tcW w:w="1418" w:type="dxa"/>
            <w:tcBorders>
              <w:top w:val="single" w:sz="4" w:space="0" w:color="000000"/>
              <w:left w:val="single" w:sz="4" w:space="0" w:color="000000"/>
              <w:bottom w:val="single" w:sz="4" w:space="0" w:color="000000"/>
            </w:tcBorders>
          </w:tcPr>
          <w:p w14:paraId="5B13CC6A"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2195D281"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B96A18" w14:textId="77777777" w:rsidR="000659A2" w:rsidRDefault="000659A2" w:rsidP="000659A2">
            <w:pPr>
              <w:pStyle w:val="Akapitzlist"/>
              <w:autoSpaceDE w:val="0"/>
              <w:snapToGrid w:val="0"/>
              <w:spacing w:after="0"/>
              <w:ind w:left="0"/>
              <w:rPr>
                <w:sz w:val="20"/>
                <w:szCs w:val="20"/>
              </w:rPr>
            </w:pPr>
          </w:p>
        </w:tc>
      </w:tr>
      <w:tr w:rsidR="000659A2" w14:paraId="0D75E82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B3A8D87"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0541F93" w14:textId="3A0E8D12" w:rsidR="000659A2" w:rsidRPr="006C542F" w:rsidRDefault="000659A2" w:rsidP="000659A2">
            <w:pPr>
              <w:ind w:left="79" w:right="0" w:firstLine="0"/>
              <w:jc w:val="left"/>
              <w:rPr>
                <w:sz w:val="18"/>
                <w:szCs w:val="18"/>
              </w:rPr>
            </w:pPr>
            <w:r w:rsidRPr="000659A2">
              <w:rPr>
                <w:sz w:val="18"/>
                <w:szCs w:val="18"/>
              </w:rPr>
              <w:t>Wysyłanie wyników elektronicznych do HIS na zlecenia papierowe – generowane poza systemem AMMS.</w:t>
            </w:r>
          </w:p>
        </w:tc>
        <w:tc>
          <w:tcPr>
            <w:tcW w:w="1418" w:type="dxa"/>
            <w:tcBorders>
              <w:top w:val="single" w:sz="4" w:space="0" w:color="000000"/>
              <w:left w:val="single" w:sz="4" w:space="0" w:color="000000"/>
              <w:bottom w:val="single" w:sz="4" w:space="0" w:color="000000"/>
            </w:tcBorders>
          </w:tcPr>
          <w:p w14:paraId="164C38B3"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0527ECE5"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B7B3B4" w14:textId="77777777" w:rsidR="000659A2" w:rsidRDefault="000659A2" w:rsidP="000659A2">
            <w:pPr>
              <w:pStyle w:val="Akapitzlist"/>
              <w:autoSpaceDE w:val="0"/>
              <w:snapToGrid w:val="0"/>
              <w:spacing w:after="0"/>
              <w:ind w:left="0"/>
              <w:rPr>
                <w:sz w:val="20"/>
                <w:szCs w:val="20"/>
              </w:rPr>
            </w:pPr>
          </w:p>
        </w:tc>
      </w:tr>
      <w:tr w:rsidR="000659A2" w14:paraId="1465712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F58830C"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1A863DE" w14:textId="422F0D05" w:rsidR="000659A2" w:rsidRPr="006C542F" w:rsidRDefault="000659A2" w:rsidP="000659A2">
            <w:pPr>
              <w:ind w:left="79" w:right="0" w:firstLine="0"/>
              <w:jc w:val="left"/>
              <w:rPr>
                <w:sz w:val="18"/>
                <w:szCs w:val="18"/>
              </w:rPr>
            </w:pPr>
            <w:r w:rsidRPr="000659A2">
              <w:rPr>
                <w:sz w:val="18"/>
                <w:szCs w:val="18"/>
              </w:rPr>
              <w:t>Przesyłanie wyłącznie ostatecznie autoryzowanych wyników (z pominięciem wyników niezatwierdzonych lub wstępnych) do systemu HIS z dostępem do wersji wyniku w pliku PDF – jak opisano wyżej.</w:t>
            </w:r>
          </w:p>
        </w:tc>
        <w:tc>
          <w:tcPr>
            <w:tcW w:w="1418" w:type="dxa"/>
            <w:tcBorders>
              <w:top w:val="single" w:sz="4" w:space="0" w:color="000000"/>
              <w:left w:val="single" w:sz="4" w:space="0" w:color="000000"/>
              <w:bottom w:val="single" w:sz="4" w:space="0" w:color="000000"/>
            </w:tcBorders>
          </w:tcPr>
          <w:p w14:paraId="340BDC8B"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4618905F"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7639E" w14:textId="77777777" w:rsidR="000659A2" w:rsidRDefault="000659A2" w:rsidP="000659A2">
            <w:pPr>
              <w:pStyle w:val="Akapitzlist"/>
              <w:autoSpaceDE w:val="0"/>
              <w:snapToGrid w:val="0"/>
              <w:spacing w:after="0"/>
              <w:ind w:left="0"/>
              <w:rPr>
                <w:sz w:val="20"/>
                <w:szCs w:val="20"/>
              </w:rPr>
            </w:pPr>
          </w:p>
        </w:tc>
      </w:tr>
      <w:tr w:rsidR="000659A2" w14:paraId="2ECF912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2B1B278"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61850E7" w14:textId="5765AA96" w:rsidR="000659A2" w:rsidRPr="006C542F" w:rsidRDefault="000659A2" w:rsidP="000659A2">
            <w:pPr>
              <w:ind w:left="79" w:right="0" w:firstLine="0"/>
              <w:jc w:val="left"/>
              <w:rPr>
                <w:sz w:val="18"/>
                <w:szCs w:val="18"/>
              </w:rPr>
            </w:pPr>
            <w:r w:rsidRPr="000659A2">
              <w:rPr>
                <w:sz w:val="18"/>
                <w:szCs w:val="18"/>
              </w:rPr>
              <w:t>Ponowne wysłanie wyniku do HIS w przypadku dokonania zmian w wyniku w systemie LIS.</w:t>
            </w:r>
          </w:p>
        </w:tc>
        <w:tc>
          <w:tcPr>
            <w:tcW w:w="1418" w:type="dxa"/>
            <w:tcBorders>
              <w:top w:val="single" w:sz="4" w:space="0" w:color="000000"/>
              <w:left w:val="single" w:sz="4" w:space="0" w:color="000000"/>
              <w:bottom w:val="single" w:sz="4" w:space="0" w:color="000000"/>
            </w:tcBorders>
          </w:tcPr>
          <w:p w14:paraId="2DE4874F"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3327AFED"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94E2DA" w14:textId="77777777" w:rsidR="000659A2" w:rsidRDefault="000659A2" w:rsidP="000659A2">
            <w:pPr>
              <w:pStyle w:val="Akapitzlist"/>
              <w:autoSpaceDE w:val="0"/>
              <w:snapToGrid w:val="0"/>
              <w:spacing w:after="0"/>
              <w:ind w:left="0"/>
              <w:rPr>
                <w:sz w:val="20"/>
                <w:szCs w:val="20"/>
              </w:rPr>
            </w:pPr>
          </w:p>
        </w:tc>
      </w:tr>
      <w:tr w:rsidR="000659A2" w14:paraId="4C717BD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C0125DD"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3168A2C" w14:textId="397F03C2" w:rsidR="000659A2" w:rsidRPr="006C542F" w:rsidRDefault="000659A2" w:rsidP="000659A2">
            <w:pPr>
              <w:ind w:left="79" w:right="0" w:firstLine="0"/>
              <w:jc w:val="left"/>
              <w:rPr>
                <w:sz w:val="18"/>
                <w:szCs w:val="18"/>
              </w:rPr>
            </w:pPr>
            <w:r w:rsidRPr="000659A2">
              <w:rPr>
                <w:sz w:val="18"/>
                <w:szCs w:val="18"/>
              </w:rPr>
              <w:t>Przesyłanie do systemu HIS informacji o zmianie statusu zlecenia.</w:t>
            </w:r>
          </w:p>
        </w:tc>
        <w:tc>
          <w:tcPr>
            <w:tcW w:w="1418" w:type="dxa"/>
            <w:tcBorders>
              <w:top w:val="single" w:sz="4" w:space="0" w:color="000000"/>
              <w:left w:val="single" w:sz="4" w:space="0" w:color="000000"/>
              <w:bottom w:val="single" w:sz="4" w:space="0" w:color="000000"/>
            </w:tcBorders>
          </w:tcPr>
          <w:p w14:paraId="12BF6944"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43620C8"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9489A6" w14:textId="77777777" w:rsidR="000659A2" w:rsidRDefault="000659A2" w:rsidP="000659A2">
            <w:pPr>
              <w:pStyle w:val="Akapitzlist"/>
              <w:autoSpaceDE w:val="0"/>
              <w:snapToGrid w:val="0"/>
              <w:spacing w:after="0"/>
              <w:ind w:left="0"/>
              <w:rPr>
                <w:sz w:val="20"/>
                <w:szCs w:val="20"/>
              </w:rPr>
            </w:pPr>
          </w:p>
        </w:tc>
      </w:tr>
      <w:tr w:rsidR="00260D02" w14:paraId="2C93979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8A905CE" w14:textId="77777777" w:rsidR="00260D02" w:rsidRDefault="00260D0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7507EBC" w14:textId="77C2CADD" w:rsidR="00260D02" w:rsidRPr="006C542F" w:rsidRDefault="00750C95" w:rsidP="00260D02">
            <w:pPr>
              <w:ind w:left="79" w:right="0" w:firstLine="0"/>
              <w:jc w:val="left"/>
              <w:rPr>
                <w:sz w:val="18"/>
                <w:szCs w:val="18"/>
              </w:rPr>
            </w:pPr>
            <w:r w:rsidRPr="00750C95">
              <w:rPr>
                <w:sz w:val="18"/>
                <w:szCs w:val="18"/>
              </w:rPr>
              <w:t xml:space="preserve">Uzgodnienie słowników między systemami LIS i HIS w czasie integracji ( dane dostępne w Zakładzie Patomorfologii na życzenie Oferenta) </w:t>
            </w:r>
            <w:r w:rsidR="00260D02" w:rsidRPr="006C542F">
              <w:rPr>
                <w:sz w:val="18"/>
                <w:szCs w:val="18"/>
              </w:rPr>
              <w:br/>
              <w:t>a) Słownik usług zlecanych do Zakładu Patomorfologii. </w:t>
            </w:r>
            <w:r w:rsidR="00260D02" w:rsidRPr="006C542F">
              <w:rPr>
                <w:sz w:val="18"/>
                <w:szCs w:val="18"/>
              </w:rPr>
              <w:br/>
              <w:t>b) Słownik typu materiału diagnostycznego.  </w:t>
            </w:r>
            <w:r w:rsidR="00260D02" w:rsidRPr="006C542F">
              <w:rPr>
                <w:sz w:val="18"/>
                <w:szCs w:val="18"/>
              </w:rPr>
              <w:br/>
              <w:t>c) Słownik jednostek organizacyjnych szpitala. </w:t>
            </w:r>
            <w:r w:rsidR="00260D02" w:rsidRPr="006C542F">
              <w:rPr>
                <w:sz w:val="18"/>
                <w:szCs w:val="18"/>
              </w:rPr>
              <w:br/>
              <w:t>d) Słownik personelu w zakresie osób zatrudnionych w Zakładzie Patomorfologii oraz lekarzy/osób kierujących</w:t>
            </w:r>
          </w:p>
          <w:p w14:paraId="761AD666" w14:textId="77777777" w:rsidR="00260D02" w:rsidRPr="006C542F" w:rsidRDefault="00260D02" w:rsidP="00260D02">
            <w:pPr>
              <w:ind w:left="79" w:right="0" w:firstLine="0"/>
              <w:jc w:val="left"/>
              <w:rPr>
                <w:sz w:val="18"/>
                <w:szCs w:val="18"/>
              </w:rPr>
            </w:pPr>
            <w:r w:rsidRPr="006C542F">
              <w:rPr>
                <w:sz w:val="18"/>
                <w:szCs w:val="18"/>
              </w:rPr>
              <w:t>e) inne w razie konieczności</w:t>
            </w:r>
          </w:p>
        </w:tc>
        <w:tc>
          <w:tcPr>
            <w:tcW w:w="1418" w:type="dxa"/>
            <w:tcBorders>
              <w:top w:val="single" w:sz="4" w:space="0" w:color="000000"/>
              <w:left w:val="single" w:sz="4" w:space="0" w:color="000000"/>
              <w:bottom w:val="single" w:sz="4" w:space="0" w:color="000000"/>
            </w:tcBorders>
          </w:tcPr>
          <w:p w14:paraId="7E9FFAAA" w14:textId="77777777" w:rsidR="00260D02" w:rsidRDefault="00260D02" w:rsidP="00260D0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A605673" w14:textId="77777777" w:rsidR="00260D02" w:rsidRDefault="00260D02" w:rsidP="00260D0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E15C02" w14:textId="77777777" w:rsidR="00260D02" w:rsidRDefault="00260D02" w:rsidP="00260D02">
            <w:pPr>
              <w:pStyle w:val="Akapitzlist"/>
              <w:autoSpaceDE w:val="0"/>
              <w:snapToGrid w:val="0"/>
              <w:spacing w:after="0"/>
              <w:ind w:left="0"/>
              <w:rPr>
                <w:sz w:val="20"/>
                <w:szCs w:val="20"/>
              </w:rPr>
            </w:pPr>
          </w:p>
        </w:tc>
      </w:tr>
      <w:tr w:rsidR="00260D02" w14:paraId="551B327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52B2DAF" w14:textId="77777777" w:rsidR="00260D02" w:rsidRDefault="00260D0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4846465" w14:textId="5878F4EA" w:rsidR="00260D02" w:rsidRPr="006C542F" w:rsidRDefault="00750C95" w:rsidP="00661A38">
            <w:pPr>
              <w:ind w:left="79" w:right="0" w:firstLine="0"/>
              <w:jc w:val="left"/>
              <w:rPr>
                <w:sz w:val="18"/>
                <w:szCs w:val="18"/>
              </w:rPr>
            </w:pPr>
            <w:r w:rsidRPr="00750C95">
              <w:rPr>
                <w:sz w:val="18"/>
                <w:szCs w:val="18"/>
              </w:rPr>
              <w:t xml:space="preserve">Licencja obejmuje wszelkie koszty integracji leżące po stronie Wykonawcy systemu LIS i jest dostarczana w ramach niniejszego zamówienia. Licencja wraz z integracją zostanie jednorazowo uruchomiona bez dodatkowych kosztów na zlecenie Zamawiającego w okresie trwania gwarancji. Wykonawca zapewni wykonanie czynności integracyjnych leżących po jego stronie w terminie nieprzekraczającym </w:t>
            </w:r>
            <w:r w:rsidR="00AB795C" w:rsidRPr="00661A38">
              <w:rPr>
                <w:color w:val="auto"/>
                <w:sz w:val="18"/>
                <w:szCs w:val="18"/>
              </w:rPr>
              <w:t>120 dni</w:t>
            </w:r>
            <w:r w:rsidRPr="00750C95">
              <w:rPr>
                <w:sz w:val="18"/>
                <w:szCs w:val="18"/>
              </w:rPr>
              <w:t>. Zamawiający zapewni posiadanie licencji na integrację po stronie systemu HIS Asseco AMMS w chwili zlecenia, a Wykonawca zobowiązany jest do współpracy z firmą dostarczającą licencję.</w:t>
            </w:r>
          </w:p>
        </w:tc>
        <w:tc>
          <w:tcPr>
            <w:tcW w:w="1418" w:type="dxa"/>
            <w:tcBorders>
              <w:top w:val="single" w:sz="4" w:space="0" w:color="000000"/>
              <w:left w:val="single" w:sz="4" w:space="0" w:color="000000"/>
              <w:bottom w:val="single" w:sz="4" w:space="0" w:color="000000"/>
            </w:tcBorders>
          </w:tcPr>
          <w:p w14:paraId="760C5E04" w14:textId="77777777" w:rsidR="00260D02" w:rsidRDefault="00260D02" w:rsidP="00260D0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537FABCC" w14:textId="77777777" w:rsidR="00260D02" w:rsidRDefault="00260D02" w:rsidP="00260D0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EEA41F" w14:textId="77777777" w:rsidR="00260D02" w:rsidRDefault="00260D02" w:rsidP="00260D02">
            <w:pPr>
              <w:pStyle w:val="Akapitzlist"/>
              <w:autoSpaceDE w:val="0"/>
              <w:snapToGrid w:val="0"/>
              <w:spacing w:after="0"/>
              <w:ind w:left="0"/>
              <w:rPr>
                <w:sz w:val="20"/>
                <w:szCs w:val="20"/>
              </w:rPr>
            </w:pPr>
          </w:p>
        </w:tc>
      </w:tr>
      <w:tr w:rsidR="00E64290" w14:paraId="013CC25C" w14:textId="77777777" w:rsidTr="005E4088">
        <w:tblPrEx>
          <w:jc w:val="left"/>
          <w:tblCellMar>
            <w:left w:w="108" w:type="dxa"/>
            <w:right w:w="108" w:type="dxa"/>
          </w:tblCellMar>
          <w:tblLook w:val="0000" w:firstRow="0" w:lastRow="0" w:firstColumn="0" w:lastColumn="0" w:noHBand="0" w:noVBand="0"/>
        </w:tblPrEx>
        <w:tc>
          <w:tcPr>
            <w:tcW w:w="9209" w:type="dxa"/>
            <w:gridSpan w:val="6"/>
            <w:tcBorders>
              <w:top w:val="single" w:sz="4" w:space="0" w:color="000000"/>
              <w:left w:val="single" w:sz="4" w:space="0" w:color="000000"/>
              <w:bottom w:val="single" w:sz="4" w:space="0" w:color="000000"/>
              <w:right w:val="single" w:sz="4" w:space="0" w:color="000000"/>
            </w:tcBorders>
          </w:tcPr>
          <w:p w14:paraId="648FF1D1" w14:textId="77777777" w:rsidR="00E64290" w:rsidRPr="006C542F" w:rsidRDefault="00E64290" w:rsidP="00E64290">
            <w:pPr>
              <w:pStyle w:val="Akapitzlist"/>
              <w:autoSpaceDE w:val="0"/>
              <w:snapToGrid w:val="0"/>
              <w:spacing w:after="0"/>
              <w:ind w:left="0"/>
              <w:rPr>
                <w:b/>
                <w:sz w:val="20"/>
                <w:szCs w:val="20"/>
              </w:rPr>
            </w:pPr>
            <w:r w:rsidRPr="006C542F">
              <w:rPr>
                <w:b/>
                <w:sz w:val="20"/>
                <w:szCs w:val="20"/>
              </w:rPr>
              <w:t xml:space="preserve">Licencja </w:t>
            </w:r>
          </w:p>
        </w:tc>
      </w:tr>
      <w:tr w:rsidR="00E64290" w14:paraId="4A7C931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2F8F85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45B44C5" w14:textId="55AB0E50" w:rsidR="00E64290" w:rsidRPr="009F3E17" w:rsidRDefault="00F67279" w:rsidP="006C542F">
            <w:pPr>
              <w:ind w:left="79" w:right="0" w:firstLine="0"/>
              <w:jc w:val="left"/>
              <w:rPr>
                <w:i/>
                <w:color w:val="FF0000"/>
                <w:sz w:val="22"/>
              </w:rPr>
            </w:pPr>
            <w:r w:rsidRPr="006C542F">
              <w:rPr>
                <w:sz w:val="18"/>
                <w:szCs w:val="18"/>
              </w:rPr>
              <w:t>Licencja bezterminowa</w:t>
            </w:r>
            <w:r w:rsidR="00E64290" w:rsidRPr="006C542F">
              <w:rPr>
                <w:sz w:val="18"/>
                <w:szCs w:val="18"/>
              </w:rPr>
              <w:t xml:space="preserve"> na nieograniczoną ilość stanowisk</w:t>
            </w:r>
            <w:r w:rsidR="009F3E17">
              <w:rPr>
                <w:color w:val="FF0000"/>
                <w:sz w:val="22"/>
              </w:rPr>
              <w:t xml:space="preserve"> </w:t>
            </w:r>
          </w:p>
        </w:tc>
        <w:tc>
          <w:tcPr>
            <w:tcW w:w="1418" w:type="dxa"/>
            <w:tcBorders>
              <w:top w:val="single" w:sz="4" w:space="0" w:color="000000"/>
              <w:left w:val="single" w:sz="4" w:space="0" w:color="000000"/>
              <w:bottom w:val="single" w:sz="4" w:space="0" w:color="000000"/>
            </w:tcBorders>
          </w:tcPr>
          <w:p w14:paraId="6C6A1CE2" w14:textId="77777777" w:rsidR="00E64290" w:rsidRDefault="00E64290" w:rsidP="00E64290">
            <w:pPr>
              <w:pStyle w:val="Akapitzlist"/>
              <w:autoSpaceDE w:val="0"/>
              <w:snapToGrid w:val="0"/>
              <w:spacing w:after="0"/>
              <w:ind w:left="0"/>
              <w:rPr>
                <w:i/>
                <w:color w:val="FF0000"/>
                <w:sz w:val="20"/>
                <w:szCs w:val="20"/>
              </w:rPr>
            </w:pPr>
          </w:p>
        </w:tc>
        <w:tc>
          <w:tcPr>
            <w:tcW w:w="1134" w:type="dxa"/>
            <w:tcBorders>
              <w:top w:val="single" w:sz="4" w:space="0" w:color="000000"/>
              <w:left w:val="single" w:sz="4" w:space="0" w:color="000000"/>
              <w:bottom w:val="single" w:sz="4" w:space="0" w:color="000000"/>
            </w:tcBorders>
          </w:tcPr>
          <w:p w14:paraId="3DE2EE22" w14:textId="77777777" w:rsidR="00E64290" w:rsidRDefault="00E64290" w:rsidP="00E64290">
            <w:pPr>
              <w:pStyle w:val="Akapitzlist"/>
              <w:autoSpaceDE w:val="0"/>
              <w:snapToGrid w:val="0"/>
              <w:spacing w:after="0"/>
              <w:ind w:left="0"/>
              <w:rPr>
                <w:i/>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D654B6" w14:textId="77777777" w:rsidR="00E64290" w:rsidRDefault="00E64290" w:rsidP="00E64290">
            <w:pPr>
              <w:pStyle w:val="Akapitzlist"/>
              <w:autoSpaceDE w:val="0"/>
              <w:snapToGrid w:val="0"/>
              <w:spacing w:after="0"/>
              <w:ind w:left="0"/>
              <w:rPr>
                <w:sz w:val="20"/>
                <w:szCs w:val="20"/>
              </w:rPr>
            </w:pPr>
          </w:p>
        </w:tc>
      </w:tr>
    </w:tbl>
    <w:p w14:paraId="66ADB066" w14:textId="7BFC062B" w:rsidR="00055204" w:rsidRDefault="00055204" w:rsidP="00E64290">
      <w:pPr>
        <w:pStyle w:val="Nagwek3"/>
        <w:numPr>
          <w:ilvl w:val="0"/>
          <w:numId w:val="0"/>
        </w:numPr>
        <w:spacing w:after="120"/>
      </w:pPr>
    </w:p>
    <w:p w14:paraId="0E8590D7" w14:textId="77777777" w:rsidR="00055204" w:rsidRDefault="00055204">
      <w:pPr>
        <w:suppressAutoHyphens w:val="0"/>
        <w:spacing w:after="160"/>
        <w:ind w:left="0" w:right="0" w:firstLine="0"/>
        <w:jc w:val="left"/>
        <w:rPr>
          <w:rFonts w:eastAsia="Calibri"/>
          <w:b/>
          <w:sz w:val="22"/>
          <w:lang w:eastAsia="en-US"/>
        </w:rPr>
      </w:pPr>
      <w:r>
        <w:br w:type="page"/>
      </w:r>
    </w:p>
    <w:p w14:paraId="7DA34787" w14:textId="77777777" w:rsidR="00E64290" w:rsidRDefault="00E64290" w:rsidP="00E64290">
      <w:pPr>
        <w:pStyle w:val="Nagwek3"/>
        <w:numPr>
          <w:ilvl w:val="0"/>
          <w:numId w:val="0"/>
        </w:numPr>
        <w:spacing w:after="120"/>
      </w:pPr>
    </w:p>
    <w:p w14:paraId="34A37560" w14:textId="51174F24" w:rsidR="00354C35" w:rsidRDefault="00661A38" w:rsidP="00FE36D6">
      <w:pPr>
        <w:pStyle w:val="Nagwek1"/>
        <w:numPr>
          <w:ilvl w:val="1"/>
          <w:numId w:val="49"/>
        </w:numPr>
      </w:pPr>
      <w:r>
        <w:t xml:space="preserve"> </w:t>
      </w:r>
      <w:bookmarkStart w:id="46" w:name="_Toc525160252"/>
      <w:r w:rsidR="00354C35">
        <w:t xml:space="preserve">Zakup innego sprzętu komputerowego - </w:t>
      </w:r>
      <w:r w:rsidR="00354C35" w:rsidRPr="00F63936">
        <w:t xml:space="preserve">Specyfikacja </w:t>
      </w:r>
      <w:r w:rsidR="00354C35">
        <w:t>wymagań</w:t>
      </w:r>
      <w:bookmarkEnd w:id="46"/>
    </w:p>
    <w:p w14:paraId="7DDAB864" w14:textId="3A54C93F" w:rsidR="00354C35" w:rsidRPr="00906072" w:rsidRDefault="00354C35" w:rsidP="00FE36D6">
      <w:pPr>
        <w:pStyle w:val="Nagwek1"/>
        <w:numPr>
          <w:ilvl w:val="2"/>
          <w:numId w:val="49"/>
        </w:numPr>
      </w:pPr>
      <w:bookmarkStart w:id="47" w:name="_Toc525160253"/>
      <w:r w:rsidRPr="00906072">
        <w:t xml:space="preserve">Stacja </w:t>
      </w:r>
      <w:proofErr w:type="spellStart"/>
      <w:r w:rsidRPr="00906072">
        <w:t>makroskopowania</w:t>
      </w:r>
      <w:proofErr w:type="spellEnd"/>
      <w:r w:rsidRPr="00906072">
        <w:t xml:space="preserve"> </w:t>
      </w:r>
      <w:r>
        <w:t>– 1 szt.</w:t>
      </w:r>
      <w:bookmarkEnd w:id="47"/>
    </w:p>
    <w:p w14:paraId="4AE0D056" w14:textId="77777777" w:rsidR="00354C35" w:rsidRDefault="00354C35" w:rsidP="00354C35">
      <w:pPr>
        <w:spacing w:after="0"/>
        <w:ind w:left="0" w:right="0" w:firstLine="0"/>
        <w:jc w:val="left"/>
        <w:rPr>
          <w:color w:val="auto"/>
          <w:sz w:val="22"/>
          <w:lang w:eastAsia="en-US"/>
        </w:rPr>
      </w:pPr>
      <w:r w:rsidRPr="00986E06">
        <w:rPr>
          <w:b/>
          <w:bCs/>
          <w:color w:val="auto"/>
          <w:sz w:val="22"/>
        </w:rPr>
        <w:t xml:space="preserve"> </w:t>
      </w:r>
      <w:r w:rsidRPr="00986E06">
        <w:rPr>
          <w:color w:val="auto"/>
          <w:sz w:val="22"/>
          <w:lang w:eastAsia="en-US"/>
        </w:rPr>
        <w:t>Kompletny system do cyfrowej rejestracji i obróbki obrazów podczas pobierania materiału tkankowego</w:t>
      </w:r>
      <w:r>
        <w:rPr>
          <w:color w:val="auto"/>
          <w:sz w:val="22"/>
          <w:lang w:eastAsia="en-US"/>
        </w:rPr>
        <w:t>.</w:t>
      </w:r>
    </w:p>
    <w:p w14:paraId="2DA53E66" w14:textId="77777777" w:rsidR="00354C35" w:rsidRDefault="00354C35" w:rsidP="00354C35">
      <w:pPr>
        <w:spacing w:after="0"/>
        <w:ind w:left="0" w:right="0" w:firstLine="0"/>
        <w:jc w:val="left"/>
        <w:rPr>
          <w:bCs/>
          <w:sz w:val="22"/>
        </w:rPr>
      </w:pPr>
    </w:p>
    <w:tbl>
      <w:tblPr>
        <w:tblW w:w="9209" w:type="dxa"/>
        <w:jc w:val="center"/>
        <w:tblLayout w:type="fixed"/>
        <w:tblCellMar>
          <w:left w:w="10" w:type="dxa"/>
          <w:right w:w="10" w:type="dxa"/>
        </w:tblCellMar>
        <w:tblLook w:val="04A0" w:firstRow="1" w:lastRow="0" w:firstColumn="1" w:lastColumn="0" w:noHBand="0" w:noVBand="1"/>
      </w:tblPr>
      <w:tblGrid>
        <w:gridCol w:w="572"/>
        <w:gridCol w:w="3818"/>
        <w:gridCol w:w="1417"/>
        <w:gridCol w:w="1559"/>
        <w:gridCol w:w="1843"/>
      </w:tblGrid>
      <w:tr w:rsidR="00354C35" w14:paraId="0ACE55F2" w14:textId="77777777" w:rsidTr="001F7D12">
        <w:trPr>
          <w:trHeight w:val="44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75789A6"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818"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344880CB"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5C81BD44"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7846CB84"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4EFA83C8"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7B9E812B"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14:paraId="1D69693B" w14:textId="77777777" w:rsidTr="001F7D12">
        <w:trPr>
          <w:trHeight w:val="400"/>
          <w:jc w:val="center"/>
        </w:trPr>
        <w:tc>
          <w:tcPr>
            <w:tcW w:w="572" w:type="dxa"/>
            <w:vMerge w:val="restart"/>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28C3DA31"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9642E5" w14:textId="77777777" w:rsidR="00354C35" w:rsidRPr="004F28B5" w:rsidRDefault="00354C35" w:rsidP="001F7D12">
            <w:pPr>
              <w:suppressAutoHyphens w:val="0"/>
              <w:autoSpaceDN/>
              <w:spacing w:after="0"/>
              <w:ind w:left="62" w:right="0" w:firstLine="0"/>
              <w:jc w:val="left"/>
              <w:textAlignment w:val="auto"/>
              <w:rPr>
                <w:b/>
                <w:sz w:val="20"/>
                <w:szCs w:val="20"/>
              </w:rPr>
            </w:pPr>
            <w:r w:rsidRPr="004F28B5">
              <w:rPr>
                <w:b/>
                <w:color w:val="auto"/>
                <w:sz w:val="20"/>
                <w:szCs w:val="20"/>
                <w:lang w:eastAsia="en-US"/>
              </w:rPr>
              <w:t>Komputer o parametrach:</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2B9134C4"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7CA21A7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71DF4510"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8FBAE88" w14:textId="77777777" w:rsidTr="001F7D12">
        <w:trPr>
          <w:trHeight w:val="1147"/>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6FF6BDFE"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7E3B700"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 xml:space="preserve">Zaoferowany procesor musi uzyskać w teście </w:t>
            </w:r>
            <w:proofErr w:type="spellStart"/>
            <w:r w:rsidRPr="004F28B5">
              <w:rPr>
                <w:color w:val="auto"/>
                <w:sz w:val="20"/>
                <w:szCs w:val="20"/>
                <w:lang w:eastAsia="en-US"/>
              </w:rPr>
              <w:t>Passmark</w:t>
            </w:r>
            <w:proofErr w:type="spellEnd"/>
            <w:r w:rsidRPr="004F28B5">
              <w:rPr>
                <w:color w:val="auto"/>
                <w:sz w:val="20"/>
                <w:szCs w:val="20"/>
                <w:lang w:eastAsia="en-US"/>
              </w:rPr>
              <w:t xml:space="preserve"> CPU Mark min.: 4200 punktów (</w:t>
            </w:r>
            <w:proofErr w:type="spellStart"/>
            <w:r w:rsidRPr="004F28B5">
              <w:rPr>
                <w:color w:val="auto"/>
                <w:sz w:val="20"/>
                <w:szCs w:val="20"/>
                <w:lang w:eastAsia="en-US"/>
              </w:rPr>
              <w:t>Average</w:t>
            </w:r>
            <w:proofErr w:type="spellEnd"/>
            <w:r w:rsidRPr="004F28B5">
              <w:rPr>
                <w:color w:val="auto"/>
                <w:sz w:val="20"/>
                <w:szCs w:val="20"/>
                <w:lang w:eastAsia="en-US"/>
              </w:rPr>
              <w:t xml:space="preserve"> CPU Mark) Wynik zaproponowanego procesora musi znajdować się na stronie </w:t>
            </w:r>
            <w:hyperlink r:id="rId9" w:history="1">
              <w:r w:rsidRPr="004F28B5">
                <w:rPr>
                  <w:color w:val="auto"/>
                  <w:sz w:val="20"/>
                  <w:szCs w:val="20"/>
                  <w:lang w:eastAsia="en-US"/>
                </w:rPr>
                <w:t>http://www.cpubenchmark.net</w:t>
              </w:r>
            </w:hyperlink>
          </w:p>
        </w:tc>
        <w:tc>
          <w:tcPr>
            <w:tcW w:w="1417" w:type="dxa"/>
            <w:tcBorders>
              <w:top w:val="single" w:sz="4" w:space="0" w:color="000000"/>
              <w:bottom w:val="single" w:sz="4" w:space="0" w:color="000000"/>
              <w:right w:val="single" w:sz="4" w:space="0" w:color="000000"/>
            </w:tcBorders>
            <w:shd w:val="clear" w:color="auto" w:fill="auto"/>
          </w:tcPr>
          <w:p w14:paraId="25F07369"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1488590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4DCBA813" w14:textId="77777777" w:rsidR="00354C35" w:rsidRDefault="00354C35" w:rsidP="001F7D12">
            <w:pPr>
              <w:suppressAutoHyphens w:val="0"/>
              <w:autoSpaceDN/>
              <w:spacing w:after="0"/>
              <w:ind w:left="62" w:right="0" w:firstLine="0"/>
              <w:jc w:val="left"/>
              <w:textAlignment w:val="auto"/>
              <w:rPr>
                <w:rStyle w:val="size"/>
                <w:b/>
                <w:sz w:val="18"/>
                <w:szCs w:val="18"/>
              </w:rPr>
            </w:pPr>
          </w:p>
        </w:tc>
      </w:tr>
      <w:tr w:rsidR="00354C35" w14:paraId="32A24BA0" w14:textId="77777777" w:rsidTr="001F7D12">
        <w:trPr>
          <w:trHeight w:val="243"/>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0A6351C7"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F4505E1"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Pamięć operacyjna RAM min. 8GB DDR3 SDRAM 1600 MHz.</w:t>
            </w:r>
          </w:p>
        </w:tc>
        <w:tc>
          <w:tcPr>
            <w:tcW w:w="1417" w:type="dxa"/>
            <w:tcBorders>
              <w:top w:val="single" w:sz="4" w:space="0" w:color="000000"/>
              <w:bottom w:val="single" w:sz="4" w:space="0" w:color="000000"/>
              <w:right w:val="single" w:sz="4" w:space="0" w:color="000000"/>
            </w:tcBorders>
            <w:shd w:val="clear" w:color="auto" w:fill="auto"/>
          </w:tcPr>
          <w:p w14:paraId="35FF4043"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1C5114AC"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6D92C527"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258C74E9" w14:textId="77777777" w:rsidTr="001F7D12">
        <w:trPr>
          <w:trHeight w:val="533"/>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173C06AE"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4D8F49C"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Dysk twardy typu SSD o pojemności min. 240 GB</w:t>
            </w:r>
          </w:p>
        </w:tc>
        <w:tc>
          <w:tcPr>
            <w:tcW w:w="1417" w:type="dxa"/>
            <w:tcBorders>
              <w:top w:val="single" w:sz="4" w:space="0" w:color="000000"/>
              <w:bottom w:val="single" w:sz="4" w:space="0" w:color="000000"/>
              <w:right w:val="single" w:sz="4" w:space="0" w:color="000000"/>
            </w:tcBorders>
            <w:shd w:val="clear" w:color="auto" w:fill="auto"/>
          </w:tcPr>
          <w:p w14:paraId="422CF5BD"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51DC313F"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075A12B6" w14:textId="77777777" w:rsidR="00354C35" w:rsidRPr="00A338D1" w:rsidRDefault="00354C35" w:rsidP="001F7D12">
            <w:pPr>
              <w:suppressAutoHyphens w:val="0"/>
              <w:autoSpaceDN/>
              <w:spacing w:after="0"/>
              <w:ind w:left="62" w:right="0" w:firstLine="0"/>
              <w:jc w:val="left"/>
              <w:textAlignment w:val="auto"/>
              <w:rPr>
                <w:sz w:val="20"/>
                <w:szCs w:val="20"/>
              </w:rPr>
            </w:pPr>
          </w:p>
        </w:tc>
      </w:tr>
      <w:tr w:rsidR="00354C35" w14:paraId="438C43D1" w14:textId="77777777" w:rsidTr="001F7D12">
        <w:trPr>
          <w:trHeight w:val="327"/>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186DC93E"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6CE04A6"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Minimum 3 porty USB, 1xRJ45, wejście liniowe dla słuchawek, wyjścia liniowe dla głośników</w:t>
            </w:r>
          </w:p>
        </w:tc>
        <w:tc>
          <w:tcPr>
            <w:tcW w:w="1417" w:type="dxa"/>
            <w:tcBorders>
              <w:top w:val="single" w:sz="4" w:space="0" w:color="000000"/>
              <w:bottom w:val="single" w:sz="4" w:space="0" w:color="000000"/>
              <w:right w:val="single" w:sz="4" w:space="0" w:color="000000"/>
            </w:tcBorders>
            <w:shd w:val="clear" w:color="auto" w:fill="auto"/>
          </w:tcPr>
          <w:p w14:paraId="689525D3"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3CD90178"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6C1A2F0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2CB6EF4" w14:textId="77777777" w:rsidTr="001F7D12">
        <w:trPr>
          <w:trHeight w:val="327"/>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77127C05"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B2CB684"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Płyta główna - zintegrowana lub dedykowana karta graficzna, Zintegrowana karta sieciowa Ethernet 10/100/1000</w:t>
            </w:r>
          </w:p>
        </w:tc>
        <w:tc>
          <w:tcPr>
            <w:tcW w:w="1417" w:type="dxa"/>
            <w:tcBorders>
              <w:top w:val="single" w:sz="4" w:space="0" w:color="000000"/>
              <w:bottom w:val="single" w:sz="4" w:space="0" w:color="000000"/>
              <w:right w:val="single" w:sz="4" w:space="0" w:color="000000"/>
            </w:tcBorders>
            <w:shd w:val="clear" w:color="auto" w:fill="auto"/>
          </w:tcPr>
          <w:p w14:paraId="1D62B29B"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6E6AB72D"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F02358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4627AF47" w14:textId="77777777" w:rsidTr="001F7D12">
        <w:trPr>
          <w:trHeight w:val="405"/>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316C5F5B"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593024C"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System operacyjny 64-bitowy w polskiej wersji językowej</w:t>
            </w:r>
          </w:p>
        </w:tc>
        <w:tc>
          <w:tcPr>
            <w:tcW w:w="1417" w:type="dxa"/>
            <w:tcBorders>
              <w:top w:val="single" w:sz="4" w:space="0" w:color="000000"/>
              <w:bottom w:val="single" w:sz="4" w:space="0" w:color="000000"/>
              <w:right w:val="single" w:sz="4" w:space="0" w:color="000000"/>
            </w:tcBorders>
            <w:shd w:val="clear" w:color="auto" w:fill="auto"/>
          </w:tcPr>
          <w:p w14:paraId="13CBE817"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109382F7"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613F196"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AFB62FC" w14:textId="77777777" w:rsidTr="001F7D12">
        <w:trPr>
          <w:trHeight w:val="355"/>
          <w:jc w:val="center"/>
        </w:trPr>
        <w:tc>
          <w:tcPr>
            <w:tcW w:w="572" w:type="dxa"/>
            <w:vMerge/>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7B7C21F0"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42EEAA6"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Komputer zamknięty w wodoodpornej obudowie monitora</w:t>
            </w:r>
          </w:p>
        </w:tc>
        <w:tc>
          <w:tcPr>
            <w:tcW w:w="1417" w:type="dxa"/>
            <w:tcBorders>
              <w:top w:val="single" w:sz="4" w:space="0" w:color="000000"/>
              <w:bottom w:val="single" w:sz="4" w:space="0" w:color="000000"/>
              <w:right w:val="single" w:sz="4" w:space="0" w:color="000000"/>
            </w:tcBorders>
            <w:shd w:val="clear" w:color="auto" w:fill="auto"/>
          </w:tcPr>
          <w:p w14:paraId="76ECC2E2"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D5D79"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F7D115" w14:textId="77777777" w:rsidR="00354C35" w:rsidRPr="00E51CB4" w:rsidRDefault="00354C35" w:rsidP="001F7D12">
            <w:pPr>
              <w:suppressAutoHyphens w:val="0"/>
              <w:autoSpaceDN/>
              <w:spacing w:after="0"/>
              <w:ind w:left="279" w:right="0" w:firstLine="0"/>
              <w:jc w:val="left"/>
              <w:textAlignment w:val="auto"/>
              <w:rPr>
                <w:color w:val="auto"/>
                <w:sz w:val="20"/>
                <w:szCs w:val="20"/>
                <w:lang w:eastAsia="en-US"/>
              </w:rPr>
            </w:pPr>
            <w:r w:rsidRPr="00E51CB4">
              <w:rPr>
                <w:color w:val="auto"/>
                <w:sz w:val="20"/>
                <w:szCs w:val="20"/>
                <w:lang w:eastAsia="en-US"/>
              </w:rPr>
              <w:t>Tak – 5 pkt</w:t>
            </w:r>
          </w:p>
          <w:p w14:paraId="131D02A6" w14:textId="77777777" w:rsidR="00354C35" w:rsidRDefault="00354C35" w:rsidP="001F7D12">
            <w:pPr>
              <w:suppressAutoHyphens w:val="0"/>
              <w:autoSpaceDN/>
              <w:spacing w:after="0"/>
              <w:ind w:left="279" w:right="0" w:firstLine="0"/>
              <w:jc w:val="left"/>
              <w:textAlignment w:val="auto"/>
              <w:rPr>
                <w:rStyle w:val="size"/>
                <w:b/>
                <w:sz w:val="18"/>
                <w:szCs w:val="18"/>
              </w:rPr>
            </w:pPr>
            <w:r w:rsidRPr="00E51CB4">
              <w:rPr>
                <w:color w:val="auto"/>
                <w:sz w:val="20"/>
                <w:szCs w:val="20"/>
                <w:lang w:eastAsia="en-US"/>
              </w:rPr>
              <w:t xml:space="preserve"> Nie – 0 pkt</w:t>
            </w:r>
          </w:p>
        </w:tc>
      </w:tr>
      <w:tr w:rsidR="00354C35" w14:paraId="16688C7E" w14:textId="77777777" w:rsidTr="001F7D12">
        <w:trPr>
          <w:trHeight w:val="4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113EBA"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5A055F7"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color w:val="auto"/>
                <w:sz w:val="20"/>
                <w:szCs w:val="20"/>
                <w:lang w:eastAsia="en-US"/>
              </w:rPr>
              <w:t>Klawiatura wodoodporna, mysz optyczna PS/2 lub USB dołączone do zestawu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EA9E4"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34985C68"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541DCDA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DE81506"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E2700D"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0F177FD" w14:textId="77777777" w:rsidR="00354C35" w:rsidRPr="004F28B5" w:rsidRDefault="00354C35" w:rsidP="001F7D12">
            <w:pPr>
              <w:suppressAutoHyphens w:val="0"/>
              <w:autoSpaceDN/>
              <w:spacing w:after="0"/>
              <w:ind w:left="0" w:right="0" w:firstLine="0"/>
              <w:contextualSpacing/>
              <w:jc w:val="left"/>
              <w:textAlignment w:val="auto"/>
              <w:rPr>
                <w:sz w:val="20"/>
                <w:szCs w:val="20"/>
              </w:rPr>
            </w:pPr>
            <w:r w:rsidRPr="004F28B5">
              <w:rPr>
                <w:sz w:val="20"/>
                <w:szCs w:val="20"/>
              </w:rPr>
              <w:t>Monitor o przekątnej min. 19``</w:t>
            </w:r>
          </w:p>
          <w:p w14:paraId="2A9519E0"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sz w:val="20"/>
                <w:szCs w:val="20"/>
              </w:rPr>
              <w:t>dotykowy, LCD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0E6E9B"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05B60E0C"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34459EC1"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9BD1C46"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7B68E2"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873A0E9" w14:textId="77777777" w:rsidR="00354C35" w:rsidRPr="004F28B5" w:rsidRDefault="00354C35" w:rsidP="001F7D12">
            <w:pPr>
              <w:suppressAutoHyphens w:val="0"/>
              <w:autoSpaceDN/>
              <w:spacing w:after="0"/>
              <w:ind w:left="0" w:right="0" w:firstLine="0"/>
              <w:jc w:val="left"/>
              <w:textAlignment w:val="auto"/>
              <w:rPr>
                <w:color w:val="auto"/>
                <w:sz w:val="20"/>
                <w:szCs w:val="20"/>
                <w:lang w:eastAsia="en-US"/>
              </w:rPr>
            </w:pPr>
            <w:r w:rsidRPr="004F28B5">
              <w:rPr>
                <w:color w:val="auto"/>
                <w:sz w:val="20"/>
                <w:szCs w:val="20"/>
                <w:lang w:eastAsia="en-US"/>
              </w:rPr>
              <w:t>Kolorowa kamera cyfrowa o parametrach:</w:t>
            </w:r>
          </w:p>
          <w:p w14:paraId="16F0D966" w14:textId="7580DD04" w:rsidR="00354C35" w:rsidRPr="004F28B5" w:rsidRDefault="00354C35" w:rsidP="00FE36D6">
            <w:pPr>
              <w:numPr>
                <w:ilvl w:val="0"/>
                <w:numId w:val="43"/>
              </w:numPr>
              <w:suppressAutoHyphens w:val="0"/>
              <w:autoSpaceDN/>
              <w:spacing w:before="120" w:after="0" w:line="276" w:lineRule="auto"/>
              <w:ind w:right="0"/>
              <w:contextualSpacing/>
              <w:jc w:val="left"/>
              <w:textAlignment w:val="auto"/>
              <w:rPr>
                <w:rFonts w:eastAsia="Calibri"/>
                <w:color w:val="auto"/>
                <w:sz w:val="20"/>
                <w:szCs w:val="20"/>
                <w:lang w:eastAsia="en-US"/>
              </w:rPr>
            </w:pPr>
            <w:r w:rsidRPr="004F28B5">
              <w:rPr>
                <w:rFonts w:eastAsia="Calibri"/>
                <w:color w:val="auto"/>
                <w:sz w:val="20"/>
                <w:szCs w:val="20"/>
                <w:lang w:eastAsia="en-US"/>
              </w:rPr>
              <w:t xml:space="preserve">matryca </w:t>
            </w:r>
            <w:r w:rsidRPr="00661A38">
              <w:rPr>
                <w:rFonts w:eastAsia="Calibri"/>
                <w:color w:val="auto"/>
                <w:szCs w:val="24"/>
                <w:lang w:eastAsia="en-US"/>
              </w:rPr>
              <w:t>CMOS</w:t>
            </w:r>
          </w:p>
          <w:p w14:paraId="30D0CDDC" w14:textId="77777777" w:rsidR="00354C35" w:rsidRPr="004F28B5" w:rsidRDefault="00354C35" w:rsidP="00FE36D6">
            <w:pPr>
              <w:numPr>
                <w:ilvl w:val="0"/>
                <w:numId w:val="43"/>
              </w:numPr>
              <w:suppressAutoHyphens w:val="0"/>
              <w:autoSpaceDN/>
              <w:spacing w:before="120" w:after="0" w:line="276" w:lineRule="auto"/>
              <w:ind w:right="0"/>
              <w:contextualSpacing/>
              <w:jc w:val="left"/>
              <w:textAlignment w:val="auto"/>
              <w:rPr>
                <w:rFonts w:eastAsia="Calibri"/>
                <w:color w:val="auto"/>
                <w:sz w:val="20"/>
                <w:szCs w:val="20"/>
                <w:lang w:eastAsia="en-US"/>
              </w:rPr>
            </w:pPr>
            <w:r w:rsidRPr="004F28B5">
              <w:rPr>
                <w:rFonts w:eastAsia="Calibri"/>
                <w:color w:val="auto"/>
                <w:sz w:val="20"/>
                <w:szCs w:val="20"/>
                <w:lang w:eastAsia="en-US"/>
              </w:rPr>
              <w:t>minimum 10x zoom optyczny</w:t>
            </w:r>
          </w:p>
          <w:p w14:paraId="5576466A" w14:textId="77777777" w:rsidR="00354C35" w:rsidRPr="004F28B5" w:rsidRDefault="00354C35" w:rsidP="00FE36D6">
            <w:pPr>
              <w:numPr>
                <w:ilvl w:val="0"/>
                <w:numId w:val="43"/>
              </w:numPr>
              <w:suppressAutoHyphens w:val="0"/>
              <w:autoSpaceDN/>
              <w:spacing w:before="120" w:after="0" w:line="276" w:lineRule="auto"/>
              <w:ind w:right="0"/>
              <w:contextualSpacing/>
              <w:jc w:val="left"/>
              <w:textAlignment w:val="auto"/>
              <w:rPr>
                <w:rFonts w:eastAsia="Calibri"/>
                <w:color w:val="auto"/>
                <w:sz w:val="20"/>
                <w:szCs w:val="20"/>
                <w:lang w:eastAsia="en-US"/>
              </w:rPr>
            </w:pPr>
            <w:r w:rsidRPr="004F28B5">
              <w:rPr>
                <w:rFonts w:eastAsia="Calibri"/>
                <w:color w:val="auto"/>
                <w:sz w:val="20"/>
                <w:szCs w:val="20"/>
                <w:lang w:eastAsia="en-US"/>
              </w:rPr>
              <w:t xml:space="preserve">funkcja </w:t>
            </w:r>
            <w:proofErr w:type="spellStart"/>
            <w:r w:rsidRPr="004F28B5">
              <w:rPr>
                <w:rFonts w:eastAsia="Calibri"/>
                <w:color w:val="auto"/>
                <w:sz w:val="20"/>
                <w:szCs w:val="20"/>
                <w:lang w:eastAsia="en-US"/>
              </w:rPr>
              <w:t>autofokus</w:t>
            </w:r>
            <w:proofErr w:type="spellEnd"/>
          </w:p>
          <w:p w14:paraId="35783403" w14:textId="77777777" w:rsidR="00354C35" w:rsidRPr="004F28B5" w:rsidRDefault="00354C35" w:rsidP="00FE36D6">
            <w:pPr>
              <w:numPr>
                <w:ilvl w:val="0"/>
                <w:numId w:val="43"/>
              </w:numPr>
              <w:suppressAutoHyphens w:val="0"/>
              <w:autoSpaceDN/>
              <w:spacing w:before="120" w:after="0" w:line="276" w:lineRule="auto"/>
              <w:ind w:right="0"/>
              <w:contextualSpacing/>
              <w:jc w:val="left"/>
              <w:textAlignment w:val="auto"/>
              <w:rPr>
                <w:rFonts w:eastAsia="Calibri"/>
                <w:color w:val="auto"/>
                <w:sz w:val="20"/>
                <w:szCs w:val="20"/>
                <w:lang w:eastAsia="en-US"/>
              </w:rPr>
            </w:pPr>
            <w:r w:rsidRPr="004F28B5">
              <w:rPr>
                <w:rFonts w:eastAsia="Calibri"/>
                <w:color w:val="auto"/>
                <w:sz w:val="20"/>
                <w:szCs w:val="20"/>
                <w:lang w:eastAsia="en-US"/>
              </w:rPr>
              <w:t>wbudowane oświetlenie LED odporna na opary związków chemicznych</w:t>
            </w:r>
          </w:p>
          <w:p w14:paraId="5F703952"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rFonts w:eastAsia="Calibri"/>
                <w:color w:val="auto"/>
                <w:sz w:val="20"/>
                <w:szCs w:val="20"/>
                <w:lang w:eastAsia="en-US"/>
              </w:rPr>
              <w:t>automatyczny balans bieli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3DDA5"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7F6B017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7253709"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0E5E8BB"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F2989F"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3D5FAE2" w14:textId="77777777" w:rsidR="00354C35" w:rsidRPr="004F28B5" w:rsidRDefault="00354C35" w:rsidP="001F7D12">
            <w:pPr>
              <w:suppressAutoHyphens w:val="0"/>
              <w:autoSpaceDN/>
              <w:spacing w:before="120" w:after="0"/>
              <w:ind w:left="0" w:right="0" w:firstLine="0"/>
              <w:jc w:val="left"/>
              <w:textAlignment w:val="auto"/>
              <w:rPr>
                <w:color w:val="auto"/>
                <w:sz w:val="20"/>
                <w:szCs w:val="20"/>
                <w:lang w:eastAsia="en-US"/>
              </w:rPr>
            </w:pPr>
            <w:r w:rsidRPr="004F28B5">
              <w:rPr>
                <w:color w:val="auto"/>
                <w:sz w:val="20"/>
                <w:szCs w:val="20"/>
                <w:lang w:eastAsia="en-US"/>
              </w:rPr>
              <w:t xml:space="preserve">Oprogramowanie umożliwiające: </w:t>
            </w:r>
          </w:p>
          <w:p w14:paraId="430671E4" w14:textId="77777777" w:rsidR="00354C35" w:rsidRPr="004F28B5" w:rsidRDefault="00354C35" w:rsidP="00FE36D6">
            <w:pPr>
              <w:numPr>
                <w:ilvl w:val="0"/>
                <w:numId w:val="44"/>
              </w:numPr>
              <w:suppressAutoHyphens w:val="0"/>
              <w:autoSpaceDN/>
              <w:spacing w:after="0" w:line="276" w:lineRule="auto"/>
              <w:ind w:left="357" w:right="0" w:hanging="357"/>
              <w:jc w:val="left"/>
              <w:textAlignment w:val="auto"/>
              <w:rPr>
                <w:rFonts w:eastAsia="Calibri"/>
                <w:color w:val="auto"/>
                <w:sz w:val="20"/>
                <w:szCs w:val="20"/>
                <w:lang w:eastAsia="en-US"/>
              </w:rPr>
            </w:pPr>
            <w:r w:rsidRPr="004F28B5">
              <w:rPr>
                <w:rFonts w:eastAsia="Calibri"/>
                <w:color w:val="auto"/>
                <w:sz w:val="20"/>
                <w:szCs w:val="20"/>
                <w:lang w:eastAsia="en-US"/>
              </w:rPr>
              <w:t>współpracę z kamerą,</w:t>
            </w:r>
          </w:p>
          <w:p w14:paraId="694BFDBC" w14:textId="77777777" w:rsidR="00354C35" w:rsidRPr="004F28B5" w:rsidRDefault="00354C35" w:rsidP="00FE36D6">
            <w:pPr>
              <w:numPr>
                <w:ilvl w:val="0"/>
                <w:numId w:val="44"/>
              </w:numPr>
              <w:suppressAutoHyphens w:val="0"/>
              <w:autoSpaceDN/>
              <w:spacing w:after="0" w:line="276" w:lineRule="auto"/>
              <w:ind w:left="357" w:right="0" w:hanging="357"/>
              <w:jc w:val="left"/>
              <w:textAlignment w:val="auto"/>
              <w:rPr>
                <w:rFonts w:eastAsia="Calibri"/>
                <w:color w:val="auto"/>
                <w:sz w:val="20"/>
                <w:szCs w:val="20"/>
                <w:lang w:eastAsia="en-US"/>
              </w:rPr>
            </w:pPr>
            <w:r w:rsidRPr="004F28B5">
              <w:rPr>
                <w:rFonts w:eastAsia="Calibri"/>
                <w:color w:val="auto"/>
                <w:sz w:val="20"/>
                <w:szCs w:val="20"/>
                <w:lang w:eastAsia="en-US"/>
              </w:rPr>
              <w:t>obróbkę wykonanych zdjęć z możliwością dokonania  pomiarów płaszczyznowych i liniowych</w:t>
            </w:r>
          </w:p>
          <w:p w14:paraId="23520132" w14:textId="77777777" w:rsidR="00354C35" w:rsidRPr="004F28B5" w:rsidRDefault="00354C35" w:rsidP="00FE36D6">
            <w:pPr>
              <w:numPr>
                <w:ilvl w:val="0"/>
                <w:numId w:val="44"/>
              </w:numPr>
              <w:suppressAutoHyphens w:val="0"/>
              <w:autoSpaceDN/>
              <w:spacing w:after="0" w:line="276" w:lineRule="auto"/>
              <w:ind w:left="357" w:right="0" w:hanging="357"/>
              <w:jc w:val="left"/>
              <w:textAlignment w:val="auto"/>
              <w:rPr>
                <w:rFonts w:eastAsia="Calibri"/>
                <w:color w:val="auto"/>
                <w:sz w:val="20"/>
                <w:szCs w:val="20"/>
                <w:lang w:eastAsia="en-US"/>
              </w:rPr>
            </w:pPr>
            <w:r w:rsidRPr="004F28B5">
              <w:rPr>
                <w:rFonts w:eastAsia="Calibri"/>
                <w:color w:val="auto"/>
                <w:sz w:val="20"/>
                <w:szCs w:val="20"/>
                <w:lang w:eastAsia="en-US"/>
              </w:rPr>
              <w:t>dodawania opisów do zdjęć i notatek głosowych</w:t>
            </w:r>
          </w:p>
          <w:p w14:paraId="1C04A439"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rFonts w:eastAsia="Calibri"/>
                <w:color w:val="auto"/>
                <w:sz w:val="20"/>
                <w:szCs w:val="20"/>
                <w:lang w:eastAsia="en-US"/>
              </w:rPr>
              <w:t>możliwość modyfikacji wykonanej wcześniej i zapisanej obróbki zdjęć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CD600"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r w:rsidRPr="004F28B5">
              <w:rPr>
                <w:color w:val="auto"/>
                <w:sz w:val="20"/>
                <w:szCs w:val="20"/>
                <w:lang w:eastAsia="en-US"/>
              </w:rPr>
              <w:t xml:space="preserve"> </w:t>
            </w:r>
          </w:p>
        </w:tc>
        <w:tc>
          <w:tcPr>
            <w:tcW w:w="1559" w:type="dxa"/>
            <w:tcBorders>
              <w:top w:val="single" w:sz="4" w:space="0" w:color="000000"/>
              <w:bottom w:val="single" w:sz="4" w:space="0" w:color="000000"/>
              <w:right w:val="single" w:sz="4" w:space="0" w:color="000000"/>
            </w:tcBorders>
            <w:shd w:val="clear" w:color="auto" w:fill="auto"/>
          </w:tcPr>
          <w:p w14:paraId="624AC02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68BA5F46"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01B46CC"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1E21C8"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202B2F2"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color w:val="auto"/>
                <w:sz w:val="20"/>
                <w:szCs w:val="20"/>
                <w:lang w:eastAsia="en-US"/>
              </w:rPr>
              <w:t>Wymóg zamontowania kamery i komputera nad stanowiskiem pobierania z kalibracją kamery w zależności od wysokości zamontowania jej nad blatem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97DE16"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092FA240"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37023D5"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8F8A284"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77BE3A"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9C980CD"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color w:val="auto"/>
                <w:sz w:val="20"/>
                <w:szCs w:val="20"/>
                <w:lang w:eastAsia="ar-SA"/>
              </w:rPr>
              <w:t>Wodoodporny terminal nożny do obsługi systemu umożliwiający przybliżanie oraz oddalenie fotografowanego materiału, zapis  wykonywanych zdjęć oraz powrót do poprzednio wykonywanej operacji - podłączany do komputera za pomocą portu USB.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5F1683"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34EF517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5C162790"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6EE805D"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7F8EAC"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9914BD5" w14:textId="3B656150" w:rsidR="00354C35" w:rsidRPr="004F28B5" w:rsidRDefault="00354C35" w:rsidP="00661A38">
            <w:pPr>
              <w:suppressAutoHyphens w:val="0"/>
              <w:autoSpaceDN/>
              <w:spacing w:after="0"/>
              <w:ind w:left="62" w:right="0" w:firstLine="0"/>
              <w:jc w:val="left"/>
              <w:textAlignment w:val="auto"/>
              <w:rPr>
                <w:sz w:val="20"/>
                <w:szCs w:val="20"/>
              </w:rPr>
            </w:pPr>
            <w:r w:rsidRPr="004F28B5">
              <w:rPr>
                <w:color w:val="auto"/>
                <w:sz w:val="20"/>
                <w:szCs w:val="20"/>
              </w:rPr>
              <w:t>Integracja z systemem LIS : .</w:t>
            </w:r>
            <w:r w:rsidRPr="004F28B5">
              <w:rPr>
                <w:sz w:val="20"/>
                <w:szCs w:val="20"/>
              </w:rPr>
              <w:t xml:space="preserve"> interfejs integracyjny do systemu klasy LIS w standardzie TWAIN lub WIA umożliwiający przechwytywanie obrazu z </w:t>
            </w:r>
            <w:proofErr w:type="spellStart"/>
            <w:r w:rsidRPr="004F28B5">
              <w:rPr>
                <w:sz w:val="20"/>
                <w:szCs w:val="20"/>
              </w:rPr>
              <w:t>makrostacji</w:t>
            </w:r>
            <w:proofErr w:type="spellEnd"/>
            <w:r w:rsidRPr="004F28B5">
              <w:rPr>
                <w:sz w:val="20"/>
                <w:szCs w:val="20"/>
              </w:rPr>
              <w:t xml:space="preserve"> z poziomu systemu LIS. </w:t>
            </w:r>
            <w:r w:rsidRPr="004F28B5">
              <w:rPr>
                <w:sz w:val="20"/>
                <w:szCs w:val="20"/>
                <w:shd w:val="clear" w:color="auto" w:fill="FFFFFF"/>
              </w:rPr>
              <w:t xml:space="preserve">Integracja musi zostać wykonana w terminie </w:t>
            </w:r>
            <w:r w:rsidRPr="00661A38">
              <w:rPr>
                <w:color w:val="auto"/>
                <w:sz w:val="20"/>
                <w:szCs w:val="20"/>
                <w:shd w:val="clear" w:color="auto" w:fill="FFFFFF"/>
              </w:rPr>
              <w:t xml:space="preserve">do 120 dni </w:t>
            </w:r>
            <w:r w:rsidRPr="004F28B5">
              <w:rPr>
                <w:sz w:val="20"/>
                <w:szCs w:val="20"/>
                <w:shd w:val="clear" w:color="auto" w:fill="FFFFFF"/>
              </w:rPr>
              <w:t>od podpisania Umowy o udzielenie zamówienia publicznego, w siedzibie Zamawiającego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16DAB4"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65D131A9"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256B0D6B"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A53F0DB" w14:textId="77777777" w:rsidTr="001F7D12">
        <w:trPr>
          <w:trHeight w:val="30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BF35FE"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08732AF"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color w:val="auto"/>
                <w:sz w:val="20"/>
                <w:szCs w:val="20"/>
                <w:lang w:eastAsia="en-US"/>
              </w:rPr>
              <w:t>Certyfikat CE-IV 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B01C25"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4834969A"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24826B1D"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9D8F797"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4BD9AD"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5EA8CB4"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color w:val="auto"/>
                <w:sz w:val="20"/>
                <w:szCs w:val="20"/>
                <w:lang w:eastAsia="en-US"/>
              </w:rPr>
              <w:t>Gwarancja min. 36 miesięcy;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249A79"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3146FFE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BD51D7D" w14:textId="77777777" w:rsidR="00354C35" w:rsidRDefault="00354C35" w:rsidP="001F7D12">
            <w:pPr>
              <w:suppressAutoHyphens w:val="0"/>
              <w:autoSpaceDN/>
              <w:spacing w:after="0"/>
              <w:ind w:left="279" w:right="0" w:firstLine="0"/>
              <w:jc w:val="left"/>
              <w:textAlignment w:val="auto"/>
              <w:rPr>
                <w:rStyle w:val="size"/>
                <w:b/>
                <w:sz w:val="18"/>
                <w:szCs w:val="18"/>
              </w:rPr>
            </w:pPr>
          </w:p>
        </w:tc>
      </w:tr>
    </w:tbl>
    <w:p w14:paraId="639F11A7" w14:textId="77777777" w:rsidR="00354C35" w:rsidRDefault="00354C35" w:rsidP="00354C35">
      <w:pPr>
        <w:suppressAutoHyphens w:val="0"/>
        <w:spacing w:after="160"/>
        <w:ind w:left="0" w:right="0" w:firstLine="0"/>
        <w:jc w:val="left"/>
        <w:rPr>
          <w:bCs/>
          <w:sz w:val="22"/>
        </w:rPr>
      </w:pPr>
      <w:r>
        <w:rPr>
          <w:bCs/>
          <w:sz w:val="22"/>
        </w:rPr>
        <w:br w:type="page"/>
      </w:r>
    </w:p>
    <w:p w14:paraId="68751D8A" w14:textId="07FBD001" w:rsidR="00354C35" w:rsidRDefault="00661A38" w:rsidP="00661A38">
      <w:pPr>
        <w:pStyle w:val="Nagwek1"/>
        <w:numPr>
          <w:ilvl w:val="0"/>
          <w:numId w:val="0"/>
        </w:numPr>
      </w:pPr>
      <w:bookmarkStart w:id="48" w:name="_Toc525160254"/>
      <w:r>
        <w:lastRenderedPageBreak/>
        <w:t>3.2.2</w:t>
      </w:r>
      <w:r w:rsidR="00206139">
        <w:t xml:space="preserve"> </w:t>
      </w:r>
      <w:r w:rsidR="00354C35" w:rsidRPr="00B6066C">
        <w:t>Drukarka kodów do kasetek histopatologicznych</w:t>
      </w:r>
      <w:r w:rsidR="00354C35">
        <w:t xml:space="preserve"> - 1 szt.</w:t>
      </w:r>
      <w:bookmarkEnd w:id="48"/>
    </w:p>
    <w:tbl>
      <w:tblPr>
        <w:tblW w:w="9209" w:type="dxa"/>
        <w:jc w:val="center"/>
        <w:tblLayout w:type="fixed"/>
        <w:tblCellMar>
          <w:left w:w="10" w:type="dxa"/>
          <w:right w:w="10" w:type="dxa"/>
        </w:tblCellMar>
        <w:tblLook w:val="04A0" w:firstRow="1" w:lastRow="0" w:firstColumn="1" w:lastColumn="0" w:noHBand="0" w:noVBand="1"/>
      </w:tblPr>
      <w:tblGrid>
        <w:gridCol w:w="572"/>
        <w:gridCol w:w="3534"/>
        <w:gridCol w:w="1559"/>
        <w:gridCol w:w="1276"/>
        <w:gridCol w:w="2268"/>
      </w:tblGrid>
      <w:tr w:rsidR="00354C35" w14:paraId="6370CBFB" w14:textId="77777777" w:rsidTr="001F7D12">
        <w:trPr>
          <w:trHeight w:val="44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FFB2A38"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534"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118FA68D"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4EF51A9B"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2C0A8CAB"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27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BC3463A"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2268" w:type="dxa"/>
            <w:tcBorders>
              <w:top w:val="single" w:sz="4" w:space="0" w:color="000000"/>
              <w:bottom w:val="single" w:sz="4" w:space="0" w:color="000000"/>
              <w:right w:val="single" w:sz="4" w:space="0" w:color="000000"/>
            </w:tcBorders>
            <w:shd w:val="clear" w:color="auto" w:fill="D9D9D9" w:themeFill="background1" w:themeFillShade="D9"/>
            <w:vAlign w:val="center"/>
          </w:tcPr>
          <w:p w14:paraId="7D69EB32"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14:paraId="43BBC5E7"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794E4EE5"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35AAEA" w14:textId="77777777" w:rsidR="00354C35" w:rsidRPr="00227D42" w:rsidRDefault="00354C35" w:rsidP="001F7D12">
            <w:pPr>
              <w:suppressAutoHyphens w:val="0"/>
              <w:autoSpaceDN/>
              <w:spacing w:after="0"/>
              <w:ind w:left="62" w:right="0" w:firstLine="0"/>
              <w:jc w:val="left"/>
              <w:textAlignment w:val="auto"/>
            </w:pPr>
            <w:r>
              <w:rPr>
                <w:sz w:val="20"/>
                <w:szCs w:val="20"/>
              </w:rPr>
              <w:t>Ł</w:t>
            </w:r>
            <w:r w:rsidRPr="00B6066C">
              <w:rPr>
                <w:sz w:val="20"/>
                <w:szCs w:val="20"/>
              </w:rPr>
              <w:t>adowani</w:t>
            </w:r>
            <w:r>
              <w:rPr>
                <w:sz w:val="20"/>
                <w:szCs w:val="20"/>
              </w:rPr>
              <w:t>e</w:t>
            </w:r>
            <w:r w:rsidRPr="00B6066C">
              <w:rPr>
                <w:sz w:val="20"/>
                <w:szCs w:val="20"/>
              </w:rPr>
              <w:t xml:space="preserve"> min. 150 kasetek, co najmniej dwóch typów</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41EAB96F"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4D8BCC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69CEF5E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DA6C281" w14:textId="77777777" w:rsidTr="001F7D12">
        <w:trPr>
          <w:trHeight w:val="400"/>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15A410DA"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273E2E"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W</w:t>
            </w:r>
            <w:r w:rsidRPr="00227D42">
              <w:rPr>
                <w:sz w:val="20"/>
                <w:szCs w:val="20"/>
              </w:rPr>
              <w:t>yb</w:t>
            </w:r>
            <w:r>
              <w:rPr>
                <w:sz w:val="20"/>
                <w:szCs w:val="20"/>
              </w:rPr>
              <w:t xml:space="preserve">ór </w:t>
            </w:r>
            <w:r w:rsidRPr="00227D42">
              <w:rPr>
                <w:sz w:val="20"/>
                <w:szCs w:val="20"/>
              </w:rPr>
              <w:t xml:space="preserve">drukowania z magazynków zawierających kasetki o różnych parametrach  </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46895363"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D50CD4A"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3FE05EE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CA7ABA8" w14:textId="77777777" w:rsidTr="001F7D12">
        <w:trPr>
          <w:trHeight w:val="400"/>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218093E0"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B5B703" w14:textId="2E0EBD94" w:rsidR="00354C35" w:rsidRDefault="00354C35" w:rsidP="00206139">
            <w:pPr>
              <w:suppressAutoHyphens w:val="0"/>
              <w:autoSpaceDN/>
              <w:spacing w:after="0"/>
              <w:ind w:left="62" w:right="0" w:firstLine="0"/>
              <w:jc w:val="left"/>
              <w:textAlignment w:val="auto"/>
              <w:rPr>
                <w:sz w:val="20"/>
                <w:szCs w:val="20"/>
              </w:rPr>
            </w:pPr>
            <w:r>
              <w:rPr>
                <w:sz w:val="20"/>
                <w:szCs w:val="20"/>
              </w:rPr>
              <w:t xml:space="preserve">Drukowanie </w:t>
            </w:r>
            <w:r w:rsidR="00206139">
              <w:rPr>
                <w:sz w:val="20"/>
                <w:szCs w:val="20"/>
              </w:rPr>
              <w:t xml:space="preserve">na kasetkach bez wieczka lub z </w:t>
            </w:r>
            <w:r>
              <w:rPr>
                <w:sz w:val="20"/>
                <w:szCs w:val="20"/>
              </w:rPr>
              <w:t xml:space="preserve"> wieczkiem</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423AE89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8FA0EBF"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5C14951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0961C68"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677116E2"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87C78C"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Wydajny system odbierający kasetki w sposób uporządkowany na min. 50 szt.</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0BFF31D6"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5827887A"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FFFFFF" w:themeFill="background1"/>
            <w:vAlign w:val="center"/>
          </w:tcPr>
          <w:p w14:paraId="7FAB90D3" w14:textId="77777777" w:rsidR="00354C35" w:rsidRPr="008B55C4" w:rsidRDefault="00354C35" w:rsidP="001F7D12">
            <w:pPr>
              <w:suppressAutoHyphens w:val="0"/>
              <w:autoSpaceDN/>
              <w:spacing w:after="0"/>
              <w:ind w:left="62" w:right="0" w:firstLine="0"/>
              <w:jc w:val="left"/>
              <w:textAlignment w:val="auto"/>
              <w:rPr>
                <w:sz w:val="20"/>
                <w:szCs w:val="20"/>
              </w:rPr>
            </w:pPr>
            <w:r w:rsidRPr="008B55C4">
              <w:rPr>
                <w:sz w:val="20"/>
                <w:szCs w:val="20"/>
              </w:rPr>
              <w:t>50 szt. - 0 pkt</w:t>
            </w:r>
          </w:p>
          <w:p w14:paraId="73DFED0E" w14:textId="77777777" w:rsidR="00354C35" w:rsidRPr="008B55C4" w:rsidRDefault="00354C35" w:rsidP="001F7D12">
            <w:pPr>
              <w:suppressAutoHyphens w:val="0"/>
              <w:autoSpaceDN/>
              <w:spacing w:after="0"/>
              <w:ind w:left="62" w:right="0" w:firstLine="0"/>
              <w:jc w:val="left"/>
              <w:textAlignment w:val="auto"/>
              <w:rPr>
                <w:rStyle w:val="size"/>
                <w:b/>
                <w:sz w:val="18"/>
                <w:szCs w:val="18"/>
              </w:rPr>
            </w:pPr>
            <w:r>
              <w:rPr>
                <w:sz w:val="20"/>
                <w:szCs w:val="20"/>
              </w:rPr>
              <w:t xml:space="preserve">więcej niż </w:t>
            </w:r>
            <w:r w:rsidRPr="008B55C4">
              <w:rPr>
                <w:sz w:val="20"/>
                <w:szCs w:val="20"/>
              </w:rPr>
              <w:t xml:space="preserve">50 </w:t>
            </w:r>
            <w:r>
              <w:rPr>
                <w:sz w:val="20"/>
                <w:szCs w:val="20"/>
              </w:rPr>
              <w:t>szt.</w:t>
            </w:r>
            <w:r w:rsidRPr="008B55C4">
              <w:rPr>
                <w:sz w:val="20"/>
                <w:szCs w:val="20"/>
              </w:rPr>
              <w:t xml:space="preserve">– </w:t>
            </w:r>
            <w:r>
              <w:rPr>
                <w:sz w:val="20"/>
                <w:szCs w:val="20"/>
              </w:rPr>
              <w:t>5</w:t>
            </w:r>
            <w:r w:rsidRPr="008B55C4">
              <w:rPr>
                <w:sz w:val="20"/>
                <w:szCs w:val="20"/>
              </w:rPr>
              <w:t xml:space="preserve"> pkt</w:t>
            </w:r>
          </w:p>
        </w:tc>
      </w:tr>
      <w:tr w:rsidR="00354C35" w14:paraId="372ADE85" w14:textId="77777777" w:rsidTr="001F7D12">
        <w:trPr>
          <w:trHeight w:val="416"/>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49CCB864"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CAC2D9"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D</w:t>
            </w:r>
            <w:r w:rsidRPr="00227D42">
              <w:rPr>
                <w:sz w:val="20"/>
                <w:szCs w:val="20"/>
              </w:rPr>
              <w:t>ruk kodów 2 D i 1D</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76A1D59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398C357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vAlign w:val="center"/>
          </w:tcPr>
          <w:p w14:paraId="52EBB27A"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B7C2A87"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2A752E3"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237547"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D</w:t>
            </w:r>
            <w:r w:rsidRPr="00227D42">
              <w:rPr>
                <w:sz w:val="20"/>
                <w:szCs w:val="20"/>
              </w:rPr>
              <w:t>rukowani</w:t>
            </w:r>
            <w:r>
              <w:rPr>
                <w:sz w:val="20"/>
                <w:szCs w:val="20"/>
              </w:rPr>
              <w:t>e</w:t>
            </w:r>
            <w:r w:rsidRPr="00227D42">
              <w:rPr>
                <w:sz w:val="20"/>
                <w:szCs w:val="20"/>
              </w:rPr>
              <w:t xml:space="preserve"> cyfr, tekstu i kodu na jednej kasetce</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3357021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BF7AF9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vAlign w:val="center"/>
          </w:tcPr>
          <w:p w14:paraId="58179356"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F9E55ED" w14:textId="77777777" w:rsidTr="001F7D12">
        <w:trPr>
          <w:trHeight w:val="59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78402F"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bottom w:val="single" w:sz="4" w:space="0" w:color="000000"/>
              <w:right w:val="single" w:sz="4" w:space="0" w:color="000000"/>
            </w:tcBorders>
            <w:shd w:val="clear" w:color="auto" w:fill="auto"/>
            <w:tcMar>
              <w:top w:w="0" w:type="dxa"/>
              <w:left w:w="70" w:type="dxa"/>
              <w:bottom w:w="0" w:type="dxa"/>
              <w:right w:w="70" w:type="dxa"/>
            </w:tcMar>
            <w:vAlign w:val="center"/>
          </w:tcPr>
          <w:p w14:paraId="7142F4F5" w14:textId="77777777" w:rsidR="00354C35" w:rsidRPr="00227D42" w:rsidRDefault="00354C35" w:rsidP="001F7D12">
            <w:pPr>
              <w:suppressAutoHyphens w:val="0"/>
              <w:autoSpaceDN/>
              <w:spacing w:after="0"/>
              <w:ind w:left="62" w:right="0" w:firstLine="0"/>
              <w:jc w:val="left"/>
              <w:textAlignment w:val="auto"/>
            </w:pPr>
            <w:r w:rsidRPr="00227D42">
              <w:rPr>
                <w:sz w:val="20"/>
                <w:szCs w:val="20"/>
              </w:rPr>
              <w:t xml:space="preserve">Rozdzielczość druku minimum 300 </w:t>
            </w:r>
            <w:proofErr w:type="spellStart"/>
            <w:r w:rsidRPr="00227D42">
              <w:rPr>
                <w:sz w:val="20"/>
                <w:szCs w:val="20"/>
              </w:rPr>
              <w:t>dpi</w:t>
            </w:r>
            <w:proofErr w:type="spellEnd"/>
          </w:p>
        </w:tc>
        <w:tc>
          <w:tcPr>
            <w:tcW w:w="1559" w:type="dxa"/>
            <w:tcBorders>
              <w:top w:val="single" w:sz="4" w:space="0" w:color="000000"/>
              <w:bottom w:val="single" w:sz="4" w:space="0" w:color="000000"/>
              <w:right w:val="single" w:sz="4" w:space="0" w:color="000000"/>
            </w:tcBorders>
            <w:shd w:val="clear" w:color="auto" w:fill="auto"/>
          </w:tcPr>
          <w:p w14:paraId="30BC4973"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425A90BA"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FFFFFF" w:themeFill="background1"/>
            <w:vAlign w:val="center"/>
          </w:tcPr>
          <w:p w14:paraId="276F0225" w14:textId="77777777" w:rsidR="00354C35" w:rsidRPr="008B55C4" w:rsidRDefault="00354C35" w:rsidP="001F7D12">
            <w:pPr>
              <w:suppressAutoHyphens w:val="0"/>
              <w:autoSpaceDN/>
              <w:spacing w:after="0"/>
              <w:ind w:left="62" w:right="0" w:firstLine="0"/>
              <w:jc w:val="left"/>
              <w:textAlignment w:val="auto"/>
              <w:rPr>
                <w:sz w:val="20"/>
                <w:szCs w:val="20"/>
              </w:rPr>
            </w:pPr>
            <w:r>
              <w:rPr>
                <w:sz w:val="20"/>
                <w:szCs w:val="20"/>
              </w:rPr>
              <w:t xml:space="preserve">300 </w:t>
            </w:r>
            <w:proofErr w:type="spellStart"/>
            <w:r>
              <w:rPr>
                <w:sz w:val="20"/>
                <w:szCs w:val="20"/>
              </w:rPr>
              <w:t>dpi</w:t>
            </w:r>
            <w:proofErr w:type="spellEnd"/>
            <w:r w:rsidRPr="008B55C4">
              <w:rPr>
                <w:sz w:val="20"/>
                <w:szCs w:val="20"/>
              </w:rPr>
              <w:t xml:space="preserve"> - 0 pkt</w:t>
            </w:r>
          </w:p>
          <w:p w14:paraId="68B1FF5C" w14:textId="77777777" w:rsidR="00354C35" w:rsidRDefault="00354C35" w:rsidP="001F7D12">
            <w:pPr>
              <w:suppressAutoHyphens w:val="0"/>
              <w:autoSpaceDN/>
              <w:spacing w:after="0"/>
              <w:ind w:left="62" w:right="0" w:firstLine="0"/>
              <w:jc w:val="left"/>
              <w:textAlignment w:val="auto"/>
              <w:rPr>
                <w:rStyle w:val="size"/>
                <w:b/>
                <w:sz w:val="18"/>
                <w:szCs w:val="18"/>
              </w:rPr>
            </w:pPr>
            <w:r>
              <w:rPr>
                <w:sz w:val="20"/>
                <w:szCs w:val="20"/>
              </w:rPr>
              <w:t xml:space="preserve">więcej niż 300 </w:t>
            </w:r>
            <w:proofErr w:type="spellStart"/>
            <w:r>
              <w:rPr>
                <w:sz w:val="20"/>
                <w:szCs w:val="20"/>
              </w:rPr>
              <w:t>dpi</w:t>
            </w:r>
            <w:proofErr w:type="spellEnd"/>
            <w:r>
              <w:rPr>
                <w:sz w:val="20"/>
                <w:szCs w:val="20"/>
              </w:rPr>
              <w:t>.</w:t>
            </w:r>
            <w:r w:rsidRPr="008B55C4">
              <w:rPr>
                <w:sz w:val="20"/>
                <w:szCs w:val="20"/>
              </w:rPr>
              <w:t xml:space="preserve">– </w:t>
            </w:r>
            <w:r>
              <w:rPr>
                <w:sz w:val="20"/>
                <w:szCs w:val="20"/>
              </w:rPr>
              <w:t>5</w:t>
            </w:r>
            <w:r w:rsidRPr="008B55C4">
              <w:rPr>
                <w:sz w:val="20"/>
                <w:szCs w:val="20"/>
              </w:rPr>
              <w:t xml:space="preserve"> pkt</w:t>
            </w:r>
          </w:p>
        </w:tc>
      </w:tr>
      <w:tr w:rsidR="00354C35" w14:paraId="2C1E3512"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530EFB"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72A1A1"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Druk trwały i odporny na środki chemiczne stosowane w laboratorium</w:t>
            </w:r>
          </w:p>
        </w:tc>
        <w:tc>
          <w:tcPr>
            <w:tcW w:w="1559" w:type="dxa"/>
            <w:tcBorders>
              <w:top w:val="single" w:sz="4" w:space="0" w:color="000000"/>
              <w:bottom w:val="single" w:sz="4" w:space="0" w:color="000000"/>
              <w:right w:val="single" w:sz="4" w:space="0" w:color="000000"/>
            </w:tcBorders>
            <w:shd w:val="clear" w:color="auto" w:fill="auto"/>
          </w:tcPr>
          <w:p w14:paraId="09AF6D4A"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A007485"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6E82D47A"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700F6CD"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E6CAFC"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05D80D"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D</w:t>
            </w:r>
            <w:r w:rsidRPr="00227D42">
              <w:rPr>
                <w:sz w:val="20"/>
                <w:szCs w:val="20"/>
              </w:rPr>
              <w:t>ruk na standardowych kasetkach od różnych dostawców</w:t>
            </w:r>
          </w:p>
        </w:tc>
        <w:tc>
          <w:tcPr>
            <w:tcW w:w="1559" w:type="dxa"/>
            <w:tcBorders>
              <w:top w:val="single" w:sz="4" w:space="0" w:color="000000"/>
              <w:bottom w:val="single" w:sz="4" w:space="0" w:color="000000"/>
              <w:right w:val="single" w:sz="4" w:space="0" w:color="000000"/>
            </w:tcBorders>
            <w:shd w:val="clear" w:color="auto" w:fill="auto"/>
          </w:tcPr>
          <w:p w14:paraId="0D3E2E8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58C0002"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06E91616"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DFE7B37"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08E1C7"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CA57D2"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D</w:t>
            </w:r>
            <w:r w:rsidRPr="00227D42">
              <w:rPr>
                <w:sz w:val="20"/>
                <w:szCs w:val="20"/>
              </w:rPr>
              <w:t>rukowani</w:t>
            </w:r>
            <w:r>
              <w:rPr>
                <w:sz w:val="20"/>
                <w:szCs w:val="20"/>
              </w:rPr>
              <w:t>e</w:t>
            </w:r>
            <w:r w:rsidRPr="00227D42">
              <w:rPr>
                <w:sz w:val="20"/>
                <w:szCs w:val="20"/>
              </w:rPr>
              <w:t xml:space="preserve"> partiami oraz pojedynczych kasetek</w:t>
            </w:r>
          </w:p>
        </w:tc>
        <w:tc>
          <w:tcPr>
            <w:tcW w:w="1559" w:type="dxa"/>
            <w:tcBorders>
              <w:top w:val="single" w:sz="4" w:space="0" w:color="000000"/>
              <w:bottom w:val="single" w:sz="4" w:space="0" w:color="000000"/>
              <w:right w:val="single" w:sz="4" w:space="0" w:color="000000"/>
            </w:tcBorders>
            <w:shd w:val="clear" w:color="auto" w:fill="auto"/>
          </w:tcPr>
          <w:p w14:paraId="13980CE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4B33A5D3"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176D7A6E"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A4E5F5E" w14:textId="77777777" w:rsidTr="001F7D12">
        <w:trPr>
          <w:trHeight w:val="24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C9E219"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F388E4" w14:textId="77777777" w:rsidR="00354C35" w:rsidRPr="00E53E81" w:rsidRDefault="00354C35" w:rsidP="001F7D12">
            <w:pPr>
              <w:suppressAutoHyphens w:val="0"/>
              <w:autoSpaceDN/>
              <w:spacing w:after="0"/>
              <w:ind w:left="62" w:right="0" w:firstLine="0"/>
              <w:jc w:val="left"/>
              <w:textAlignment w:val="auto"/>
              <w:rPr>
                <w:sz w:val="20"/>
                <w:szCs w:val="20"/>
              </w:rPr>
            </w:pPr>
            <w:r w:rsidRPr="00514B83">
              <w:rPr>
                <w:rFonts w:eastAsia="Calibri"/>
                <w:color w:val="auto"/>
                <w:sz w:val="22"/>
                <w:lang w:eastAsia="en-US"/>
              </w:rPr>
              <w:t>Urządzenie fabrycznie nowe, nieużywane</w:t>
            </w:r>
          </w:p>
        </w:tc>
        <w:tc>
          <w:tcPr>
            <w:tcW w:w="1559" w:type="dxa"/>
            <w:tcBorders>
              <w:top w:val="single" w:sz="4" w:space="0" w:color="000000"/>
              <w:bottom w:val="single" w:sz="4" w:space="0" w:color="000000"/>
              <w:right w:val="single" w:sz="4" w:space="0" w:color="000000"/>
            </w:tcBorders>
            <w:shd w:val="clear" w:color="auto" w:fill="auto"/>
          </w:tcPr>
          <w:p w14:paraId="5ED741F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030A3783"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3A005875"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13C9B90"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D61FA"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94A2F0"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 xml:space="preserve">Urządzenie z niezbędnym wyposażeniem - gotowe do pracy </w:t>
            </w:r>
          </w:p>
        </w:tc>
        <w:tc>
          <w:tcPr>
            <w:tcW w:w="1559" w:type="dxa"/>
            <w:tcBorders>
              <w:top w:val="single" w:sz="4" w:space="0" w:color="000000"/>
              <w:bottom w:val="single" w:sz="4" w:space="0" w:color="000000"/>
              <w:right w:val="single" w:sz="4" w:space="0" w:color="000000"/>
            </w:tcBorders>
            <w:shd w:val="clear" w:color="auto" w:fill="auto"/>
          </w:tcPr>
          <w:p w14:paraId="623BB96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844E47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75FD4B3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43CECF7" w14:textId="77777777" w:rsidTr="001F7D12">
        <w:trPr>
          <w:trHeight w:val="29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289789"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4A53C2"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 xml:space="preserve">Gwarancja min. </w:t>
            </w:r>
            <w:r>
              <w:rPr>
                <w:sz w:val="20"/>
                <w:szCs w:val="20"/>
              </w:rPr>
              <w:t>36</w:t>
            </w:r>
            <w:r w:rsidRPr="00227D42">
              <w:rPr>
                <w:sz w:val="20"/>
                <w:szCs w:val="20"/>
              </w:rPr>
              <w:t xml:space="preserve"> miesi</w:t>
            </w:r>
            <w:r>
              <w:rPr>
                <w:sz w:val="20"/>
                <w:szCs w:val="20"/>
              </w:rPr>
              <w:t xml:space="preserve">ęcy </w:t>
            </w:r>
          </w:p>
        </w:tc>
        <w:tc>
          <w:tcPr>
            <w:tcW w:w="1559" w:type="dxa"/>
            <w:tcBorders>
              <w:top w:val="single" w:sz="4" w:space="0" w:color="000000"/>
              <w:bottom w:val="single" w:sz="4" w:space="0" w:color="000000"/>
              <w:right w:val="single" w:sz="4" w:space="0" w:color="000000"/>
            </w:tcBorders>
            <w:shd w:val="clear" w:color="auto" w:fill="auto"/>
          </w:tcPr>
          <w:p w14:paraId="337C3662"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3F3F1FA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73ADF92B"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12AA079"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5BB3CB"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0D5A86" w14:textId="77777777" w:rsidR="00354C35" w:rsidRDefault="00354C35" w:rsidP="001F7D12">
            <w:pPr>
              <w:suppressAutoHyphens w:val="0"/>
              <w:autoSpaceDN/>
              <w:spacing w:after="0"/>
              <w:ind w:left="62" w:right="0" w:firstLine="0"/>
              <w:jc w:val="left"/>
              <w:textAlignment w:val="auto"/>
              <w:rPr>
                <w:sz w:val="20"/>
                <w:szCs w:val="20"/>
              </w:rPr>
            </w:pPr>
            <w:r w:rsidRPr="00227D42">
              <w:rPr>
                <w:sz w:val="20"/>
                <w:szCs w:val="20"/>
              </w:rPr>
              <w:t>Konieczność integracji z systemem LIS Zakładu Patomorfologii</w:t>
            </w:r>
            <w:r>
              <w:rPr>
                <w:sz w:val="20"/>
                <w:szCs w:val="20"/>
              </w:rPr>
              <w:t>.</w:t>
            </w:r>
          </w:p>
          <w:p w14:paraId="5056901C" w14:textId="37C3BED4" w:rsidR="00354C35" w:rsidRPr="00E53E81" w:rsidRDefault="00354C35" w:rsidP="00206139">
            <w:pPr>
              <w:suppressAutoHyphens w:val="0"/>
              <w:autoSpaceDN/>
              <w:spacing w:after="0"/>
              <w:ind w:left="62" w:right="0" w:firstLine="0"/>
              <w:jc w:val="left"/>
              <w:textAlignment w:val="auto"/>
              <w:rPr>
                <w:sz w:val="20"/>
                <w:szCs w:val="20"/>
              </w:rPr>
            </w:pPr>
            <w:r w:rsidRPr="0098764D">
              <w:rPr>
                <w:sz w:val="20"/>
                <w:szCs w:val="20"/>
              </w:rPr>
              <w:t xml:space="preserve">Integracja musi zostać wykonana w terminie do </w:t>
            </w:r>
            <w:r w:rsidRPr="00206139">
              <w:rPr>
                <w:color w:val="auto"/>
                <w:sz w:val="20"/>
                <w:szCs w:val="20"/>
              </w:rPr>
              <w:t xml:space="preserve">120 dni </w:t>
            </w:r>
            <w:r w:rsidRPr="0098764D">
              <w:rPr>
                <w:sz w:val="20"/>
                <w:szCs w:val="20"/>
              </w:rPr>
              <w:t>od podpisania Umowy o udzielenie zamówienia publicznego w siedzibie Zamawiającego</w:t>
            </w:r>
            <w:r w:rsidRPr="00227D42">
              <w:rPr>
                <w:sz w:val="20"/>
                <w:szCs w:val="20"/>
              </w:rPr>
              <w:t>.</w:t>
            </w:r>
          </w:p>
        </w:tc>
        <w:tc>
          <w:tcPr>
            <w:tcW w:w="1559" w:type="dxa"/>
            <w:tcBorders>
              <w:top w:val="single" w:sz="4" w:space="0" w:color="000000"/>
              <w:bottom w:val="single" w:sz="4" w:space="0" w:color="000000"/>
              <w:right w:val="single" w:sz="4" w:space="0" w:color="000000"/>
            </w:tcBorders>
            <w:shd w:val="clear" w:color="auto" w:fill="auto"/>
          </w:tcPr>
          <w:p w14:paraId="23E35C50"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459303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4C9CA9CB"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1DAA5EF" w14:textId="77777777" w:rsidTr="001F7D12">
        <w:trPr>
          <w:trHeight w:val="34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5AFF9F"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0D6368"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 xml:space="preserve">Instrukcja w języku polskim </w:t>
            </w:r>
          </w:p>
        </w:tc>
        <w:tc>
          <w:tcPr>
            <w:tcW w:w="1559" w:type="dxa"/>
            <w:tcBorders>
              <w:top w:val="single" w:sz="4" w:space="0" w:color="000000"/>
              <w:bottom w:val="single" w:sz="4" w:space="0" w:color="000000"/>
              <w:right w:val="single" w:sz="4" w:space="0" w:color="000000"/>
            </w:tcBorders>
            <w:shd w:val="clear" w:color="auto" w:fill="auto"/>
          </w:tcPr>
          <w:p w14:paraId="05AB752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DBA5A6C"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112BA160"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43C0B257"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1C954B"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98456B"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Zasilacz awaryjny podtrzymujący pracę na min. 10 min</w:t>
            </w:r>
          </w:p>
        </w:tc>
        <w:tc>
          <w:tcPr>
            <w:tcW w:w="1559" w:type="dxa"/>
            <w:tcBorders>
              <w:top w:val="single" w:sz="4" w:space="0" w:color="000000"/>
              <w:bottom w:val="single" w:sz="4" w:space="0" w:color="000000"/>
              <w:right w:val="single" w:sz="4" w:space="0" w:color="000000"/>
            </w:tcBorders>
            <w:shd w:val="clear" w:color="auto" w:fill="auto"/>
          </w:tcPr>
          <w:p w14:paraId="0FAC1EA6"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592074AF"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4D29481F" w14:textId="77777777" w:rsidR="00354C35" w:rsidRDefault="00354C35" w:rsidP="001F7D12">
            <w:pPr>
              <w:suppressAutoHyphens w:val="0"/>
              <w:autoSpaceDN/>
              <w:spacing w:after="0"/>
              <w:ind w:left="279" w:right="0" w:firstLine="0"/>
              <w:jc w:val="left"/>
              <w:textAlignment w:val="auto"/>
              <w:rPr>
                <w:rStyle w:val="size"/>
                <w:b/>
                <w:sz w:val="18"/>
                <w:szCs w:val="18"/>
              </w:rPr>
            </w:pPr>
          </w:p>
        </w:tc>
      </w:tr>
    </w:tbl>
    <w:p w14:paraId="52868EB8" w14:textId="77777777" w:rsidR="00354C35" w:rsidRDefault="00354C35" w:rsidP="00354C35">
      <w:pPr>
        <w:pStyle w:val="Nagwek3"/>
        <w:numPr>
          <w:ilvl w:val="0"/>
          <w:numId w:val="0"/>
        </w:numPr>
        <w:spacing w:after="60"/>
      </w:pPr>
    </w:p>
    <w:p w14:paraId="0F1DFDE4" w14:textId="77777777" w:rsidR="00354C35" w:rsidRDefault="00354C35" w:rsidP="00354C35">
      <w:pPr>
        <w:suppressAutoHyphens w:val="0"/>
        <w:spacing w:after="160"/>
        <w:ind w:left="0" w:right="0" w:firstLine="0"/>
        <w:jc w:val="left"/>
        <w:rPr>
          <w:rFonts w:eastAsia="Calibri"/>
          <w:b/>
          <w:sz w:val="22"/>
          <w:lang w:eastAsia="en-US"/>
        </w:rPr>
      </w:pPr>
      <w:r>
        <w:br w:type="page"/>
      </w:r>
    </w:p>
    <w:p w14:paraId="0CA1CD87" w14:textId="0E27C022" w:rsidR="00354C35" w:rsidRDefault="00526406" w:rsidP="00FE36D6">
      <w:pPr>
        <w:pStyle w:val="Nagwek1"/>
        <w:numPr>
          <w:ilvl w:val="1"/>
          <w:numId w:val="50"/>
        </w:numPr>
      </w:pPr>
      <w:bookmarkStart w:id="49" w:name="_Toc525160255"/>
      <w:r>
        <w:lastRenderedPageBreak/>
        <w:t xml:space="preserve">3 </w:t>
      </w:r>
      <w:r w:rsidR="00354C35">
        <w:t>Automatyczna d</w:t>
      </w:r>
      <w:r w:rsidR="00354C35" w:rsidRPr="00B6066C">
        <w:t xml:space="preserve">rukarka kodów </w:t>
      </w:r>
      <w:r w:rsidR="00354C35">
        <w:t>na szkiełka mikroskopowe - 2 szt.</w:t>
      </w:r>
      <w:bookmarkEnd w:id="49"/>
    </w:p>
    <w:tbl>
      <w:tblPr>
        <w:tblW w:w="9356" w:type="dxa"/>
        <w:jc w:val="center"/>
        <w:tblLayout w:type="fixed"/>
        <w:tblCellMar>
          <w:left w:w="10" w:type="dxa"/>
          <w:right w:w="10" w:type="dxa"/>
        </w:tblCellMar>
        <w:tblLook w:val="04A0" w:firstRow="1" w:lastRow="0" w:firstColumn="1" w:lastColumn="0" w:noHBand="0" w:noVBand="1"/>
      </w:tblPr>
      <w:tblGrid>
        <w:gridCol w:w="562"/>
        <w:gridCol w:w="3975"/>
        <w:gridCol w:w="1275"/>
        <w:gridCol w:w="1276"/>
        <w:gridCol w:w="2268"/>
      </w:tblGrid>
      <w:tr w:rsidR="00354C35" w14:paraId="27587D34" w14:textId="77777777" w:rsidTr="001F7D12">
        <w:trPr>
          <w:trHeight w:val="4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6566246"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975"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2B04F40B"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275" w:type="dxa"/>
            <w:tcBorders>
              <w:top w:val="single" w:sz="4" w:space="0" w:color="000000"/>
              <w:bottom w:val="single" w:sz="4" w:space="0" w:color="000000"/>
              <w:right w:val="single" w:sz="4" w:space="0" w:color="000000"/>
            </w:tcBorders>
            <w:shd w:val="clear" w:color="auto" w:fill="D9D9D9" w:themeFill="background1" w:themeFillShade="D9"/>
            <w:vAlign w:val="center"/>
          </w:tcPr>
          <w:p w14:paraId="781310F3"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0E7E3B02"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276" w:type="dxa"/>
            <w:tcBorders>
              <w:top w:val="single" w:sz="4" w:space="0" w:color="000000"/>
              <w:bottom w:val="single" w:sz="4" w:space="0" w:color="000000"/>
              <w:right w:val="single" w:sz="4" w:space="0" w:color="000000"/>
            </w:tcBorders>
            <w:shd w:val="clear" w:color="auto" w:fill="D9D9D9" w:themeFill="background1" w:themeFillShade="D9"/>
            <w:vAlign w:val="center"/>
          </w:tcPr>
          <w:p w14:paraId="1BAA719A"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2268" w:type="dxa"/>
            <w:tcBorders>
              <w:top w:val="single" w:sz="4" w:space="0" w:color="000000"/>
              <w:bottom w:val="single" w:sz="4" w:space="0" w:color="000000"/>
              <w:right w:val="single" w:sz="4" w:space="0" w:color="000000"/>
            </w:tcBorders>
            <w:shd w:val="clear" w:color="auto" w:fill="D9D9D9" w:themeFill="background1" w:themeFillShade="D9"/>
            <w:vAlign w:val="center"/>
          </w:tcPr>
          <w:p w14:paraId="74D4EB6C"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14:paraId="596BFA9B" w14:textId="77777777" w:rsidTr="001F7D12">
        <w:trPr>
          <w:trHeight w:val="400"/>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8C80E2F"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D4CFD3"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Nadruk bezpośrednio na szkiełko mikroskopowe - emaliowane</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6835DF0A"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75BA798B"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0DD5AD74"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64BCE63" w14:textId="77777777" w:rsidTr="001F7D12">
        <w:trPr>
          <w:trHeight w:val="227"/>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1E79E061"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A1BB6F"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Magazynek na min. 7</w:t>
            </w:r>
            <w:r>
              <w:rPr>
                <w:sz w:val="20"/>
                <w:szCs w:val="20"/>
              </w:rPr>
              <w:t>0</w:t>
            </w:r>
            <w:r w:rsidRPr="00551FBA">
              <w:rPr>
                <w:sz w:val="20"/>
                <w:szCs w:val="20"/>
              </w:rPr>
              <w:t xml:space="preserve"> szkiełek</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0BA07522"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5BA4ABB"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76D1B64E"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8F91652" w14:textId="77777777" w:rsidTr="001F7D12">
        <w:trPr>
          <w:trHeight w:val="227"/>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5399624"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41A551"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System odbioru min. na 1</w:t>
            </w:r>
            <w:r>
              <w:rPr>
                <w:sz w:val="20"/>
                <w:szCs w:val="20"/>
              </w:rPr>
              <w:t>0</w:t>
            </w:r>
            <w:r w:rsidRPr="00551FBA">
              <w:rPr>
                <w:sz w:val="20"/>
                <w:szCs w:val="20"/>
              </w:rPr>
              <w:t xml:space="preserve"> szkiełek</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2A6FDDC8"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09C14D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1ED7D45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F46534A" w14:textId="77777777" w:rsidTr="001F7D12">
        <w:trPr>
          <w:trHeight w:val="227"/>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66DA1B08"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4BFA8A" w14:textId="77777777" w:rsidR="00354C35" w:rsidRPr="00551FBA" w:rsidRDefault="00354C35" w:rsidP="001F7D12">
            <w:pPr>
              <w:suppressAutoHyphens w:val="0"/>
              <w:autoSpaceDN/>
              <w:spacing w:after="0"/>
              <w:ind w:left="62" w:right="0" w:firstLine="0"/>
              <w:jc w:val="left"/>
              <w:textAlignment w:val="auto"/>
              <w:rPr>
                <w:sz w:val="20"/>
                <w:szCs w:val="20"/>
              </w:rPr>
            </w:pPr>
            <w:r>
              <w:rPr>
                <w:sz w:val="20"/>
                <w:szCs w:val="20"/>
              </w:rPr>
              <w:t>Drukowanie</w:t>
            </w:r>
            <w:r w:rsidRPr="00551FBA">
              <w:rPr>
                <w:sz w:val="20"/>
                <w:szCs w:val="20"/>
              </w:rPr>
              <w:t xml:space="preserve"> kodów 2 D i 1D</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75D76AE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42D19E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314781AB"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7345E72" w14:textId="77777777" w:rsidTr="001F7D12">
        <w:trPr>
          <w:trHeight w:val="227"/>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67F61360"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522D61" w14:textId="77777777" w:rsidR="00354C35" w:rsidRPr="00551FBA" w:rsidRDefault="00354C35" w:rsidP="001F7D12">
            <w:pPr>
              <w:suppressAutoHyphens w:val="0"/>
              <w:autoSpaceDN/>
              <w:spacing w:after="0"/>
              <w:ind w:left="62" w:right="0" w:firstLine="0"/>
              <w:jc w:val="left"/>
              <w:textAlignment w:val="auto"/>
              <w:rPr>
                <w:sz w:val="20"/>
                <w:szCs w:val="20"/>
              </w:rPr>
            </w:pPr>
            <w:r>
              <w:rPr>
                <w:sz w:val="20"/>
                <w:szCs w:val="20"/>
              </w:rPr>
              <w:t>Drukowanie</w:t>
            </w:r>
            <w:r w:rsidRPr="00551FBA">
              <w:rPr>
                <w:sz w:val="20"/>
                <w:szCs w:val="20"/>
              </w:rPr>
              <w:t xml:space="preserve"> cyfr, tekstu i kodów  na jednym szkiełku</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79A3C47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AB50E75"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2EF8507C"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B6332D2" w14:textId="77777777" w:rsidTr="001F7D12">
        <w:trPr>
          <w:trHeight w:val="30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17F422"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bottom w:val="single" w:sz="4" w:space="0" w:color="000000"/>
              <w:right w:val="single" w:sz="4" w:space="0" w:color="000000"/>
            </w:tcBorders>
            <w:shd w:val="clear" w:color="auto" w:fill="auto"/>
            <w:tcMar>
              <w:top w:w="0" w:type="dxa"/>
              <w:left w:w="70" w:type="dxa"/>
              <w:bottom w:w="0" w:type="dxa"/>
              <w:right w:w="70" w:type="dxa"/>
            </w:tcMar>
            <w:vAlign w:val="center"/>
          </w:tcPr>
          <w:p w14:paraId="54FDA972" w14:textId="77777777" w:rsidR="00354C35" w:rsidRPr="00551FBA" w:rsidRDefault="00354C35" w:rsidP="001F7D12">
            <w:pPr>
              <w:suppressAutoHyphens w:val="0"/>
              <w:autoSpaceDN/>
              <w:spacing w:after="0"/>
              <w:ind w:left="62" w:right="0" w:firstLine="0"/>
              <w:jc w:val="left"/>
              <w:textAlignment w:val="auto"/>
              <w:rPr>
                <w:sz w:val="20"/>
                <w:szCs w:val="20"/>
              </w:rPr>
            </w:pPr>
            <w:r w:rsidRPr="00551FBA">
              <w:rPr>
                <w:sz w:val="20"/>
                <w:szCs w:val="20"/>
              </w:rPr>
              <w:t xml:space="preserve">Rozdzielczość druku minimum 300 </w:t>
            </w:r>
            <w:proofErr w:type="spellStart"/>
            <w:r w:rsidRPr="00551FBA">
              <w:rPr>
                <w:sz w:val="20"/>
                <w:szCs w:val="20"/>
              </w:rPr>
              <w:t>dpi</w:t>
            </w:r>
            <w:proofErr w:type="spellEnd"/>
          </w:p>
        </w:tc>
        <w:tc>
          <w:tcPr>
            <w:tcW w:w="1275" w:type="dxa"/>
            <w:tcBorders>
              <w:top w:val="single" w:sz="4" w:space="0" w:color="000000"/>
              <w:bottom w:val="single" w:sz="4" w:space="0" w:color="000000"/>
              <w:right w:val="single" w:sz="4" w:space="0" w:color="000000"/>
            </w:tcBorders>
            <w:shd w:val="clear" w:color="auto" w:fill="auto"/>
          </w:tcPr>
          <w:p w14:paraId="225A663D"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0110F440"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FFFFFF" w:themeFill="background1"/>
          </w:tcPr>
          <w:p w14:paraId="0276F6AC" w14:textId="77777777" w:rsidR="00354C35" w:rsidRPr="008B55C4" w:rsidRDefault="00354C35" w:rsidP="001F7D12">
            <w:pPr>
              <w:suppressAutoHyphens w:val="0"/>
              <w:autoSpaceDN/>
              <w:spacing w:after="0"/>
              <w:ind w:left="62" w:right="0" w:firstLine="0"/>
              <w:jc w:val="left"/>
              <w:textAlignment w:val="auto"/>
              <w:rPr>
                <w:sz w:val="20"/>
                <w:szCs w:val="20"/>
              </w:rPr>
            </w:pPr>
            <w:r>
              <w:rPr>
                <w:sz w:val="20"/>
                <w:szCs w:val="20"/>
              </w:rPr>
              <w:t xml:space="preserve">300 </w:t>
            </w:r>
            <w:proofErr w:type="spellStart"/>
            <w:r>
              <w:rPr>
                <w:sz w:val="20"/>
                <w:szCs w:val="20"/>
              </w:rPr>
              <w:t>dpi</w:t>
            </w:r>
            <w:proofErr w:type="spellEnd"/>
            <w:r w:rsidRPr="008B55C4">
              <w:rPr>
                <w:sz w:val="20"/>
                <w:szCs w:val="20"/>
              </w:rPr>
              <w:t xml:space="preserve"> - 0 pkt</w:t>
            </w:r>
          </w:p>
          <w:p w14:paraId="28E1D989" w14:textId="77777777" w:rsidR="00354C35" w:rsidRDefault="00354C35" w:rsidP="001F7D12">
            <w:pPr>
              <w:suppressAutoHyphens w:val="0"/>
              <w:autoSpaceDN/>
              <w:spacing w:after="0"/>
              <w:ind w:left="62" w:right="0" w:firstLine="0"/>
              <w:jc w:val="left"/>
              <w:textAlignment w:val="auto"/>
              <w:rPr>
                <w:rStyle w:val="size"/>
                <w:b/>
                <w:sz w:val="18"/>
                <w:szCs w:val="18"/>
              </w:rPr>
            </w:pPr>
            <w:r>
              <w:rPr>
                <w:sz w:val="20"/>
                <w:szCs w:val="20"/>
              </w:rPr>
              <w:t xml:space="preserve">więcej niż 300 </w:t>
            </w:r>
            <w:proofErr w:type="spellStart"/>
            <w:r>
              <w:rPr>
                <w:sz w:val="20"/>
                <w:szCs w:val="20"/>
              </w:rPr>
              <w:t>dpi</w:t>
            </w:r>
            <w:proofErr w:type="spellEnd"/>
            <w:r>
              <w:rPr>
                <w:sz w:val="20"/>
                <w:szCs w:val="20"/>
              </w:rPr>
              <w:t>.</w:t>
            </w:r>
            <w:r w:rsidRPr="008B55C4">
              <w:rPr>
                <w:sz w:val="20"/>
                <w:szCs w:val="20"/>
              </w:rPr>
              <w:t xml:space="preserve">– </w:t>
            </w:r>
            <w:r>
              <w:rPr>
                <w:sz w:val="20"/>
                <w:szCs w:val="20"/>
              </w:rPr>
              <w:t>5</w:t>
            </w:r>
            <w:r w:rsidRPr="008B55C4">
              <w:rPr>
                <w:sz w:val="20"/>
                <w:szCs w:val="20"/>
              </w:rPr>
              <w:t xml:space="preserve"> pkt</w:t>
            </w:r>
          </w:p>
        </w:tc>
      </w:tr>
      <w:tr w:rsidR="00354C35" w14:paraId="73A81C66" w14:textId="77777777" w:rsidTr="001F7D12">
        <w:trPr>
          <w:trHeight w:val="2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A18FE0"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193DB1"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Druk trwały i odporny na środki chemiczne stosowane w laboratorium</w:t>
            </w:r>
          </w:p>
        </w:tc>
        <w:tc>
          <w:tcPr>
            <w:tcW w:w="1275" w:type="dxa"/>
            <w:tcBorders>
              <w:top w:val="single" w:sz="4" w:space="0" w:color="000000"/>
              <w:bottom w:val="single" w:sz="4" w:space="0" w:color="000000"/>
              <w:right w:val="single" w:sz="4" w:space="0" w:color="000000"/>
            </w:tcBorders>
            <w:shd w:val="clear" w:color="auto" w:fill="auto"/>
          </w:tcPr>
          <w:p w14:paraId="6F60ADC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AF79C82"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383C12C0"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4072F53"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566E4B"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D1E2D3"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Wydajność druku w trybie automatycznym, druk czarny min. 10 szkiełek/ min</w:t>
            </w:r>
          </w:p>
        </w:tc>
        <w:tc>
          <w:tcPr>
            <w:tcW w:w="1275" w:type="dxa"/>
            <w:tcBorders>
              <w:top w:val="single" w:sz="4" w:space="0" w:color="000000"/>
              <w:bottom w:val="single" w:sz="4" w:space="0" w:color="000000"/>
              <w:right w:val="single" w:sz="4" w:space="0" w:color="000000"/>
            </w:tcBorders>
            <w:shd w:val="clear" w:color="auto" w:fill="auto"/>
          </w:tcPr>
          <w:p w14:paraId="0FF79F9B"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9B2C6F7"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4A87BA69"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4E03EFD" w14:textId="77777777" w:rsidTr="001F7D12">
        <w:trPr>
          <w:trHeight w:val="27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AF738C"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F08705"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D</w:t>
            </w:r>
            <w:r w:rsidRPr="00551FBA">
              <w:rPr>
                <w:sz w:val="20"/>
                <w:szCs w:val="20"/>
              </w:rPr>
              <w:t>ruk</w:t>
            </w:r>
            <w:r>
              <w:rPr>
                <w:sz w:val="20"/>
                <w:szCs w:val="20"/>
              </w:rPr>
              <w:t>owanie</w:t>
            </w:r>
            <w:r w:rsidRPr="00551FBA">
              <w:rPr>
                <w:sz w:val="20"/>
                <w:szCs w:val="20"/>
              </w:rPr>
              <w:t xml:space="preserve"> partiami i pojedynczych szkiełek</w:t>
            </w:r>
          </w:p>
        </w:tc>
        <w:tc>
          <w:tcPr>
            <w:tcW w:w="1275" w:type="dxa"/>
            <w:tcBorders>
              <w:top w:val="single" w:sz="4" w:space="0" w:color="000000"/>
              <w:bottom w:val="single" w:sz="4" w:space="0" w:color="000000"/>
              <w:right w:val="single" w:sz="4" w:space="0" w:color="000000"/>
            </w:tcBorders>
            <w:shd w:val="clear" w:color="auto" w:fill="auto"/>
          </w:tcPr>
          <w:p w14:paraId="1978976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4254C998"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49C6A62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E0A28EE"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DD6B8C"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738219" w14:textId="77777777" w:rsidR="00354C35" w:rsidRPr="00E53E81" w:rsidRDefault="00354C35" w:rsidP="001F7D12">
            <w:pPr>
              <w:suppressAutoHyphens w:val="0"/>
              <w:autoSpaceDN/>
              <w:spacing w:after="0"/>
              <w:ind w:left="62" w:right="0" w:firstLine="0"/>
              <w:jc w:val="left"/>
              <w:textAlignment w:val="auto"/>
              <w:rPr>
                <w:sz w:val="20"/>
                <w:szCs w:val="20"/>
              </w:rPr>
            </w:pPr>
            <w:r w:rsidRPr="00754F81">
              <w:rPr>
                <w:sz w:val="20"/>
                <w:szCs w:val="20"/>
              </w:rPr>
              <w:t>Drukowanie na standardowych szlifowanych szkiełkach mikroskopowych od różnych dostawców</w:t>
            </w:r>
          </w:p>
        </w:tc>
        <w:tc>
          <w:tcPr>
            <w:tcW w:w="1275" w:type="dxa"/>
            <w:tcBorders>
              <w:top w:val="single" w:sz="4" w:space="0" w:color="000000"/>
              <w:bottom w:val="single" w:sz="4" w:space="0" w:color="000000"/>
              <w:right w:val="single" w:sz="4" w:space="0" w:color="000000"/>
            </w:tcBorders>
            <w:shd w:val="clear" w:color="auto" w:fill="auto"/>
          </w:tcPr>
          <w:p w14:paraId="0052C151"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01CEF7CD"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7C052FDD"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2052C4B3"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D135F7"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0FEFD0" w14:textId="77777777" w:rsidR="00354C35" w:rsidRPr="00E53E81" w:rsidRDefault="00354C35" w:rsidP="001F7D12">
            <w:pPr>
              <w:suppressAutoHyphens w:val="0"/>
              <w:autoSpaceDN/>
              <w:spacing w:after="0"/>
              <w:ind w:left="62" w:right="0" w:firstLine="0"/>
              <w:jc w:val="left"/>
              <w:textAlignment w:val="auto"/>
              <w:rPr>
                <w:sz w:val="20"/>
                <w:szCs w:val="20"/>
              </w:rPr>
            </w:pPr>
            <w:r w:rsidRPr="00754F81">
              <w:rPr>
                <w:sz w:val="20"/>
                <w:szCs w:val="20"/>
              </w:rPr>
              <w:t>Możliwość druku na szkiełkach podstawowych z naklejonym szkiełkiem nakrywkowym</w:t>
            </w:r>
          </w:p>
        </w:tc>
        <w:tc>
          <w:tcPr>
            <w:tcW w:w="1275" w:type="dxa"/>
            <w:tcBorders>
              <w:top w:val="single" w:sz="4" w:space="0" w:color="000000"/>
              <w:bottom w:val="single" w:sz="4" w:space="0" w:color="000000"/>
              <w:right w:val="single" w:sz="4" w:space="0" w:color="000000"/>
            </w:tcBorders>
            <w:shd w:val="clear" w:color="auto" w:fill="auto"/>
          </w:tcPr>
          <w:p w14:paraId="456FE96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715A3BE1"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FFFFFF" w:themeFill="background1"/>
            <w:vAlign w:val="center"/>
          </w:tcPr>
          <w:p w14:paraId="2DB825AB" w14:textId="77777777" w:rsidR="00354C35" w:rsidRDefault="00354C35" w:rsidP="001F7D12">
            <w:pPr>
              <w:suppressAutoHyphens w:val="0"/>
              <w:autoSpaceDN/>
              <w:spacing w:after="0"/>
              <w:ind w:left="132" w:right="0" w:firstLine="0"/>
              <w:jc w:val="left"/>
              <w:textAlignment w:val="auto"/>
              <w:rPr>
                <w:sz w:val="20"/>
                <w:szCs w:val="20"/>
              </w:rPr>
            </w:pPr>
            <w:r w:rsidRPr="00CF582C">
              <w:rPr>
                <w:sz w:val="20"/>
                <w:szCs w:val="20"/>
              </w:rPr>
              <w:t xml:space="preserve">Tak – </w:t>
            </w:r>
            <w:r>
              <w:rPr>
                <w:sz w:val="20"/>
                <w:szCs w:val="20"/>
              </w:rPr>
              <w:t>10</w:t>
            </w:r>
            <w:r w:rsidRPr="00CF582C">
              <w:rPr>
                <w:sz w:val="20"/>
                <w:szCs w:val="20"/>
              </w:rPr>
              <w:t xml:space="preserve"> pkt</w:t>
            </w:r>
          </w:p>
          <w:p w14:paraId="0C89DF93" w14:textId="77777777" w:rsidR="00354C35" w:rsidRPr="00754F81" w:rsidRDefault="00354C35" w:rsidP="001F7D12">
            <w:pPr>
              <w:suppressAutoHyphens w:val="0"/>
              <w:autoSpaceDN/>
              <w:spacing w:after="0"/>
              <w:ind w:left="132" w:right="0" w:firstLine="0"/>
              <w:jc w:val="left"/>
              <w:textAlignment w:val="auto"/>
              <w:rPr>
                <w:sz w:val="20"/>
                <w:szCs w:val="20"/>
              </w:rPr>
            </w:pPr>
            <w:r w:rsidRPr="00CF582C">
              <w:rPr>
                <w:sz w:val="20"/>
                <w:szCs w:val="20"/>
              </w:rPr>
              <w:t>Nie – 0 pkt</w:t>
            </w:r>
          </w:p>
        </w:tc>
      </w:tr>
      <w:tr w:rsidR="00354C35" w14:paraId="316787D0" w14:textId="77777777" w:rsidTr="001F7D12">
        <w:trPr>
          <w:trHeight w:val="3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50C6A5"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E16396"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Skaner kodów 2D i 1D wbudowany w drukarkę</w:t>
            </w:r>
          </w:p>
        </w:tc>
        <w:tc>
          <w:tcPr>
            <w:tcW w:w="1275" w:type="dxa"/>
            <w:tcBorders>
              <w:top w:val="single" w:sz="4" w:space="0" w:color="000000"/>
              <w:bottom w:val="single" w:sz="4" w:space="0" w:color="000000"/>
              <w:right w:val="single" w:sz="4" w:space="0" w:color="000000"/>
            </w:tcBorders>
            <w:shd w:val="clear" w:color="auto" w:fill="auto"/>
          </w:tcPr>
          <w:p w14:paraId="54B63B72"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E1368F7"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FFFFFF" w:themeFill="background1"/>
            <w:vAlign w:val="center"/>
          </w:tcPr>
          <w:p w14:paraId="79AEC2CA" w14:textId="77777777" w:rsidR="00354C35" w:rsidRPr="006A6650" w:rsidRDefault="00354C35" w:rsidP="001F7D12">
            <w:pPr>
              <w:suppressAutoHyphens w:val="0"/>
              <w:autoSpaceDN/>
              <w:spacing w:after="0"/>
              <w:ind w:left="132" w:right="0" w:firstLine="0"/>
              <w:jc w:val="left"/>
              <w:textAlignment w:val="auto"/>
              <w:rPr>
                <w:sz w:val="20"/>
                <w:szCs w:val="20"/>
              </w:rPr>
            </w:pPr>
            <w:r w:rsidRPr="006A6650">
              <w:rPr>
                <w:sz w:val="20"/>
                <w:szCs w:val="20"/>
              </w:rPr>
              <w:t xml:space="preserve">Tak – </w:t>
            </w:r>
            <w:r>
              <w:rPr>
                <w:sz w:val="20"/>
                <w:szCs w:val="20"/>
              </w:rPr>
              <w:t>5</w:t>
            </w:r>
            <w:r w:rsidRPr="006A6650">
              <w:rPr>
                <w:sz w:val="20"/>
                <w:szCs w:val="20"/>
              </w:rPr>
              <w:t xml:space="preserve"> pkt</w:t>
            </w:r>
          </w:p>
          <w:p w14:paraId="4073B159" w14:textId="77777777" w:rsidR="00354C35" w:rsidRDefault="00354C35" w:rsidP="001F7D12">
            <w:pPr>
              <w:suppressAutoHyphens w:val="0"/>
              <w:autoSpaceDN/>
              <w:spacing w:after="0"/>
              <w:ind w:left="132" w:right="0" w:firstLine="0"/>
              <w:jc w:val="left"/>
              <w:textAlignment w:val="auto"/>
              <w:rPr>
                <w:rStyle w:val="size"/>
                <w:b/>
                <w:sz w:val="18"/>
                <w:szCs w:val="18"/>
              </w:rPr>
            </w:pPr>
            <w:r w:rsidRPr="006A6650">
              <w:rPr>
                <w:sz w:val="20"/>
                <w:szCs w:val="20"/>
              </w:rPr>
              <w:t>Nie – 0</w:t>
            </w:r>
            <w:r>
              <w:rPr>
                <w:sz w:val="20"/>
                <w:szCs w:val="20"/>
              </w:rPr>
              <w:t xml:space="preserve"> </w:t>
            </w:r>
            <w:r w:rsidRPr="006A6650">
              <w:rPr>
                <w:sz w:val="20"/>
                <w:szCs w:val="20"/>
              </w:rPr>
              <w:t>pkt</w:t>
            </w:r>
          </w:p>
        </w:tc>
      </w:tr>
      <w:tr w:rsidR="00354C35" w14:paraId="63935191"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D2004A"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620CE4" w14:textId="260291FA" w:rsidR="00354C35" w:rsidRPr="00E53E81" w:rsidRDefault="00354C35" w:rsidP="001F7D12">
            <w:pPr>
              <w:suppressAutoHyphens w:val="0"/>
              <w:autoSpaceDN/>
              <w:spacing w:after="0"/>
              <w:ind w:left="62" w:right="0" w:firstLine="0"/>
              <w:jc w:val="left"/>
              <w:textAlignment w:val="auto"/>
              <w:rPr>
                <w:sz w:val="20"/>
                <w:szCs w:val="20"/>
              </w:rPr>
            </w:pPr>
            <w:r w:rsidRPr="00404E6B">
              <w:rPr>
                <w:sz w:val="20"/>
                <w:szCs w:val="20"/>
              </w:rPr>
              <w:t xml:space="preserve">Kompaktowe wymiary umożliwiające zainstalowanie urządzenia w sąsiedztwie mikrotomu: podstawa </w:t>
            </w:r>
            <w:r w:rsidRPr="00AC7FD1">
              <w:rPr>
                <w:color w:val="auto"/>
                <w:sz w:val="20"/>
                <w:szCs w:val="20"/>
              </w:rPr>
              <w:t>urządzenia nie więcej niż 0,</w:t>
            </w:r>
            <w:r w:rsidRPr="00526406">
              <w:rPr>
                <w:color w:val="auto"/>
                <w:sz w:val="20"/>
                <w:szCs w:val="20"/>
              </w:rPr>
              <w:t>055m</w:t>
            </w:r>
            <w:r w:rsidRPr="00526406">
              <w:rPr>
                <w:color w:val="auto"/>
                <w:sz w:val="20"/>
                <w:szCs w:val="20"/>
                <w:vertAlign w:val="superscript"/>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6958A54" w14:textId="77777777" w:rsidR="00354C35" w:rsidRPr="00404E6B" w:rsidRDefault="00354C35" w:rsidP="001F7D12">
            <w:pPr>
              <w:suppressAutoHyphens w:val="0"/>
              <w:autoSpaceDN/>
              <w:spacing w:after="0"/>
              <w:ind w:left="279" w:right="0" w:firstLine="0"/>
              <w:jc w:val="left"/>
              <w:textAlignment w:val="auto"/>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E889F7" w14:textId="77777777" w:rsidR="00354C35" w:rsidRPr="00404E6B" w:rsidRDefault="00354C35" w:rsidP="001F7D12">
            <w:pPr>
              <w:suppressAutoHyphens w:val="0"/>
              <w:autoSpaceDN/>
              <w:spacing w:after="0"/>
              <w:ind w:left="279" w:right="0"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018D36" w14:textId="77777777" w:rsidR="00354C35" w:rsidRPr="00404E6B" w:rsidRDefault="00354C35" w:rsidP="001F7D12">
            <w:pPr>
              <w:suppressAutoHyphens w:val="0"/>
              <w:autoSpaceDN/>
              <w:spacing w:after="0"/>
              <w:ind w:left="132" w:right="0" w:firstLine="0"/>
              <w:jc w:val="left"/>
              <w:textAlignment w:val="auto"/>
              <w:rPr>
                <w:sz w:val="20"/>
                <w:szCs w:val="20"/>
              </w:rPr>
            </w:pPr>
          </w:p>
        </w:tc>
      </w:tr>
      <w:tr w:rsidR="00354C35" w14:paraId="72F46E38"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AD18BF"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9B0E88" w14:textId="77777777" w:rsidR="00354C35" w:rsidRPr="00551FBA" w:rsidRDefault="00354C35" w:rsidP="001F7D12">
            <w:pPr>
              <w:suppressAutoHyphens w:val="0"/>
              <w:autoSpaceDN/>
              <w:spacing w:after="0"/>
              <w:ind w:left="62" w:right="0" w:firstLine="0"/>
              <w:jc w:val="left"/>
              <w:textAlignment w:val="auto"/>
              <w:rPr>
                <w:sz w:val="20"/>
                <w:szCs w:val="20"/>
              </w:rPr>
            </w:pPr>
            <w:r w:rsidRPr="00404E6B">
              <w:rPr>
                <w:sz w:val="20"/>
                <w:szCs w:val="20"/>
              </w:rPr>
              <w:t>Możliwość samodzielnej pracy bez konieczności podłączenia do komputera sterującego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896B9E" w14:textId="77777777" w:rsidR="00354C35" w:rsidRPr="00404E6B" w:rsidRDefault="00354C35" w:rsidP="001F7D12">
            <w:pPr>
              <w:suppressAutoHyphens w:val="0"/>
              <w:autoSpaceDN/>
              <w:spacing w:after="0"/>
              <w:ind w:left="279" w:right="0" w:firstLine="0"/>
              <w:jc w:val="left"/>
              <w:textAlignment w:val="auto"/>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F2821D" w14:textId="77777777" w:rsidR="00354C35" w:rsidRPr="00404E6B" w:rsidRDefault="00354C35" w:rsidP="001F7D12">
            <w:pPr>
              <w:suppressAutoHyphens w:val="0"/>
              <w:autoSpaceDN/>
              <w:spacing w:after="0"/>
              <w:ind w:left="279" w:right="0"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53B9" w14:textId="77777777" w:rsidR="00354C35" w:rsidRPr="00404E6B" w:rsidRDefault="00354C35" w:rsidP="001F7D12">
            <w:pPr>
              <w:suppressAutoHyphens w:val="0"/>
              <w:autoSpaceDN/>
              <w:spacing w:after="0"/>
              <w:ind w:left="132" w:right="0" w:firstLine="0"/>
              <w:jc w:val="left"/>
              <w:textAlignment w:val="auto"/>
              <w:rPr>
                <w:sz w:val="20"/>
                <w:szCs w:val="20"/>
              </w:rPr>
            </w:pPr>
            <w:r w:rsidRPr="00404E6B">
              <w:rPr>
                <w:sz w:val="20"/>
                <w:szCs w:val="20"/>
              </w:rPr>
              <w:t>Tak – 10 pkt,</w:t>
            </w:r>
          </w:p>
          <w:p w14:paraId="7176BB18" w14:textId="77777777" w:rsidR="00354C35" w:rsidRDefault="00354C35" w:rsidP="001F7D12">
            <w:pPr>
              <w:suppressAutoHyphens w:val="0"/>
              <w:autoSpaceDN/>
              <w:spacing w:after="0"/>
              <w:ind w:left="132" w:right="0" w:firstLine="0"/>
              <w:jc w:val="left"/>
              <w:textAlignment w:val="auto"/>
              <w:rPr>
                <w:sz w:val="20"/>
                <w:szCs w:val="20"/>
              </w:rPr>
            </w:pPr>
            <w:r w:rsidRPr="00404E6B">
              <w:rPr>
                <w:sz w:val="20"/>
                <w:szCs w:val="20"/>
              </w:rPr>
              <w:t>Nie – 0 pkt</w:t>
            </w:r>
          </w:p>
        </w:tc>
      </w:tr>
      <w:tr w:rsidR="00354C35" w14:paraId="5F9370AE" w14:textId="77777777" w:rsidTr="001F7D12">
        <w:trPr>
          <w:trHeight w:val="3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3546C4"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E8A0BF" w14:textId="77777777" w:rsidR="00354C35" w:rsidRPr="00227D42" w:rsidRDefault="00354C35" w:rsidP="001F7D12">
            <w:pPr>
              <w:suppressAutoHyphens w:val="0"/>
              <w:autoSpaceDN/>
              <w:spacing w:after="0"/>
              <w:ind w:left="62" w:right="0" w:firstLine="0"/>
              <w:jc w:val="left"/>
              <w:textAlignment w:val="auto"/>
              <w:rPr>
                <w:sz w:val="20"/>
                <w:szCs w:val="20"/>
              </w:rPr>
            </w:pPr>
            <w:r w:rsidRPr="00551FBA">
              <w:rPr>
                <w:sz w:val="20"/>
                <w:szCs w:val="20"/>
              </w:rPr>
              <w:t>Urządzenie fabrycznie nowe</w:t>
            </w:r>
            <w:r>
              <w:rPr>
                <w:sz w:val="20"/>
                <w:szCs w:val="20"/>
              </w:rPr>
              <w:t>, nieużywane</w:t>
            </w:r>
          </w:p>
        </w:tc>
        <w:tc>
          <w:tcPr>
            <w:tcW w:w="1275" w:type="dxa"/>
            <w:tcBorders>
              <w:top w:val="single" w:sz="4" w:space="0" w:color="000000"/>
              <w:bottom w:val="single" w:sz="4" w:space="0" w:color="000000"/>
              <w:right w:val="single" w:sz="4" w:space="0" w:color="000000"/>
            </w:tcBorders>
            <w:shd w:val="clear" w:color="auto" w:fill="auto"/>
          </w:tcPr>
          <w:p w14:paraId="4B6BAD88"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7CED14B1"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2E3FC5C9"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454E0AD5"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56BA0C"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2C3B59" w14:textId="77777777" w:rsidR="00354C35" w:rsidRPr="00227D42" w:rsidRDefault="00354C35" w:rsidP="001F7D12">
            <w:pPr>
              <w:suppressAutoHyphens w:val="0"/>
              <w:autoSpaceDN/>
              <w:spacing w:after="0"/>
              <w:ind w:left="62" w:right="0" w:firstLine="0"/>
              <w:jc w:val="left"/>
              <w:textAlignment w:val="auto"/>
              <w:rPr>
                <w:sz w:val="20"/>
                <w:szCs w:val="20"/>
              </w:rPr>
            </w:pPr>
            <w:r w:rsidRPr="00551FBA">
              <w:rPr>
                <w:sz w:val="20"/>
                <w:szCs w:val="20"/>
              </w:rPr>
              <w:t xml:space="preserve">Urządzenie z niezbędnym wyposażeniem - gotowe do pracy </w:t>
            </w:r>
          </w:p>
        </w:tc>
        <w:tc>
          <w:tcPr>
            <w:tcW w:w="1275" w:type="dxa"/>
            <w:tcBorders>
              <w:top w:val="single" w:sz="4" w:space="0" w:color="000000"/>
              <w:bottom w:val="single" w:sz="4" w:space="0" w:color="000000"/>
              <w:right w:val="single" w:sz="4" w:space="0" w:color="000000"/>
            </w:tcBorders>
            <w:shd w:val="clear" w:color="auto" w:fill="auto"/>
          </w:tcPr>
          <w:p w14:paraId="13ED88C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AA4B35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3B80551D"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21D35B04" w14:textId="77777777" w:rsidTr="001F7D12">
        <w:trPr>
          <w:trHeight w:val="2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026A4A"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B47BB7" w14:textId="77777777" w:rsidR="00354C35" w:rsidRPr="00227D42" w:rsidRDefault="00354C35" w:rsidP="001F7D12">
            <w:pPr>
              <w:suppressAutoHyphens w:val="0"/>
              <w:autoSpaceDN/>
              <w:spacing w:after="0"/>
              <w:ind w:left="62" w:right="0" w:firstLine="0"/>
              <w:jc w:val="left"/>
              <w:textAlignment w:val="auto"/>
              <w:rPr>
                <w:sz w:val="20"/>
                <w:szCs w:val="20"/>
              </w:rPr>
            </w:pPr>
            <w:r w:rsidRPr="00551FBA">
              <w:rPr>
                <w:sz w:val="20"/>
                <w:szCs w:val="20"/>
              </w:rPr>
              <w:t xml:space="preserve">Gwarancja min. </w:t>
            </w:r>
            <w:r>
              <w:rPr>
                <w:sz w:val="20"/>
                <w:szCs w:val="20"/>
              </w:rPr>
              <w:t>36</w:t>
            </w:r>
            <w:r w:rsidRPr="00551FBA">
              <w:rPr>
                <w:sz w:val="20"/>
                <w:szCs w:val="20"/>
              </w:rPr>
              <w:t xml:space="preserve"> miesi</w:t>
            </w:r>
            <w:r>
              <w:rPr>
                <w:sz w:val="20"/>
                <w:szCs w:val="20"/>
              </w:rPr>
              <w:t xml:space="preserve">ęcy </w:t>
            </w:r>
          </w:p>
        </w:tc>
        <w:tc>
          <w:tcPr>
            <w:tcW w:w="1275" w:type="dxa"/>
            <w:tcBorders>
              <w:top w:val="single" w:sz="4" w:space="0" w:color="000000"/>
              <w:bottom w:val="single" w:sz="4" w:space="0" w:color="000000"/>
              <w:right w:val="single" w:sz="4" w:space="0" w:color="000000"/>
            </w:tcBorders>
            <w:shd w:val="clear" w:color="auto" w:fill="auto"/>
          </w:tcPr>
          <w:p w14:paraId="2FFAE55C"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473DD802"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2A94998C"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175AC75"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57630C"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7F9ED8" w14:textId="0E1643CE" w:rsidR="00354C35" w:rsidRPr="00551FBA" w:rsidRDefault="00354C35" w:rsidP="00526406">
            <w:pPr>
              <w:suppressAutoHyphens w:val="0"/>
              <w:autoSpaceDN/>
              <w:spacing w:after="0"/>
              <w:ind w:left="62" w:right="0" w:firstLine="0"/>
              <w:jc w:val="left"/>
              <w:textAlignment w:val="auto"/>
              <w:rPr>
                <w:sz w:val="20"/>
                <w:szCs w:val="20"/>
              </w:rPr>
            </w:pPr>
            <w:r w:rsidRPr="00404E6B">
              <w:rPr>
                <w:sz w:val="20"/>
                <w:szCs w:val="20"/>
              </w:rPr>
              <w:t>Konieczność integracji z systemem LIS Zakładu Patomorfologii</w:t>
            </w:r>
            <w:r w:rsidR="00526406">
              <w:rPr>
                <w:sz w:val="20"/>
                <w:szCs w:val="20"/>
              </w:rPr>
              <w:t>.</w:t>
            </w:r>
            <w:r w:rsidRPr="00404E6B">
              <w:rPr>
                <w:sz w:val="20"/>
                <w:szCs w:val="20"/>
              </w:rPr>
              <w:t xml:space="preserve"> Integracja musi zostać wykonana w terminie do </w:t>
            </w:r>
            <w:r w:rsidRPr="00526406">
              <w:rPr>
                <w:color w:val="auto"/>
                <w:sz w:val="20"/>
                <w:szCs w:val="20"/>
              </w:rPr>
              <w:t xml:space="preserve">120 dni </w:t>
            </w:r>
            <w:r w:rsidRPr="00404E6B">
              <w:rPr>
                <w:sz w:val="20"/>
                <w:szCs w:val="20"/>
              </w:rPr>
              <w:t>od podpisania Umowy o udzielenie zamówienia publicznego, w siedzibie Zamawiającego</w:t>
            </w:r>
          </w:p>
        </w:tc>
        <w:tc>
          <w:tcPr>
            <w:tcW w:w="1275" w:type="dxa"/>
            <w:tcBorders>
              <w:top w:val="single" w:sz="4" w:space="0" w:color="000000"/>
              <w:bottom w:val="single" w:sz="4" w:space="0" w:color="000000"/>
              <w:right w:val="single" w:sz="4" w:space="0" w:color="000000"/>
            </w:tcBorders>
            <w:shd w:val="clear" w:color="auto" w:fill="auto"/>
          </w:tcPr>
          <w:p w14:paraId="25FDBC5B"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22FBA8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4C130A0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BE6B3C3" w14:textId="77777777" w:rsidTr="001F7D12">
        <w:trPr>
          <w:trHeight w:val="42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65B129"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4A559F" w14:textId="77777777" w:rsidR="00354C35" w:rsidRPr="00551FBA" w:rsidRDefault="00354C35" w:rsidP="001F7D12">
            <w:pPr>
              <w:suppressAutoHyphens w:val="0"/>
              <w:autoSpaceDN/>
              <w:spacing w:after="0"/>
              <w:ind w:left="62" w:right="0" w:firstLine="0"/>
              <w:jc w:val="left"/>
              <w:textAlignment w:val="auto"/>
              <w:rPr>
                <w:sz w:val="20"/>
                <w:szCs w:val="20"/>
              </w:rPr>
            </w:pPr>
            <w:r w:rsidRPr="008E4B23">
              <w:rPr>
                <w:sz w:val="20"/>
                <w:szCs w:val="20"/>
              </w:rPr>
              <w:t>Instrukcja obsługi w języku polskim</w:t>
            </w:r>
          </w:p>
        </w:tc>
        <w:tc>
          <w:tcPr>
            <w:tcW w:w="1275" w:type="dxa"/>
            <w:tcBorders>
              <w:top w:val="single" w:sz="4" w:space="0" w:color="000000"/>
              <w:bottom w:val="single" w:sz="4" w:space="0" w:color="000000"/>
              <w:right w:val="single" w:sz="4" w:space="0" w:color="000000"/>
            </w:tcBorders>
            <w:shd w:val="clear" w:color="auto" w:fill="auto"/>
          </w:tcPr>
          <w:p w14:paraId="70C3ABE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DA6690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1418F11D" w14:textId="77777777" w:rsidR="00354C35" w:rsidRDefault="00354C35" w:rsidP="001F7D12">
            <w:pPr>
              <w:suppressAutoHyphens w:val="0"/>
              <w:autoSpaceDN/>
              <w:spacing w:after="0"/>
              <w:ind w:left="279" w:right="0" w:firstLine="0"/>
              <w:jc w:val="left"/>
              <w:textAlignment w:val="auto"/>
              <w:rPr>
                <w:rStyle w:val="size"/>
                <w:b/>
                <w:sz w:val="18"/>
                <w:szCs w:val="18"/>
              </w:rPr>
            </w:pPr>
          </w:p>
        </w:tc>
      </w:tr>
    </w:tbl>
    <w:p w14:paraId="7C8B0B97" w14:textId="77777777" w:rsidR="00354C35" w:rsidRDefault="00354C35" w:rsidP="00354C35">
      <w:pPr>
        <w:rPr>
          <w:lang w:eastAsia="en-US"/>
        </w:rPr>
      </w:pPr>
    </w:p>
    <w:p w14:paraId="7D489231" w14:textId="35124D44" w:rsidR="00055204" w:rsidRDefault="00055204">
      <w:pPr>
        <w:suppressAutoHyphens w:val="0"/>
        <w:spacing w:after="160"/>
        <w:ind w:left="0" w:right="0" w:firstLine="0"/>
        <w:jc w:val="left"/>
        <w:rPr>
          <w:lang w:eastAsia="en-US"/>
        </w:rPr>
      </w:pPr>
      <w:r>
        <w:rPr>
          <w:lang w:eastAsia="en-US"/>
        </w:rPr>
        <w:br w:type="page"/>
      </w:r>
    </w:p>
    <w:p w14:paraId="1A2AF648" w14:textId="77777777" w:rsidR="00354C35" w:rsidRDefault="00354C35" w:rsidP="00354C35">
      <w:pPr>
        <w:rPr>
          <w:lang w:eastAsia="en-US"/>
        </w:rPr>
      </w:pPr>
    </w:p>
    <w:p w14:paraId="641D6932" w14:textId="2BD7C4E6" w:rsidR="00354C35" w:rsidRDefault="00526406" w:rsidP="00FE36D6">
      <w:pPr>
        <w:pStyle w:val="Nagwek1"/>
        <w:numPr>
          <w:ilvl w:val="1"/>
          <w:numId w:val="51"/>
        </w:numPr>
      </w:pPr>
      <w:bookmarkStart w:id="50" w:name="_Toc525160256"/>
      <w:r>
        <w:t xml:space="preserve">4 </w:t>
      </w:r>
      <w:r w:rsidR="00354C35" w:rsidRPr="001977C1">
        <w:t>Komputer stacjonarny PC - 13 szt.</w:t>
      </w:r>
      <w:bookmarkEnd w:id="50"/>
      <w:r w:rsidR="00354C35" w:rsidRPr="001977C1">
        <w:t xml:space="preserve"> </w:t>
      </w:r>
    </w:p>
    <w:tbl>
      <w:tblPr>
        <w:tblW w:w="9209" w:type="dxa"/>
        <w:jc w:val="center"/>
        <w:tblLayout w:type="fixed"/>
        <w:tblCellMar>
          <w:left w:w="10" w:type="dxa"/>
          <w:right w:w="10" w:type="dxa"/>
        </w:tblCellMar>
        <w:tblLook w:val="04A0" w:firstRow="1" w:lastRow="0" w:firstColumn="1" w:lastColumn="0" w:noHBand="0" w:noVBand="1"/>
      </w:tblPr>
      <w:tblGrid>
        <w:gridCol w:w="572"/>
        <w:gridCol w:w="3676"/>
        <w:gridCol w:w="1559"/>
        <w:gridCol w:w="1559"/>
        <w:gridCol w:w="1843"/>
      </w:tblGrid>
      <w:tr w:rsidR="00354C35" w14:paraId="6C0D1F42" w14:textId="77777777" w:rsidTr="001F7D12">
        <w:trPr>
          <w:trHeight w:val="44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75985B2"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676"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206AD209"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3D086AFA"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06FCCC25"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2B305A52"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7905BC13"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14:paraId="47327A5B" w14:textId="77777777" w:rsidTr="001F7D12">
        <w:trPr>
          <w:trHeight w:val="400"/>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4E7518A4"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3F3A8B" w14:textId="77777777" w:rsidR="00354C35" w:rsidRDefault="00354C35" w:rsidP="001F7D12">
            <w:pPr>
              <w:suppressAutoHyphens w:val="0"/>
              <w:autoSpaceDN/>
              <w:spacing w:after="0"/>
              <w:ind w:left="62" w:right="0" w:firstLine="0"/>
              <w:jc w:val="left"/>
              <w:textAlignment w:val="auto"/>
              <w:rPr>
                <w:sz w:val="20"/>
                <w:szCs w:val="20"/>
              </w:rPr>
            </w:pPr>
            <w:r>
              <w:rPr>
                <w:sz w:val="20"/>
                <w:szCs w:val="20"/>
              </w:rPr>
              <w:t>Monitor:</w:t>
            </w:r>
          </w:p>
          <w:p w14:paraId="7DB5E712"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 xml:space="preserve">Przekątna minimum 21” </w:t>
            </w:r>
          </w:p>
          <w:p w14:paraId="466E920D"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Rozdzielczość ekranu min. 1920x1080 (</w:t>
            </w:r>
            <w:proofErr w:type="spellStart"/>
            <w:r w:rsidRPr="001977C1">
              <w:rPr>
                <w:rFonts w:ascii="Times New Roman" w:hAnsi="Times New Roman"/>
                <w:sz w:val="20"/>
                <w:szCs w:val="20"/>
              </w:rPr>
              <w:t>FullHD</w:t>
            </w:r>
            <w:proofErr w:type="spellEnd"/>
            <w:r w:rsidRPr="001977C1">
              <w:rPr>
                <w:rFonts w:ascii="Times New Roman" w:hAnsi="Times New Roman"/>
                <w:sz w:val="20"/>
                <w:szCs w:val="20"/>
              </w:rPr>
              <w:t>).</w:t>
            </w:r>
          </w:p>
          <w:p w14:paraId="1AE5E7F3"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Podświetlenie LED</w:t>
            </w:r>
          </w:p>
          <w:p w14:paraId="010005FC"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Czas reakcji matrycy: max. 6ms</w:t>
            </w:r>
          </w:p>
          <w:p w14:paraId="78F24A91"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Kontrast: min. 1:1000 (typowy)</w:t>
            </w:r>
          </w:p>
          <w:p w14:paraId="02239B76"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Kontrast: min. 1:4000000 (dynamiczny)</w:t>
            </w:r>
          </w:p>
          <w:p w14:paraId="2B0FA368"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Kąt widzenia min. 170 stopni</w:t>
            </w:r>
          </w:p>
          <w:p w14:paraId="11FCA6B3"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Wymagana możliwość montażu na ścianie przy użyciu uchwytu w standardzie VESA</w:t>
            </w:r>
          </w:p>
          <w:p w14:paraId="2493EA4F"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Podłączany cyfrowym interfejsem do komputera (np. HDMI</w:t>
            </w:r>
            <w:r>
              <w:rPr>
                <w:rFonts w:ascii="Times New Roman" w:hAnsi="Times New Roman"/>
                <w:color w:val="FF0000"/>
                <w:sz w:val="20"/>
                <w:szCs w:val="20"/>
              </w:rPr>
              <w:t xml:space="preserve"> </w:t>
            </w:r>
            <w:r w:rsidRPr="00526406">
              <w:rPr>
                <w:rFonts w:ascii="Times New Roman" w:hAnsi="Times New Roman"/>
                <w:sz w:val="20"/>
                <w:szCs w:val="20"/>
              </w:rPr>
              <w:t>lub DVI</w:t>
            </w:r>
            <w:r w:rsidRPr="001977C1">
              <w:rPr>
                <w:rFonts w:ascii="Times New Roman" w:hAnsi="Times New Roman"/>
                <w:sz w:val="20"/>
                <w:szCs w:val="20"/>
              </w:rPr>
              <w:t xml:space="preserve">, </w:t>
            </w:r>
            <w:proofErr w:type="spellStart"/>
            <w:r w:rsidRPr="001977C1">
              <w:rPr>
                <w:rFonts w:ascii="Times New Roman" w:hAnsi="Times New Roman"/>
                <w:sz w:val="20"/>
                <w:szCs w:val="20"/>
              </w:rPr>
              <w:t>DisplayPort</w:t>
            </w:r>
            <w:proofErr w:type="spellEnd"/>
            <w:r w:rsidRPr="001977C1">
              <w:rPr>
                <w:rFonts w:ascii="Times New Roman" w:hAnsi="Times New Roman"/>
                <w:sz w:val="20"/>
                <w:szCs w:val="20"/>
              </w:rPr>
              <w:t>)</w:t>
            </w:r>
          </w:p>
          <w:p w14:paraId="5990A4E6" w14:textId="77777777" w:rsidR="00354C35" w:rsidRPr="00E53E81" w:rsidRDefault="00354C35" w:rsidP="00FE36D6">
            <w:pPr>
              <w:pStyle w:val="Bezodstpw"/>
              <w:numPr>
                <w:ilvl w:val="0"/>
                <w:numId w:val="35"/>
              </w:numPr>
              <w:suppressAutoHyphens w:val="0"/>
              <w:autoSpaceDN/>
              <w:ind w:left="346" w:hanging="284"/>
              <w:textAlignment w:val="auto"/>
              <w:rPr>
                <w:sz w:val="20"/>
                <w:szCs w:val="20"/>
              </w:rPr>
            </w:pPr>
            <w:r w:rsidRPr="001977C1">
              <w:rPr>
                <w:rFonts w:ascii="Times New Roman" w:hAnsi="Times New Roman"/>
                <w:sz w:val="20"/>
                <w:szCs w:val="20"/>
              </w:rPr>
              <w:t>Masa netto max. 3kg (bez okablowania</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1D130158"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7D27551F"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68F98364"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AAB20C4" w14:textId="77777777" w:rsidTr="001F7D12">
        <w:trPr>
          <w:trHeight w:val="15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8CC587"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auto"/>
              <w:bottom w:val="single" w:sz="4" w:space="0" w:color="000000"/>
              <w:right w:val="single" w:sz="4" w:space="0" w:color="000000"/>
            </w:tcBorders>
            <w:shd w:val="clear" w:color="auto" w:fill="auto"/>
            <w:tcMar>
              <w:top w:w="0" w:type="dxa"/>
              <w:left w:w="70" w:type="dxa"/>
              <w:bottom w:w="0" w:type="dxa"/>
              <w:right w:w="70" w:type="dxa"/>
            </w:tcMar>
            <w:vAlign w:val="center"/>
          </w:tcPr>
          <w:p w14:paraId="1182CF65" w14:textId="77777777" w:rsidR="00354C35" w:rsidRPr="00551FBA" w:rsidRDefault="00354C35" w:rsidP="001F7D12">
            <w:pPr>
              <w:suppressAutoHyphens w:val="0"/>
              <w:autoSpaceDN/>
              <w:spacing w:after="0"/>
              <w:ind w:left="62" w:right="0" w:firstLine="0"/>
              <w:jc w:val="left"/>
              <w:textAlignment w:val="auto"/>
              <w:rPr>
                <w:sz w:val="20"/>
                <w:szCs w:val="20"/>
              </w:rPr>
            </w:pPr>
            <w:r w:rsidRPr="007F7A6E">
              <w:rPr>
                <w:sz w:val="20"/>
                <w:szCs w:val="20"/>
              </w:rPr>
              <w:t xml:space="preserve">Zaoferowany procesor musi uzyskać w teście </w:t>
            </w:r>
            <w:proofErr w:type="spellStart"/>
            <w:r w:rsidRPr="007F7A6E">
              <w:rPr>
                <w:sz w:val="20"/>
                <w:szCs w:val="20"/>
              </w:rPr>
              <w:t>Passmark</w:t>
            </w:r>
            <w:proofErr w:type="spellEnd"/>
            <w:r w:rsidRPr="007F7A6E">
              <w:rPr>
                <w:sz w:val="20"/>
                <w:szCs w:val="20"/>
              </w:rPr>
              <w:t xml:space="preserve"> CPU Mark min.: 4200 punktów (</w:t>
            </w:r>
            <w:proofErr w:type="spellStart"/>
            <w:r w:rsidRPr="007F7A6E">
              <w:rPr>
                <w:sz w:val="20"/>
                <w:szCs w:val="20"/>
              </w:rPr>
              <w:t>Average</w:t>
            </w:r>
            <w:proofErr w:type="spellEnd"/>
            <w:r w:rsidRPr="007F7A6E">
              <w:rPr>
                <w:sz w:val="20"/>
                <w:szCs w:val="20"/>
              </w:rPr>
              <w:t xml:space="preserve"> CPU Mark) Wynik zaproponowanego procesora musi znajdować się na stronie http://www.cpubenchmark.net</w:t>
            </w:r>
          </w:p>
        </w:tc>
        <w:tc>
          <w:tcPr>
            <w:tcW w:w="1559" w:type="dxa"/>
            <w:tcBorders>
              <w:top w:val="single" w:sz="4" w:space="0" w:color="000000"/>
              <w:bottom w:val="single" w:sz="4" w:space="0" w:color="000000"/>
              <w:right w:val="single" w:sz="4" w:space="0" w:color="000000"/>
            </w:tcBorders>
            <w:shd w:val="clear" w:color="auto" w:fill="auto"/>
          </w:tcPr>
          <w:p w14:paraId="625B1933"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5BE2AC9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FFFFFF" w:themeFill="background1"/>
            <w:vAlign w:val="center"/>
          </w:tcPr>
          <w:p w14:paraId="2205033D" w14:textId="77777777" w:rsidR="00354C35" w:rsidRPr="008B55C4" w:rsidRDefault="00354C35" w:rsidP="001F7D12">
            <w:pPr>
              <w:suppressAutoHyphens w:val="0"/>
              <w:autoSpaceDN/>
              <w:spacing w:after="0"/>
              <w:ind w:left="62" w:right="0" w:firstLine="0"/>
              <w:jc w:val="left"/>
              <w:textAlignment w:val="auto"/>
              <w:rPr>
                <w:sz w:val="20"/>
                <w:szCs w:val="20"/>
              </w:rPr>
            </w:pPr>
            <w:r>
              <w:rPr>
                <w:sz w:val="20"/>
                <w:szCs w:val="20"/>
              </w:rPr>
              <w:t>Min. 4200 pkt</w:t>
            </w:r>
            <w:r w:rsidRPr="008B55C4">
              <w:rPr>
                <w:sz w:val="20"/>
                <w:szCs w:val="20"/>
              </w:rPr>
              <w:t xml:space="preserve"> - 0 pkt</w:t>
            </w:r>
          </w:p>
          <w:p w14:paraId="355A0CD5" w14:textId="77777777" w:rsidR="00354C35" w:rsidRDefault="00354C35" w:rsidP="001F7D12">
            <w:pPr>
              <w:suppressAutoHyphens w:val="0"/>
              <w:autoSpaceDN/>
              <w:spacing w:after="0"/>
              <w:ind w:left="62" w:right="0" w:firstLine="0"/>
              <w:jc w:val="left"/>
              <w:textAlignment w:val="auto"/>
              <w:rPr>
                <w:rStyle w:val="size"/>
                <w:b/>
                <w:sz w:val="18"/>
                <w:szCs w:val="18"/>
              </w:rPr>
            </w:pPr>
            <w:r>
              <w:rPr>
                <w:sz w:val="20"/>
                <w:szCs w:val="20"/>
              </w:rPr>
              <w:t>Min. 7400 pkt.</w:t>
            </w:r>
            <w:r w:rsidRPr="008B55C4">
              <w:rPr>
                <w:sz w:val="20"/>
                <w:szCs w:val="20"/>
              </w:rPr>
              <w:t>– 3 pkt</w:t>
            </w:r>
          </w:p>
        </w:tc>
      </w:tr>
      <w:tr w:rsidR="00354C35" w14:paraId="146E95FE" w14:textId="77777777" w:rsidTr="001F7D12">
        <w:trPr>
          <w:trHeight w:val="24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14F3CA"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D97E80" w14:textId="77777777" w:rsidR="00354C35" w:rsidRPr="00E53E81" w:rsidRDefault="00354C35" w:rsidP="001F7D12">
            <w:pPr>
              <w:suppressAutoHyphens w:val="0"/>
              <w:autoSpaceDN/>
              <w:spacing w:after="0"/>
              <w:ind w:left="62" w:right="0" w:firstLine="0"/>
              <w:jc w:val="left"/>
              <w:textAlignment w:val="auto"/>
              <w:rPr>
                <w:sz w:val="20"/>
                <w:szCs w:val="20"/>
              </w:rPr>
            </w:pPr>
            <w:r w:rsidRPr="00D241C5">
              <w:rPr>
                <w:rFonts w:cs="Calibri"/>
                <w:sz w:val="20"/>
                <w:szCs w:val="20"/>
              </w:rPr>
              <w:t xml:space="preserve">Pamięć </w:t>
            </w:r>
            <w:r>
              <w:rPr>
                <w:rFonts w:cs="Calibri"/>
                <w:sz w:val="20"/>
                <w:szCs w:val="20"/>
              </w:rPr>
              <w:t xml:space="preserve">operacyjna </w:t>
            </w:r>
            <w:r w:rsidRPr="00D241C5">
              <w:rPr>
                <w:rFonts w:cs="Calibri"/>
                <w:sz w:val="20"/>
                <w:szCs w:val="20"/>
              </w:rPr>
              <w:t>RAM min. 8GB DDR3 SDRAM 1600 MHz</w:t>
            </w:r>
          </w:p>
        </w:tc>
        <w:tc>
          <w:tcPr>
            <w:tcW w:w="1559" w:type="dxa"/>
            <w:tcBorders>
              <w:top w:val="single" w:sz="4" w:space="0" w:color="000000"/>
              <w:bottom w:val="single" w:sz="4" w:space="0" w:color="000000"/>
              <w:right w:val="single" w:sz="4" w:space="0" w:color="000000"/>
            </w:tcBorders>
            <w:shd w:val="clear" w:color="auto" w:fill="auto"/>
          </w:tcPr>
          <w:p w14:paraId="3AD6C08E"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5BA5C912"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021FAE4E"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57A5289"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7CF8D4"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62DFC4" w14:textId="77777777" w:rsidR="00354C35" w:rsidRPr="007F7A6E" w:rsidRDefault="00354C35" w:rsidP="001F7D12">
            <w:pPr>
              <w:suppressAutoHyphens w:val="0"/>
              <w:autoSpaceDN/>
              <w:spacing w:after="0"/>
              <w:ind w:left="62" w:right="0" w:firstLine="0"/>
              <w:jc w:val="left"/>
              <w:textAlignment w:val="auto"/>
              <w:rPr>
                <w:sz w:val="20"/>
                <w:szCs w:val="20"/>
              </w:rPr>
            </w:pPr>
            <w:r w:rsidRPr="007F7A6E">
              <w:rPr>
                <w:sz w:val="20"/>
                <w:szCs w:val="20"/>
              </w:rPr>
              <w:t>Płyta główna: Zintegrowana lub dedykowana karta graficzna, Zintegrowana karta sieciowa Ethernet 10/100/1000</w:t>
            </w:r>
          </w:p>
          <w:p w14:paraId="062F3AB3" w14:textId="77777777" w:rsidR="00354C35" w:rsidRPr="007F7A6E" w:rsidRDefault="00354C35" w:rsidP="001F7D12">
            <w:pPr>
              <w:suppressAutoHyphens w:val="0"/>
              <w:autoSpaceDN/>
              <w:spacing w:after="0"/>
              <w:ind w:left="62" w:right="0" w:firstLine="0"/>
              <w:jc w:val="left"/>
              <w:textAlignment w:val="auto"/>
              <w:rPr>
                <w:sz w:val="20"/>
                <w:szCs w:val="20"/>
              </w:rPr>
            </w:pPr>
            <w:r w:rsidRPr="007F7A6E">
              <w:rPr>
                <w:sz w:val="20"/>
                <w:szCs w:val="20"/>
              </w:rPr>
              <w:t xml:space="preserve">Porty (minimalne ilości): 6x USB (niedopuszczalne jest użycie zewnętrznego </w:t>
            </w:r>
            <w:proofErr w:type="spellStart"/>
            <w:r w:rsidRPr="007F7A6E">
              <w:rPr>
                <w:sz w:val="20"/>
                <w:szCs w:val="20"/>
              </w:rPr>
              <w:t>replikatora</w:t>
            </w:r>
            <w:proofErr w:type="spellEnd"/>
            <w:r w:rsidRPr="007F7A6E">
              <w:rPr>
                <w:sz w:val="20"/>
                <w:szCs w:val="20"/>
              </w:rPr>
              <w:t xml:space="preserve"> portów lub huba USB), 1xRJ45, wejście liniowe dla słuchawek, wyjścia liniowe dla głośników, </w:t>
            </w:r>
          </w:p>
          <w:p w14:paraId="5CEB85FF" w14:textId="77777777" w:rsidR="00354C35" w:rsidRPr="00E53E81" w:rsidRDefault="00354C35" w:rsidP="001F7D12">
            <w:pPr>
              <w:suppressAutoHyphens w:val="0"/>
              <w:autoSpaceDN/>
              <w:spacing w:after="0"/>
              <w:ind w:left="62" w:right="0" w:firstLine="0"/>
              <w:jc w:val="left"/>
              <w:textAlignment w:val="auto"/>
              <w:rPr>
                <w:sz w:val="20"/>
                <w:szCs w:val="20"/>
              </w:rPr>
            </w:pPr>
            <w:r w:rsidRPr="007F7A6E">
              <w:rPr>
                <w:sz w:val="20"/>
                <w:szCs w:val="20"/>
              </w:rPr>
              <w:t xml:space="preserve">Wyjście HDMI lub </w:t>
            </w:r>
            <w:proofErr w:type="spellStart"/>
            <w:r w:rsidRPr="007F7A6E">
              <w:rPr>
                <w:sz w:val="20"/>
                <w:szCs w:val="20"/>
              </w:rPr>
              <w:t>DisplayPort</w:t>
            </w:r>
            <w:proofErr w:type="spellEnd"/>
            <w:r w:rsidRPr="007F7A6E">
              <w:rPr>
                <w:sz w:val="20"/>
                <w:szCs w:val="20"/>
              </w:rPr>
              <w:t xml:space="preserve"> do podłączenia dodatkowego monitora.</w:t>
            </w:r>
          </w:p>
        </w:tc>
        <w:tc>
          <w:tcPr>
            <w:tcW w:w="1559" w:type="dxa"/>
            <w:tcBorders>
              <w:top w:val="single" w:sz="4" w:space="0" w:color="000000"/>
              <w:bottom w:val="single" w:sz="4" w:space="0" w:color="000000"/>
              <w:right w:val="single" w:sz="4" w:space="0" w:color="000000"/>
            </w:tcBorders>
            <w:shd w:val="clear" w:color="auto" w:fill="auto"/>
          </w:tcPr>
          <w:p w14:paraId="52805E7A"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21B55C2B"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FFFFFF" w:themeFill="background1"/>
            <w:vAlign w:val="center"/>
          </w:tcPr>
          <w:p w14:paraId="459D9C09" w14:textId="77777777" w:rsidR="00354C35" w:rsidRPr="008B55C4" w:rsidRDefault="00354C35" w:rsidP="001F7D12">
            <w:pPr>
              <w:suppressAutoHyphens w:val="0"/>
              <w:autoSpaceDN/>
              <w:spacing w:after="0"/>
              <w:ind w:left="62" w:right="0" w:firstLine="0"/>
              <w:jc w:val="left"/>
              <w:textAlignment w:val="auto"/>
              <w:rPr>
                <w:sz w:val="20"/>
                <w:szCs w:val="20"/>
              </w:rPr>
            </w:pPr>
            <w:r>
              <w:rPr>
                <w:sz w:val="20"/>
                <w:szCs w:val="20"/>
              </w:rPr>
              <w:t xml:space="preserve">Min. 6 portów USB </w:t>
            </w:r>
            <w:r w:rsidRPr="008B55C4">
              <w:rPr>
                <w:sz w:val="20"/>
                <w:szCs w:val="20"/>
              </w:rPr>
              <w:t>- 0 pkt</w:t>
            </w:r>
          </w:p>
          <w:p w14:paraId="4A77EADF" w14:textId="77777777" w:rsidR="00354C35" w:rsidRPr="00A338D1" w:rsidRDefault="00354C35" w:rsidP="001F7D12">
            <w:pPr>
              <w:suppressAutoHyphens w:val="0"/>
              <w:autoSpaceDN/>
              <w:spacing w:after="0"/>
              <w:ind w:left="62" w:right="0" w:firstLine="0"/>
              <w:jc w:val="left"/>
              <w:textAlignment w:val="auto"/>
              <w:rPr>
                <w:sz w:val="20"/>
                <w:szCs w:val="20"/>
              </w:rPr>
            </w:pPr>
            <w:r>
              <w:rPr>
                <w:sz w:val="20"/>
                <w:szCs w:val="20"/>
              </w:rPr>
              <w:t>Min. 0 portów USB</w:t>
            </w:r>
            <w:r w:rsidRPr="008B55C4">
              <w:rPr>
                <w:sz w:val="20"/>
                <w:szCs w:val="20"/>
              </w:rPr>
              <w:t>– 3 pkt</w:t>
            </w:r>
          </w:p>
        </w:tc>
      </w:tr>
      <w:tr w:rsidR="00354C35" w14:paraId="16CA2A93" w14:textId="77777777" w:rsidTr="001F7D12">
        <w:trPr>
          <w:trHeight w:val="32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BD56B1"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B3A722" w14:textId="77777777" w:rsidR="00354C35" w:rsidRPr="00227D42" w:rsidRDefault="00354C35" w:rsidP="001F7D12">
            <w:pPr>
              <w:suppressAutoHyphens w:val="0"/>
              <w:autoSpaceDN/>
              <w:spacing w:after="0"/>
              <w:ind w:left="62" w:right="0" w:firstLine="0"/>
              <w:jc w:val="left"/>
              <w:textAlignment w:val="auto"/>
              <w:rPr>
                <w:sz w:val="20"/>
                <w:szCs w:val="20"/>
              </w:rPr>
            </w:pPr>
            <w:r w:rsidRPr="003553B8">
              <w:rPr>
                <w:sz w:val="20"/>
                <w:szCs w:val="20"/>
              </w:rPr>
              <w:t>Napęd optyczny DVD RW</w:t>
            </w:r>
          </w:p>
        </w:tc>
        <w:tc>
          <w:tcPr>
            <w:tcW w:w="1559" w:type="dxa"/>
            <w:tcBorders>
              <w:top w:val="single" w:sz="4" w:space="0" w:color="000000"/>
              <w:bottom w:val="single" w:sz="4" w:space="0" w:color="000000"/>
              <w:right w:val="single" w:sz="4" w:space="0" w:color="000000"/>
            </w:tcBorders>
            <w:shd w:val="clear" w:color="auto" w:fill="auto"/>
          </w:tcPr>
          <w:p w14:paraId="491F8D4E"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5A7CCDE3"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0F37488"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C83D3DB" w14:textId="77777777" w:rsidTr="001F7D12">
        <w:trPr>
          <w:trHeight w:val="32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D00079"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AF1AB5" w14:textId="77777777" w:rsidR="00354C35" w:rsidRPr="003553B8" w:rsidRDefault="00354C35" w:rsidP="001F7D12">
            <w:pPr>
              <w:suppressAutoHyphens w:val="0"/>
              <w:autoSpaceDN/>
              <w:spacing w:after="0"/>
              <w:ind w:left="62" w:right="0" w:firstLine="0"/>
              <w:jc w:val="left"/>
              <w:textAlignment w:val="auto"/>
              <w:rPr>
                <w:sz w:val="20"/>
                <w:szCs w:val="20"/>
              </w:rPr>
            </w:pPr>
            <w:r w:rsidRPr="003553B8">
              <w:rPr>
                <w:sz w:val="20"/>
                <w:szCs w:val="20"/>
              </w:rPr>
              <w:t>Dysk twardy min. 240 GB, SSD</w:t>
            </w:r>
          </w:p>
        </w:tc>
        <w:tc>
          <w:tcPr>
            <w:tcW w:w="1559" w:type="dxa"/>
            <w:tcBorders>
              <w:top w:val="single" w:sz="4" w:space="0" w:color="000000"/>
              <w:bottom w:val="single" w:sz="4" w:space="0" w:color="000000"/>
              <w:right w:val="single" w:sz="4" w:space="0" w:color="000000"/>
            </w:tcBorders>
            <w:shd w:val="clear" w:color="auto" w:fill="auto"/>
          </w:tcPr>
          <w:p w14:paraId="4AA04D66"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02C60C03"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2C78D49"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1B7EA19"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35B16"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AA27B9" w14:textId="77777777" w:rsidR="00354C35" w:rsidRPr="003553B8" w:rsidRDefault="00354C35" w:rsidP="001F7D12">
            <w:pPr>
              <w:suppressAutoHyphens w:val="0"/>
              <w:autoSpaceDN/>
              <w:spacing w:after="0"/>
              <w:ind w:left="62" w:right="0" w:firstLine="0"/>
              <w:jc w:val="left"/>
              <w:textAlignment w:val="auto"/>
              <w:rPr>
                <w:sz w:val="20"/>
                <w:szCs w:val="20"/>
              </w:rPr>
            </w:pPr>
            <w:r w:rsidRPr="003553B8">
              <w:rPr>
                <w:sz w:val="20"/>
                <w:szCs w:val="20"/>
              </w:rPr>
              <w:t>Klawiatura, mysz optyczna : PS/2 lub USB dołączone do zestawu,  Klawiatura z czytnikiem na karty chipowe</w:t>
            </w:r>
          </w:p>
        </w:tc>
        <w:tc>
          <w:tcPr>
            <w:tcW w:w="1559" w:type="dxa"/>
            <w:tcBorders>
              <w:top w:val="single" w:sz="4" w:space="0" w:color="000000"/>
              <w:bottom w:val="single" w:sz="4" w:space="0" w:color="000000"/>
              <w:right w:val="single" w:sz="4" w:space="0" w:color="000000"/>
            </w:tcBorders>
            <w:shd w:val="clear" w:color="auto" w:fill="auto"/>
          </w:tcPr>
          <w:p w14:paraId="48C297AF"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6C41E63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372AD847"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2AEF7EB4"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9C6D71"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1F4FEA" w14:textId="77777777" w:rsidR="00354C35" w:rsidRPr="003553B8" w:rsidRDefault="00354C35" w:rsidP="001F7D12">
            <w:pPr>
              <w:suppressAutoHyphens w:val="0"/>
              <w:autoSpaceDN/>
              <w:spacing w:after="0"/>
              <w:ind w:left="62" w:right="0" w:firstLine="0"/>
              <w:jc w:val="left"/>
              <w:textAlignment w:val="auto"/>
              <w:rPr>
                <w:sz w:val="20"/>
                <w:szCs w:val="20"/>
              </w:rPr>
            </w:pPr>
            <w:r w:rsidRPr="003553B8">
              <w:rPr>
                <w:sz w:val="20"/>
                <w:szCs w:val="20"/>
              </w:rPr>
              <w:t>Osprzęt montażowy do komputerów (uchwyty biurkowe/ścienne, wózki, półki pod klawiaturę, okablowanie) – zgodny z wizją lokalną przeprowadzoną przez Oferenta na terenie Zakładu Patomorfologii Zamawiającego.</w:t>
            </w:r>
          </w:p>
        </w:tc>
        <w:tc>
          <w:tcPr>
            <w:tcW w:w="1559" w:type="dxa"/>
            <w:tcBorders>
              <w:top w:val="single" w:sz="4" w:space="0" w:color="000000"/>
              <w:bottom w:val="single" w:sz="4" w:space="0" w:color="000000"/>
              <w:right w:val="single" w:sz="4" w:space="0" w:color="000000"/>
            </w:tcBorders>
            <w:shd w:val="clear" w:color="auto" w:fill="auto"/>
          </w:tcPr>
          <w:p w14:paraId="27496F8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4748937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64D9F9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F4664EA"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DC90FD"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B30C54" w14:textId="77777777" w:rsidR="00354C35" w:rsidRPr="00E47F6E" w:rsidRDefault="00354C35" w:rsidP="001F7D12">
            <w:pPr>
              <w:suppressAutoHyphens w:val="0"/>
              <w:autoSpaceDN/>
              <w:spacing w:after="0"/>
              <w:ind w:left="62" w:right="0" w:firstLine="0"/>
              <w:jc w:val="left"/>
              <w:textAlignment w:val="auto"/>
              <w:rPr>
                <w:sz w:val="20"/>
                <w:szCs w:val="20"/>
              </w:rPr>
            </w:pPr>
            <w:r w:rsidRPr="00E47F6E">
              <w:rPr>
                <w:sz w:val="20"/>
                <w:szCs w:val="20"/>
              </w:rPr>
              <w:t xml:space="preserve">System operacyjny </w:t>
            </w:r>
            <w:r>
              <w:rPr>
                <w:sz w:val="20"/>
                <w:szCs w:val="20"/>
              </w:rPr>
              <w:t>w wersji P</w:t>
            </w:r>
            <w:r w:rsidRPr="00E47F6E">
              <w:rPr>
                <w:sz w:val="20"/>
                <w:szCs w:val="20"/>
              </w:rPr>
              <w:t>ro dla procesorów 64-bitowych w polskiej wersji językowej</w:t>
            </w:r>
            <w:r>
              <w:rPr>
                <w:sz w:val="20"/>
                <w:szCs w:val="20"/>
              </w:rPr>
              <w:t xml:space="preserve"> </w:t>
            </w:r>
            <w:r w:rsidRPr="00E47F6E">
              <w:rPr>
                <w:sz w:val="20"/>
                <w:szCs w:val="20"/>
              </w:rPr>
              <w:t xml:space="preserve">w pełni zgodny z technologiami Active Directory oraz protokołem </w:t>
            </w:r>
            <w:proofErr w:type="spellStart"/>
            <w:r w:rsidRPr="00E47F6E">
              <w:rPr>
                <w:sz w:val="20"/>
                <w:szCs w:val="20"/>
              </w:rPr>
              <w:t>Kerberos</w:t>
            </w:r>
            <w:proofErr w:type="spellEnd"/>
            <w:r w:rsidRPr="00E47F6E">
              <w:rPr>
                <w:sz w:val="20"/>
                <w:szCs w:val="20"/>
              </w:rPr>
              <w:t>, umożliwiający uruchomienie oprogramowania przeznaczonego na systemy Microsoft Windows bez wykorzystywania emulacji, wraz z najnowszą wersją Service Pack, o ile jest dostępna. Komputer powinien mieć zainstalowane wszystkie sterowniki do płyty głównej oraz podzespołów komputera.</w:t>
            </w:r>
          </w:p>
        </w:tc>
        <w:tc>
          <w:tcPr>
            <w:tcW w:w="1559" w:type="dxa"/>
            <w:tcBorders>
              <w:top w:val="single" w:sz="4" w:space="0" w:color="000000"/>
              <w:bottom w:val="single" w:sz="4" w:space="0" w:color="000000"/>
              <w:right w:val="single" w:sz="4" w:space="0" w:color="000000"/>
            </w:tcBorders>
            <w:shd w:val="clear" w:color="auto" w:fill="auto"/>
          </w:tcPr>
          <w:p w14:paraId="37ECEB3A"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1708DB73"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9D79A47"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24E760A1"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9A5E04"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15A6C8" w14:textId="77777777" w:rsidR="00354C35" w:rsidRPr="00E47F6E" w:rsidRDefault="00354C35" w:rsidP="001F7D12">
            <w:pPr>
              <w:suppressAutoHyphens w:val="0"/>
              <w:autoSpaceDN/>
              <w:spacing w:after="0"/>
              <w:ind w:left="62" w:right="0" w:firstLine="0"/>
              <w:jc w:val="left"/>
              <w:textAlignment w:val="auto"/>
              <w:rPr>
                <w:sz w:val="20"/>
                <w:szCs w:val="20"/>
              </w:rPr>
            </w:pPr>
            <w:r w:rsidRPr="00E47F6E">
              <w:rPr>
                <w:sz w:val="20"/>
                <w:szCs w:val="20"/>
              </w:rPr>
              <w:t>Gwarancja min. 36 miesięcy</w:t>
            </w:r>
          </w:p>
        </w:tc>
        <w:tc>
          <w:tcPr>
            <w:tcW w:w="1559" w:type="dxa"/>
            <w:tcBorders>
              <w:top w:val="single" w:sz="4" w:space="0" w:color="000000"/>
              <w:bottom w:val="single" w:sz="4" w:space="0" w:color="000000"/>
              <w:right w:val="single" w:sz="4" w:space="0" w:color="000000"/>
            </w:tcBorders>
            <w:shd w:val="clear" w:color="auto" w:fill="auto"/>
          </w:tcPr>
          <w:p w14:paraId="4CAC0CB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7F709BF2"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E1BA075" w14:textId="77777777" w:rsidR="00354C35" w:rsidRDefault="00354C35" w:rsidP="001F7D12">
            <w:pPr>
              <w:suppressAutoHyphens w:val="0"/>
              <w:autoSpaceDN/>
              <w:spacing w:after="0"/>
              <w:ind w:left="279" w:right="0" w:firstLine="0"/>
              <w:jc w:val="left"/>
              <w:textAlignment w:val="auto"/>
              <w:rPr>
                <w:rStyle w:val="size"/>
                <w:b/>
                <w:sz w:val="18"/>
                <w:szCs w:val="18"/>
              </w:rPr>
            </w:pPr>
          </w:p>
        </w:tc>
      </w:tr>
    </w:tbl>
    <w:p w14:paraId="5B72B5D6" w14:textId="77777777" w:rsidR="00354C35" w:rsidRDefault="00354C35" w:rsidP="00354C35">
      <w:pPr>
        <w:rPr>
          <w:lang w:eastAsia="en-US"/>
        </w:rPr>
      </w:pPr>
    </w:p>
    <w:p w14:paraId="5AB6B92B" w14:textId="4BFE9ABD" w:rsidR="00354C35" w:rsidRDefault="001A0C6E" w:rsidP="00FE36D6">
      <w:pPr>
        <w:pStyle w:val="Nagwek3"/>
        <w:numPr>
          <w:ilvl w:val="1"/>
          <w:numId w:val="53"/>
        </w:numPr>
      </w:pPr>
      <w:bookmarkStart w:id="51" w:name="_Toc525160257"/>
      <w:r>
        <w:t xml:space="preserve">5. </w:t>
      </w:r>
      <w:r w:rsidR="00354C35">
        <w:t xml:space="preserve">Skaner płaski do dokumentów </w:t>
      </w:r>
      <w:r w:rsidR="00354C35" w:rsidRPr="001977C1">
        <w:t>- 1 szt.</w:t>
      </w:r>
      <w:bookmarkEnd w:id="51"/>
      <w:r w:rsidR="00354C35" w:rsidRPr="001977C1">
        <w:t xml:space="preserve"> </w:t>
      </w:r>
    </w:p>
    <w:p w14:paraId="2FD1EA85" w14:textId="77777777" w:rsidR="001A0C6E" w:rsidRPr="001A0C6E" w:rsidRDefault="001A0C6E" w:rsidP="001A0C6E">
      <w:pPr>
        <w:rPr>
          <w:lang w:eastAsia="en-US"/>
        </w:rPr>
      </w:pPr>
    </w:p>
    <w:tbl>
      <w:tblPr>
        <w:tblW w:w="9209" w:type="dxa"/>
        <w:jc w:val="center"/>
        <w:tblLayout w:type="fixed"/>
        <w:tblCellMar>
          <w:left w:w="10" w:type="dxa"/>
          <w:right w:w="10" w:type="dxa"/>
        </w:tblCellMar>
        <w:tblLook w:val="04A0" w:firstRow="1" w:lastRow="0" w:firstColumn="1" w:lastColumn="0" w:noHBand="0" w:noVBand="1"/>
      </w:tblPr>
      <w:tblGrid>
        <w:gridCol w:w="572"/>
        <w:gridCol w:w="3818"/>
        <w:gridCol w:w="1417"/>
        <w:gridCol w:w="1559"/>
        <w:gridCol w:w="1843"/>
      </w:tblGrid>
      <w:tr w:rsidR="00354C35" w14:paraId="13F7CBB6" w14:textId="77777777" w:rsidTr="001F7D12">
        <w:trPr>
          <w:trHeight w:val="44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EEA8C13"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818"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770C8C7E"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3776A493"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5D947D55"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24990F3B"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1EEA0CBF"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rsidRPr="00ED5F79" w14:paraId="5A63112F" w14:textId="77777777" w:rsidTr="001F7D12">
        <w:trPr>
          <w:trHeight w:val="400"/>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244ED42B"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2E414C"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 xml:space="preserve">Rozdzielczość optyczna: min. 600x600 </w:t>
            </w:r>
            <w:proofErr w:type="spellStart"/>
            <w:r w:rsidRPr="00ED5F79">
              <w:rPr>
                <w:rFonts w:ascii="Times New Roman" w:hAnsi="Times New Roman"/>
                <w:color w:val="000000"/>
                <w:sz w:val="20"/>
                <w:szCs w:val="20"/>
              </w:rPr>
              <w:t>dpi</w:t>
            </w:r>
            <w:proofErr w:type="spellEnd"/>
            <w:r w:rsidRPr="00ED5F79">
              <w:rPr>
                <w:rFonts w:ascii="Times New Roman" w:hAnsi="Times New Roman"/>
                <w:color w:val="000000"/>
                <w:sz w:val="20"/>
                <w:szCs w:val="20"/>
              </w:rPr>
              <w:t xml:space="preserve"> (z możliwością wyboru)</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2C8BEBFC"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0EE8E144"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716A275"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2B9313E0" w14:textId="77777777" w:rsidTr="001F7D12">
        <w:trPr>
          <w:trHeight w:val="24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971822"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85A4F2"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Interfejs: USB 2.0</w:t>
            </w:r>
          </w:p>
        </w:tc>
        <w:tc>
          <w:tcPr>
            <w:tcW w:w="1417" w:type="dxa"/>
            <w:tcBorders>
              <w:top w:val="single" w:sz="4" w:space="0" w:color="000000"/>
              <w:bottom w:val="single" w:sz="4" w:space="0" w:color="000000"/>
              <w:right w:val="single" w:sz="4" w:space="0" w:color="000000"/>
            </w:tcBorders>
            <w:shd w:val="clear" w:color="auto" w:fill="auto"/>
          </w:tcPr>
          <w:p w14:paraId="1215B487"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65BB6600"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6144E85D"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00132561" w14:textId="77777777" w:rsidTr="001F7D12">
        <w:trPr>
          <w:trHeight w:val="32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6E34EB"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F0EC38"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Głębia barw (tryb kolorowy): min. 24 bit</w:t>
            </w:r>
          </w:p>
        </w:tc>
        <w:tc>
          <w:tcPr>
            <w:tcW w:w="1417" w:type="dxa"/>
            <w:tcBorders>
              <w:top w:val="single" w:sz="4" w:space="0" w:color="000000"/>
              <w:bottom w:val="single" w:sz="4" w:space="0" w:color="000000"/>
              <w:right w:val="single" w:sz="4" w:space="0" w:color="000000"/>
            </w:tcBorders>
            <w:shd w:val="clear" w:color="auto" w:fill="auto"/>
          </w:tcPr>
          <w:p w14:paraId="7FA2F9CE"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2A564F65"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C309D66"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1621B97C" w14:textId="77777777" w:rsidTr="001F7D12">
        <w:trPr>
          <w:trHeight w:val="32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8DAD1D"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371830"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Głębia barw (tryb skali szarości): min. 8 bit</w:t>
            </w:r>
          </w:p>
        </w:tc>
        <w:tc>
          <w:tcPr>
            <w:tcW w:w="1417" w:type="dxa"/>
            <w:tcBorders>
              <w:top w:val="single" w:sz="4" w:space="0" w:color="000000"/>
              <w:bottom w:val="single" w:sz="4" w:space="0" w:color="000000"/>
              <w:right w:val="single" w:sz="4" w:space="0" w:color="000000"/>
            </w:tcBorders>
            <w:shd w:val="clear" w:color="auto" w:fill="auto"/>
          </w:tcPr>
          <w:p w14:paraId="1BA7CB39"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0F2BFEC2"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25D92308"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4C4A80D0" w14:textId="77777777" w:rsidTr="001F7D12">
        <w:trPr>
          <w:trHeight w:val="501"/>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579C7"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AD95D1"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Maksymalny format dokumentu: A4/</w:t>
            </w:r>
            <w:proofErr w:type="spellStart"/>
            <w:r w:rsidRPr="00ED5F79">
              <w:rPr>
                <w:rFonts w:ascii="Times New Roman" w:hAnsi="Times New Roman"/>
                <w:color w:val="000000"/>
                <w:sz w:val="20"/>
                <w:szCs w:val="20"/>
              </w:rPr>
              <w:t>Letter</w:t>
            </w:r>
            <w:proofErr w:type="spellEnd"/>
            <w:r w:rsidRPr="00ED5F79">
              <w:rPr>
                <w:rFonts w:ascii="Times New Roman" w:hAnsi="Times New Roman"/>
                <w:color w:val="000000"/>
                <w:sz w:val="20"/>
                <w:szCs w:val="20"/>
              </w:rPr>
              <w:t xml:space="preserve"> (216 x 297 mm)</w:t>
            </w:r>
          </w:p>
        </w:tc>
        <w:tc>
          <w:tcPr>
            <w:tcW w:w="1417" w:type="dxa"/>
            <w:tcBorders>
              <w:top w:val="single" w:sz="4" w:space="0" w:color="000000"/>
              <w:bottom w:val="single" w:sz="4" w:space="0" w:color="000000"/>
              <w:right w:val="single" w:sz="4" w:space="0" w:color="000000"/>
            </w:tcBorders>
            <w:shd w:val="clear" w:color="auto" w:fill="auto"/>
          </w:tcPr>
          <w:p w14:paraId="2C595A8E"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7AF3B513"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7276A2A5"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682F2AEA"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3C828D"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695701"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 xml:space="preserve">Szybkość skanowania dla dokumentu A4, przy rozdzielczości 300 </w:t>
            </w:r>
            <w:proofErr w:type="spellStart"/>
            <w:r w:rsidRPr="00ED5F79">
              <w:rPr>
                <w:rFonts w:ascii="Times New Roman" w:hAnsi="Times New Roman"/>
                <w:color w:val="000000"/>
                <w:sz w:val="20"/>
                <w:szCs w:val="20"/>
              </w:rPr>
              <w:t>dpi</w:t>
            </w:r>
            <w:proofErr w:type="spellEnd"/>
            <w:r w:rsidRPr="00ED5F79">
              <w:rPr>
                <w:rFonts w:ascii="Times New Roman" w:hAnsi="Times New Roman"/>
                <w:color w:val="000000"/>
                <w:sz w:val="20"/>
                <w:szCs w:val="20"/>
              </w:rPr>
              <w:t>, w trybie kolorowym: max. 20 sek.</w:t>
            </w:r>
          </w:p>
        </w:tc>
        <w:tc>
          <w:tcPr>
            <w:tcW w:w="1417" w:type="dxa"/>
            <w:tcBorders>
              <w:top w:val="single" w:sz="4" w:space="0" w:color="000000"/>
              <w:bottom w:val="single" w:sz="4" w:space="0" w:color="000000"/>
              <w:right w:val="single" w:sz="4" w:space="0" w:color="000000"/>
            </w:tcBorders>
            <w:shd w:val="clear" w:color="auto" w:fill="auto"/>
          </w:tcPr>
          <w:p w14:paraId="093B9DE7"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4F2566E8"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68E9B0C3"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4C1D5EA9"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E396F"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3E3CC8"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Załączone sterowniki do Windows 10 / 8.1 / 8 / 7 / Vista z dodatkiem SP1 i SP2 / XP z dodatkiem SP3</w:t>
            </w:r>
          </w:p>
        </w:tc>
        <w:tc>
          <w:tcPr>
            <w:tcW w:w="1417" w:type="dxa"/>
            <w:tcBorders>
              <w:top w:val="single" w:sz="4" w:space="0" w:color="000000"/>
              <w:bottom w:val="single" w:sz="4" w:space="0" w:color="000000"/>
              <w:right w:val="single" w:sz="4" w:space="0" w:color="000000"/>
            </w:tcBorders>
            <w:shd w:val="clear" w:color="auto" w:fill="auto"/>
          </w:tcPr>
          <w:p w14:paraId="61AE7608"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7CF305A4"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22C64A2"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5BA3901E" w14:textId="77777777" w:rsidTr="001F7D12">
        <w:trPr>
          <w:trHeight w:val="555"/>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C561FF"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4D3CFE"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Zasilanie dostarczane przez port USB lub zewnętrzny zasilacz AC 230V</w:t>
            </w:r>
          </w:p>
        </w:tc>
        <w:tc>
          <w:tcPr>
            <w:tcW w:w="1417" w:type="dxa"/>
            <w:tcBorders>
              <w:top w:val="single" w:sz="4" w:space="0" w:color="000000"/>
              <w:bottom w:val="single" w:sz="4" w:space="0" w:color="000000"/>
              <w:right w:val="single" w:sz="4" w:space="0" w:color="000000"/>
            </w:tcBorders>
            <w:shd w:val="clear" w:color="auto" w:fill="auto"/>
          </w:tcPr>
          <w:p w14:paraId="0629AF73"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083C73B9"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2302261"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5B326286" w14:textId="77777777" w:rsidTr="001F7D12">
        <w:trPr>
          <w:trHeight w:val="281"/>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DCC789"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DF972E"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Masa: max. 2,0 kg</w:t>
            </w:r>
          </w:p>
        </w:tc>
        <w:tc>
          <w:tcPr>
            <w:tcW w:w="1417" w:type="dxa"/>
            <w:tcBorders>
              <w:top w:val="single" w:sz="4" w:space="0" w:color="000000"/>
              <w:bottom w:val="single" w:sz="4" w:space="0" w:color="000000"/>
              <w:right w:val="single" w:sz="4" w:space="0" w:color="000000"/>
            </w:tcBorders>
            <w:shd w:val="clear" w:color="auto" w:fill="auto"/>
          </w:tcPr>
          <w:p w14:paraId="18B79355"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559BF2A1"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5AB7E0A8"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4A7E9AEF"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FA922F"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6F74E" w14:textId="77777777" w:rsidR="00354C35" w:rsidRPr="00ED5F79" w:rsidRDefault="00354C35" w:rsidP="001F7D12">
            <w:pPr>
              <w:suppressAutoHyphens w:val="0"/>
              <w:autoSpaceDN/>
              <w:spacing w:after="0"/>
              <w:ind w:left="62" w:right="0" w:firstLine="0"/>
              <w:jc w:val="left"/>
              <w:textAlignment w:val="auto"/>
              <w:rPr>
                <w:sz w:val="20"/>
                <w:szCs w:val="20"/>
              </w:rPr>
            </w:pPr>
            <w:r w:rsidRPr="00ED5F79">
              <w:rPr>
                <w:sz w:val="20"/>
                <w:szCs w:val="20"/>
              </w:rPr>
              <w:t xml:space="preserve">Gwarancja min. </w:t>
            </w:r>
            <w:r>
              <w:rPr>
                <w:sz w:val="20"/>
                <w:szCs w:val="20"/>
              </w:rPr>
              <w:t>36</w:t>
            </w:r>
            <w:r w:rsidRPr="00ED5F79">
              <w:rPr>
                <w:sz w:val="20"/>
                <w:szCs w:val="20"/>
              </w:rPr>
              <w:t xml:space="preserve"> miesi</w:t>
            </w:r>
            <w:r>
              <w:rPr>
                <w:sz w:val="20"/>
                <w:szCs w:val="20"/>
              </w:rPr>
              <w:t>ęcy</w:t>
            </w:r>
            <w:r w:rsidRPr="00ED5F79">
              <w:rPr>
                <w:sz w:val="20"/>
                <w:szCs w:val="20"/>
              </w:rPr>
              <w:t xml:space="preserve"> </w:t>
            </w:r>
          </w:p>
        </w:tc>
        <w:tc>
          <w:tcPr>
            <w:tcW w:w="1417" w:type="dxa"/>
            <w:tcBorders>
              <w:top w:val="single" w:sz="4" w:space="0" w:color="000000"/>
              <w:bottom w:val="single" w:sz="4" w:space="0" w:color="000000"/>
              <w:right w:val="single" w:sz="4" w:space="0" w:color="000000"/>
            </w:tcBorders>
            <w:shd w:val="clear" w:color="auto" w:fill="auto"/>
          </w:tcPr>
          <w:p w14:paraId="7D0A4A31"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0ECD385C"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71F7CCF4"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bl>
    <w:p w14:paraId="760AAB0C" w14:textId="77777777" w:rsidR="00354C35" w:rsidRDefault="00354C35" w:rsidP="00354C35">
      <w:pPr>
        <w:rPr>
          <w:lang w:eastAsia="en-US"/>
        </w:rPr>
      </w:pPr>
    </w:p>
    <w:p w14:paraId="1250DE9A" w14:textId="6B9139B0" w:rsidR="00354C35" w:rsidRDefault="00354C35" w:rsidP="00FE36D6">
      <w:pPr>
        <w:pStyle w:val="Nagwek3"/>
        <w:numPr>
          <w:ilvl w:val="2"/>
          <w:numId w:val="54"/>
        </w:numPr>
      </w:pPr>
      <w:bookmarkStart w:id="52" w:name="_Toc525160258"/>
      <w:r w:rsidRPr="003553B8">
        <w:t xml:space="preserve">Czytnik kodów kreskowych 2D </w:t>
      </w:r>
      <w:r>
        <w:t>- 13 szt</w:t>
      </w:r>
      <w:r w:rsidRPr="001977C1">
        <w:t>.</w:t>
      </w:r>
      <w:bookmarkEnd w:id="52"/>
      <w:r w:rsidRPr="001977C1">
        <w:t xml:space="preserve"> </w:t>
      </w:r>
    </w:p>
    <w:p w14:paraId="17F73D70" w14:textId="77777777" w:rsidR="001A0C6E" w:rsidRPr="001A0C6E" w:rsidRDefault="001A0C6E" w:rsidP="001A0C6E">
      <w:pPr>
        <w:rPr>
          <w:lang w:eastAsia="en-US"/>
        </w:rPr>
      </w:pPr>
    </w:p>
    <w:tbl>
      <w:tblPr>
        <w:tblW w:w="9209" w:type="dxa"/>
        <w:jc w:val="center"/>
        <w:tblLayout w:type="fixed"/>
        <w:tblCellMar>
          <w:left w:w="10" w:type="dxa"/>
          <w:right w:w="10" w:type="dxa"/>
        </w:tblCellMar>
        <w:tblLook w:val="04A0" w:firstRow="1" w:lastRow="0" w:firstColumn="1" w:lastColumn="0" w:noHBand="0" w:noVBand="1"/>
      </w:tblPr>
      <w:tblGrid>
        <w:gridCol w:w="572"/>
        <w:gridCol w:w="3818"/>
        <w:gridCol w:w="1417"/>
        <w:gridCol w:w="1559"/>
        <w:gridCol w:w="1843"/>
      </w:tblGrid>
      <w:tr w:rsidR="00354C35" w14:paraId="1CA5FFD7" w14:textId="77777777" w:rsidTr="001F7D12">
        <w:trPr>
          <w:trHeight w:val="44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3787B82"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818"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00270199"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7374F61D"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6912A4D4"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0B4A4FA1"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3CDD9B92"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14:paraId="3DA60E4E" w14:textId="77777777" w:rsidTr="001F7D12">
        <w:trPr>
          <w:trHeight w:val="400"/>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27549FBE"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80FE2F" w14:textId="77777777" w:rsidR="00354C35" w:rsidRPr="005F4BF7" w:rsidRDefault="00354C35" w:rsidP="001F7D12">
            <w:pPr>
              <w:suppressAutoHyphens w:val="0"/>
              <w:autoSpaceDN/>
              <w:spacing w:after="0"/>
              <w:ind w:left="62" w:right="0" w:firstLine="0"/>
              <w:jc w:val="left"/>
              <w:textAlignment w:val="auto"/>
              <w:rPr>
                <w:sz w:val="20"/>
                <w:szCs w:val="20"/>
              </w:rPr>
            </w:pPr>
            <w:r>
              <w:rPr>
                <w:sz w:val="20"/>
                <w:szCs w:val="20"/>
              </w:rPr>
              <w:t>O</w:t>
            </w:r>
            <w:r w:rsidRPr="00082CF4">
              <w:rPr>
                <w:sz w:val="20"/>
                <w:szCs w:val="20"/>
              </w:rPr>
              <w:t>dczyt kodów 1D  i 2D – wszystkich typów generowanych przez oferowany system LIS.</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13A439D4"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1E4B2B19"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4C11095"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0E8D701" w14:textId="77777777" w:rsidTr="001F7D12">
        <w:trPr>
          <w:trHeight w:val="24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7F8893"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A738C3" w14:textId="77777777" w:rsidR="00354C35" w:rsidRPr="005F4BF7" w:rsidRDefault="00354C35" w:rsidP="001F7D12">
            <w:pPr>
              <w:suppressAutoHyphens w:val="0"/>
              <w:autoSpaceDN/>
              <w:spacing w:after="0"/>
              <w:ind w:left="62" w:right="0" w:firstLine="0"/>
              <w:jc w:val="left"/>
              <w:textAlignment w:val="auto"/>
              <w:rPr>
                <w:sz w:val="20"/>
                <w:szCs w:val="20"/>
              </w:rPr>
            </w:pPr>
            <w:r>
              <w:rPr>
                <w:rFonts w:cs="Calibri"/>
                <w:sz w:val="20"/>
                <w:szCs w:val="20"/>
              </w:rPr>
              <w:t>P</w:t>
            </w:r>
            <w:r w:rsidRPr="00D241C5">
              <w:rPr>
                <w:rFonts w:cs="Calibri"/>
                <w:sz w:val="20"/>
                <w:szCs w:val="20"/>
              </w:rPr>
              <w:t>odłączeni</w:t>
            </w:r>
            <w:r>
              <w:rPr>
                <w:rFonts w:cs="Calibri"/>
                <w:sz w:val="20"/>
                <w:szCs w:val="20"/>
              </w:rPr>
              <w:t>e</w:t>
            </w:r>
            <w:r w:rsidRPr="00D241C5">
              <w:rPr>
                <w:rFonts w:cs="Calibri"/>
                <w:sz w:val="20"/>
                <w:szCs w:val="20"/>
              </w:rPr>
              <w:t xml:space="preserve"> do systemu LIS</w:t>
            </w:r>
          </w:p>
        </w:tc>
        <w:tc>
          <w:tcPr>
            <w:tcW w:w="1417" w:type="dxa"/>
            <w:tcBorders>
              <w:top w:val="single" w:sz="4" w:space="0" w:color="000000"/>
              <w:bottom w:val="single" w:sz="4" w:space="0" w:color="000000"/>
              <w:right w:val="single" w:sz="4" w:space="0" w:color="000000"/>
            </w:tcBorders>
            <w:shd w:val="clear" w:color="auto" w:fill="auto"/>
          </w:tcPr>
          <w:p w14:paraId="7B393DA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5DFED49B"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142F2D48"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9264D35" w14:textId="77777777" w:rsidTr="001F7D12">
        <w:trPr>
          <w:trHeight w:val="32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8D35E1"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58BD99" w14:textId="09AE6527" w:rsidR="00354C35" w:rsidRPr="005F4BF7" w:rsidRDefault="00354C35" w:rsidP="00526406">
            <w:pPr>
              <w:suppressAutoHyphens w:val="0"/>
              <w:autoSpaceDN/>
              <w:spacing w:after="0"/>
              <w:ind w:left="62" w:right="0" w:firstLine="0"/>
              <w:jc w:val="left"/>
              <w:textAlignment w:val="auto"/>
              <w:rPr>
                <w:sz w:val="20"/>
                <w:szCs w:val="20"/>
              </w:rPr>
            </w:pPr>
            <w:r w:rsidRPr="00D241C5">
              <w:rPr>
                <w:rFonts w:cs="Calibri"/>
                <w:sz w:val="20"/>
                <w:szCs w:val="20"/>
              </w:rPr>
              <w:t>Przystosowany do pracy w laboratorium</w:t>
            </w:r>
          </w:p>
        </w:tc>
        <w:tc>
          <w:tcPr>
            <w:tcW w:w="1417" w:type="dxa"/>
            <w:tcBorders>
              <w:top w:val="single" w:sz="4" w:space="0" w:color="000000"/>
              <w:bottom w:val="single" w:sz="4" w:space="0" w:color="000000"/>
              <w:right w:val="single" w:sz="4" w:space="0" w:color="000000"/>
            </w:tcBorders>
            <w:shd w:val="clear" w:color="auto" w:fill="auto"/>
          </w:tcPr>
          <w:p w14:paraId="026E6DA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617155B1"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53F13FB8"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D8D3B3E" w14:textId="77777777" w:rsidTr="001F7D12">
        <w:trPr>
          <w:trHeight w:val="2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6CE283"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3AA9E2" w14:textId="77777777" w:rsidR="00354C35" w:rsidRPr="00082CF4" w:rsidRDefault="00354C35" w:rsidP="001F7D12">
            <w:pPr>
              <w:suppressAutoHyphens w:val="0"/>
              <w:autoSpaceDN/>
              <w:spacing w:after="0"/>
              <w:ind w:left="62" w:right="0" w:firstLine="0"/>
              <w:jc w:val="left"/>
              <w:textAlignment w:val="auto"/>
              <w:rPr>
                <w:sz w:val="20"/>
                <w:szCs w:val="20"/>
              </w:rPr>
            </w:pPr>
            <w:r w:rsidRPr="00D241C5">
              <w:rPr>
                <w:rFonts w:cs="Calibri"/>
                <w:sz w:val="20"/>
                <w:szCs w:val="20"/>
              </w:rPr>
              <w:t>Podstawka na biurko.</w:t>
            </w:r>
          </w:p>
        </w:tc>
        <w:tc>
          <w:tcPr>
            <w:tcW w:w="1417" w:type="dxa"/>
            <w:tcBorders>
              <w:top w:val="single" w:sz="4" w:space="0" w:color="000000"/>
              <w:bottom w:val="single" w:sz="4" w:space="0" w:color="000000"/>
              <w:right w:val="single" w:sz="4" w:space="0" w:color="000000"/>
            </w:tcBorders>
            <w:shd w:val="clear" w:color="auto" w:fill="auto"/>
          </w:tcPr>
          <w:p w14:paraId="46942B54"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3D4F026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B1B9E1B"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D2C8A0A" w14:textId="77777777" w:rsidTr="001F7D12">
        <w:trPr>
          <w:trHeight w:val="501"/>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266D4C"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3BEA28" w14:textId="77777777" w:rsidR="00354C35" w:rsidRPr="00082CF4" w:rsidRDefault="00354C35" w:rsidP="001F7D12">
            <w:pPr>
              <w:suppressAutoHyphens w:val="0"/>
              <w:autoSpaceDN/>
              <w:spacing w:after="0"/>
              <w:ind w:left="62" w:right="0" w:firstLine="0"/>
              <w:jc w:val="left"/>
              <w:textAlignment w:val="auto"/>
              <w:rPr>
                <w:sz w:val="20"/>
                <w:szCs w:val="20"/>
              </w:rPr>
            </w:pPr>
            <w:r w:rsidRPr="00D241C5">
              <w:rPr>
                <w:rFonts w:cs="Calibri"/>
                <w:sz w:val="20"/>
                <w:szCs w:val="20"/>
              </w:rPr>
              <w:t>Podłączany do komputerów interfejsem USB</w:t>
            </w:r>
          </w:p>
        </w:tc>
        <w:tc>
          <w:tcPr>
            <w:tcW w:w="1417" w:type="dxa"/>
            <w:tcBorders>
              <w:top w:val="single" w:sz="4" w:space="0" w:color="000000"/>
              <w:bottom w:val="single" w:sz="4" w:space="0" w:color="000000"/>
              <w:right w:val="single" w:sz="4" w:space="0" w:color="000000"/>
            </w:tcBorders>
            <w:shd w:val="clear" w:color="auto" w:fill="auto"/>
          </w:tcPr>
          <w:p w14:paraId="4C92C996"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364C5D27"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2A9E7CF5"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37D7292"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B85C9A"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BC557E9"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Funkcja pracy z „celownikiem” (</w:t>
            </w:r>
            <w:proofErr w:type="spellStart"/>
            <w:r w:rsidRPr="00D241C5">
              <w:rPr>
                <w:rFonts w:cs="Calibri"/>
                <w:sz w:val="20"/>
                <w:szCs w:val="20"/>
              </w:rPr>
              <w:t>pick</w:t>
            </w:r>
            <w:proofErr w:type="spellEnd"/>
            <w:r w:rsidRPr="00D241C5">
              <w:rPr>
                <w:rFonts w:cs="Calibri"/>
                <w:sz w:val="20"/>
                <w:szCs w:val="20"/>
              </w:rPr>
              <w:t>-list) po zdjęciu czytnika z podstawki i naciśnięciu przycisku;</w:t>
            </w:r>
          </w:p>
        </w:tc>
        <w:tc>
          <w:tcPr>
            <w:tcW w:w="1417" w:type="dxa"/>
            <w:tcBorders>
              <w:top w:val="single" w:sz="4" w:space="0" w:color="000000"/>
              <w:bottom w:val="single" w:sz="4" w:space="0" w:color="000000"/>
              <w:right w:val="single" w:sz="4" w:space="0" w:color="000000"/>
            </w:tcBorders>
            <w:shd w:val="clear" w:color="auto" w:fill="auto"/>
          </w:tcPr>
          <w:p w14:paraId="6CCA68EC"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2C28196D"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9642F76"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F23381F" w14:textId="77777777" w:rsidTr="001F7D12">
        <w:trPr>
          <w:trHeight w:val="4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A1276C"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725904"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Skanowanie całego pola widzenia czytnika po odłożeniu go na podstawkę.</w:t>
            </w:r>
          </w:p>
        </w:tc>
        <w:tc>
          <w:tcPr>
            <w:tcW w:w="1417" w:type="dxa"/>
            <w:tcBorders>
              <w:top w:val="single" w:sz="4" w:space="0" w:color="000000"/>
              <w:bottom w:val="single" w:sz="4" w:space="0" w:color="000000"/>
              <w:right w:val="single" w:sz="4" w:space="0" w:color="000000"/>
            </w:tcBorders>
            <w:shd w:val="clear" w:color="auto" w:fill="auto"/>
          </w:tcPr>
          <w:p w14:paraId="38CDAED1"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45B862E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DB68BE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6B3EF08" w14:textId="77777777" w:rsidTr="001F7D12">
        <w:trPr>
          <w:trHeight w:val="228"/>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2CF779"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1E9A53"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Pr>
                <w:rFonts w:cs="Calibri"/>
                <w:sz w:val="20"/>
                <w:szCs w:val="20"/>
              </w:rPr>
              <w:t>Odległość odczytu do max. 100cm.</w:t>
            </w:r>
          </w:p>
        </w:tc>
        <w:tc>
          <w:tcPr>
            <w:tcW w:w="1417" w:type="dxa"/>
            <w:tcBorders>
              <w:top w:val="single" w:sz="4" w:space="0" w:color="000000"/>
              <w:bottom w:val="single" w:sz="4" w:space="0" w:color="000000"/>
              <w:right w:val="single" w:sz="4" w:space="0" w:color="000000"/>
            </w:tcBorders>
            <w:shd w:val="clear" w:color="auto" w:fill="auto"/>
          </w:tcPr>
          <w:p w14:paraId="461332ED"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69958097"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27732089"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EA7CA2C" w14:textId="77777777" w:rsidTr="001F7D12">
        <w:trPr>
          <w:trHeight w:val="431"/>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E5AF6B"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876779"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Programowana głośność sygnalizacji odczytu poprawnego kodu.</w:t>
            </w:r>
          </w:p>
        </w:tc>
        <w:tc>
          <w:tcPr>
            <w:tcW w:w="1417" w:type="dxa"/>
            <w:tcBorders>
              <w:top w:val="single" w:sz="4" w:space="0" w:color="000000"/>
              <w:bottom w:val="single" w:sz="4" w:space="0" w:color="000000"/>
              <w:right w:val="single" w:sz="4" w:space="0" w:color="000000"/>
            </w:tcBorders>
            <w:shd w:val="clear" w:color="auto" w:fill="auto"/>
          </w:tcPr>
          <w:p w14:paraId="0A99715D"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3B9EBF8C"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542731A1"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FE24552" w14:textId="77777777" w:rsidTr="001F7D12">
        <w:trPr>
          <w:trHeight w:val="52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03EE47"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D8C9AC"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sidRPr="000D267B">
              <w:rPr>
                <w:rFonts w:cs="Calibri"/>
                <w:sz w:val="20"/>
                <w:szCs w:val="20"/>
              </w:rPr>
              <w:t>Zaprogramowane do pracy z oferowanym systemem LIS</w:t>
            </w:r>
          </w:p>
        </w:tc>
        <w:tc>
          <w:tcPr>
            <w:tcW w:w="1417" w:type="dxa"/>
            <w:tcBorders>
              <w:top w:val="single" w:sz="4" w:space="0" w:color="000000"/>
              <w:bottom w:val="single" w:sz="4" w:space="0" w:color="000000"/>
              <w:right w:val="single" w:sz="4" w:space="0" w:color="000000"/>
            </w:tcBorders>
            <w:shd w:val="clear" w:color="auto" w:fill="auto"/>
          </w:tcPr>
          <w:p w14:paraId="1ABDA7F3"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78E0CE4B"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63571C37"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1BF4AD7"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8A1E60"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BC1C92"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sidRPr="001C4AAE">
              <w:rPr>
                <w:rFonts w:cs="Calibri"/>
                <w:sz w:val="20"/>
                <w:szCs w:val="20"/>
              </w:rPr>
              <w:t xml:space="preserve">Gwarancja min. 36 miesięcy </w:t>
            </w:r>
          </w:p>
        </w:tc>
        <w:tc>
          <w:tcPr>
            <w:tcW w:w="1417" w:type="dxa"/>
            <w:tcBorders>
              <w:top w:val="single" w:sz="4" w:space="0" w:color="000000"/>
              <w:bottom w:val="single" w:sz="4" w:space="0" w:color="000000"/>
              <w:right w:val="single" w:sz="4" w:space="0" w:color="000000"/>
            </w:tcBorders>
            <w:shd w:val="clear" w:color="auto" w:fill="auto"/>
          </w:tcPr>
          <w:p w14:paraId="3AA0E2C2"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4927FE8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E5C308D" w14:textId="77777777" w:rsidR="00354C35" w:rsidRDefault="00354C35" w:rsidP="001F7D12">
            <w:pPr>
              <w:suppressAutoHyphens w:val="0"/>
              <w:autoSpaceDN/>
              <w:spacing w:after="0"/>
              <w:ind w:left="279" w:right="0" w:firstLine="0"/>
              <w:jc w:val="left"/>
              <w:textAlignment w:val="auto"/>
              <w:rPr>
                <w:rStyle w:val="size"/>
                <w:b/>
                <w:sz w:val="18"/>
                <w:szCs w:val="18"/>
              </w:rPr>
            </w:pPr>
          </w:p>
        </w:tc>
      </w:tr>
    </w:tbl>
    <w:p w14:paraId="35CE94DA" w14:textId="77777777" w:rsidR="001A0C6E" w:rsidRDefault="001A0C6E" w:rsidP="001A0C6E">
      <w:pPr>
        <w:pStyle w:val="Nagwek3"/>
        <w:numPr>
          <w:ilvl w:val="0"/>
          <w:numId w:val="0"/>
        </w:numPr>
      </w:pPr>
    </w:p>
    <w:p w14:paraId="32A70E18" w14:textId="211B84CF" w:rsidR="00354C35" w:rsidRDefault="00354C35" w:rsidP="00FE36D6">
      <w:pPr>
        <w:pStyle w:val="Nagwek3"/>
        <w:numPr>
          <w:ilvl w:val="2"/>
          <w:numId w:val="54"/>
        </w:numPr>
      </w:pPr>
      <w:bookmarkStart w:id="53" w:name="_Toc525160259"/>
      <w:r w:rsidRPr="00A72F76">
        <w:t>Drukarka etykiet z kodami kreskowymi</w:t>
      </w:r>
      <w:r w:rsidRPr="001C4AAE">
        <w:t xml:space="preserve"> – </w:t>
      </w:r>
      <w:r>
        <w:t>3 szt.</w:t>
      </w:r>
      <w:bookmarkEnd w:id="53"/>
      <w:r w:rsidRPr="001C4AAE">
        <w:t xml:space="preserve"> </w:t>
      </w:r>
    </w:p>
    <w:p w14:paraId="4DD48F73" w14:textId="77777777" w:rsidR="00354C35" w:rsidRDefault="00354C35" w:rsidP="00354C35">
      <w:pPr>
        <w:suppressAutoHyphens w:val="0"/>
        <w:autoSpaceDN/>
        <w:spacing w:after="120"/>
        <w:ind w:left="62" w:right="0" w:firstLine="0"/>
        <w:jc w:val="left"/>
        <w:textAlignment w:val="auto"/>
        <w:rPr>
          <w:rFonts w:cs="Calibri"/>
          <w:sz w:val="20"/>
          <w:szCs w:val="20"/>
        </w:rPr>
      </w:pPr>
      <w:r>
        <w:rPr>
          <w:rFonts w:cs="Calibri"/>
          <w:sz w:val="20"/>
          <w:szCs w:val="20"/>
        </w:rPr>
        <w:t>Przeznaczenie: D</w:t>
      </w:r>
      <w:r w:rsidRPr="00A72F76">
        <w:rPr>
          <w:rFonts w:cs="Calibri"/>
          <w:sz w:val="20"/>
          <w:szCs w:val="20"/>
        </w:rPr>
        <w:t>ruk etykiet naklejanych na szkiełka podstawowe, na skierowania i na pojemniki z materiałem, etykiet na koperty</w:t>
      </w:r>
      <w:r>
        <w:rPr>
          <w:rFonts w:cs="Calibri"/>
          <w:sz w:val="20"/>
          <w:szCs w:val="20"/>
        </w:rPr>
        <w:t>.</w:t>
      </w:r>
    </w:p>
    <w:tbl>
      <w:tblPr>
        <w:tblW w:w="9351" w:type="dxa"/>
        <w:jc w:val="center"/>
        <w:tblLayout w:type="fixed"/>
        <w:tblCellMar>
          <w:left w:w="10" w:type="dxa"/>
          <w:right w:w="10" w:type="dxa"/>
        </w:tblCellMar>
        <w:tblLook w:val="04A0" w:firstRow="1" w:lastRow="0" w:firstColumn="1" w:lastColumn="0" w:noHBand="0" w:noVBand="1"/>
      </w:tblPr>
      <w:tblGrid>
        <w:gridCol w:w="704"/>
        <w:gridCol w:w="3691"/>
        <w:gridCol w:w="278"/>
        <w:gridCol w:w="1139"/>
        <w:gridCol w:w="420"/>
        <w:gridCol w:w="1139"/>
        <w:gridCol w:w="29"/>
        <w:gridCol w:w="1951"/>
      </w:tblGrid>
      <w:tr w:rsidR="00354C35" w14:paraId="01467E6F" w14:textId="77777777" w:rsidTr="00CB6233">
        <w:trPr>
          <w:trHeight w:val="44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E901BB8"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691"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29846618"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417" w:type="dxa"/>
            <w:gridSpan w:val="2"/>
            <w:tcBorders>
              <w:top w:val="single" w:sz="4" w:space="0" w:color="000000"/>
              <w:bottom w:val="single" w:sz="4" w:space="0" w:color="000000"/>
              <w:right w:val="single" w:sz="4" w:space="0" w:color="000000"/>
            </w:tcBorders>
            <w:shd w:val="clear" w:color="auto" w:fill="D9D9D9" w:themeFill="background1" w:themeFillShade="D9"/>
            <w:vAlign w:val="center"/>
          </w:tcPr>
          <w:p w14:paraId="574D711F"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50F99A43"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559" w:type="dxa"/>
            <w:gridSpan w:val="2"/>
            <w:tcBorders>
              <w:top w:val="single" w:sz="4" w:space="0" w:color="000000"/>
              <w:bottom w:val="single" w:sz="4" w:space="0" w:color="000000"/>
              <w:right w:val="single" w:sz="4" w:space="0" w:color="000000"/>
            </w:tcBorders>
            <w:shd w:val="clear" w:color="auto" w:fill="D9D9D9" w:themeFill="background1" w:themeFillShade="D9"/>
            <w:vAlign w:val="center"/>
          </w:tcPr>
          <w:p w14:paraId="129FDAAD"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1980" w:type="dxa"/>
            <w:gridSpan w:val="2"/>
            <w:tcBorders>
              <w:top w:val="single" w:sz="4" w:space="0" w:color="000000"/>
              <w:bottom w:val="single" w:sz="4" w:space="0" w:color="000000"/>
              <w:right w:val="single" w:sz="4" w:space="0" w:color="000000"/>
            </w:tcBorders>
            <w:shd w:val="clear" w:color="auto" w:fill="D9D9D9" w:themeFill="background1" w:themeFillShade="D9"/>
            <w:vAlign w:val="center"/>
          </w:tcPr>
          <w:p w14:paraId="1994ECA0"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rsidRPr="00D241C5" w14:paraId="422A0567"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086D26AB" w14:textId="77777777" w:rsidR="00354C35" w:rsidRPr="00B151A6" w:rsidRDefault="00354C35" w:rsidP="00FE36D6">
            <w:pPr>
              <w:numPr>
                <w:ilvl w:val="0"/>
                <w:numId w:val="40"/>
              </w:numPr>
              <w:tabs>
                <w:tab w:val="left" w:pos="-720"/>
                <w:tab w:val="left" w:pos="346"/>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5E712664"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Pr>
                <w:rFonts w:cs="Calibri"/>
                <w:sz w:val="20"/>
                <w:szCs w:val="20"/>
              </w:rPr>
              <w:t xml:space="preserve">Druk </w:t>
            </w:r>
            <w:proofErr w:type="spellStart"/>
            <w:r>
              <w:rPr>
                <w:rFonts w:cs="Calibri"/>
                <w:sz w:val="20"/>
                <w:szCs w:val="20"/>
              </w:rPr>
              <w:t>termotransferowy</w:t>
            </w:r>
            <w:proofErr w:type="spellEnd"/>
          </w:p>
        </w:tc>
        <w:tc>
          <w:tcPr>
            <w:tcW w:w="1417" w:type="dxa"/>
            <w:gridSpan w:val="2"/>
            <w:shd w:val="clear" w:color="auto" w:fill="auto"/>
          </w:tcPr>
          <w:p w14:paraId="35DABF7B" w14:textId="77777777" w:rsidR="00354C35" w:rsidRPr="00D241C5" w:rsidRDefault="00354C35" w:rsidP="001F7D12">
            <w:pPr>
              <w:spacing w:after="0"/>
              <w:rPr>
                <w:rFonts w:cs="Calibri"/>
                <w:sz w:val="20"/>
                <w:szCs w:val="20"/>
              </w:rPr>
            </w:pPr>
          </w:p>
        </w:tc>
        <w:tc>
          <w:tcPr>
            <w:tcW w:w="1559" w:type="dxa"/>
            <w:gridSpan w:val="2"/>
            <w:shd w:val="clear" w:color="auto" w:fill="auto"/>
          </w:tcPr>
          <w:p w14:paraId="23F0981E" w14:textId="77777777" w:rsidR="00354C35" w:rsidRPr="00D241C5" w:rsidRDefault="00354C35" w:rsidP="001F7D12">
            <w:pPr>
              <w:spacing w:after="0"/>
              <w:rPr>
                <w:rFonts w:cs="Calibri"/>
                <w:sz w:val="20"/>
                <w:szCs w:val="20"/>
              </w:rPr>
            </w:pPr>
          </w:p>
        </w:tc>
        <w:tc>
          <w:tcPr>
            <w:tcW w:w="1980" w:type="dxa"/>
            <w:gridSpan w:val="2"/>
            <w:shd w:val="clear" w:color="auto" w:fill="auto"/>
          </w:tcPr>
          <w:p w14:paraId="600886D8" w14:textId="77777777" w:rsidR="00354C35" w:rsidRPr="00D241C5" w:rsidRDefault="00354C35" w:rsidP="001F7D12">
            <w:pPr>
              <w:spacing w:after="0"/>
              <w:rPr>
                <w:rFonts w:cs="Calibri"/>
                <w:sz w:val="20"/>
                <w:szCs w:val="20"/>
              </w:rPr>
            </w:pPr>
          </w:p>
        </w:tc>
      </w:tr>
      <w:tr w:rsidR="00354C35" w:rsidRPr="00D241C5" w14:paraId="4EB9360F"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611E20B3"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5BD95C86"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Interfejsy: USB i Ethernet.</w:t>
            </w:r>
          </w:p>
        </w:tc>
        <w:tc>
          <w:tcPr>
            <w:tcW w:w="1417" w:type="dxa"/>
            <w:gridSpan w:val="2"/>
            <w:shd w:val="clear" w:color="auto" w:fill="auto"/>
          </w:tcPr>
          <w:p w14:paraId="3CBF774B" w14:textId="77777777" w:rsidR="00354C35" w:rsidRPr="00D241C5" w:rsidRDefault="00354C35" w:rsidP="001F7D12">
            <w:pPr>
              <w:spacing w:after="0"/>
              <w:rPr>
                <w:rFonts w:cs="Calibri"/>
                <w:sz w:val="20"/>
                <w:szCs w:val="20"/>
              </w:rPr>
            </w:pPr>
          </w:p>
        </w:tc>
        <w:tc>
          <w:tcPr>
            <w:tcW w:w="1559" w:type="dxa"/>
            <w:gridSpan w:val="2"/>
            <w:shd w:val="clear" w:color="auto" w:fill="auto"/>
          </w:tcPr>
          <w:p w14:paraId="18504054" w14:textId="77777777" w:rsidR="00354C35" w:rsidRPr="00D241C5" w:rsidRDefault="00354C35" w:rsidP="001F7D12">
            <w:pPr>
              <w:spacing w:after="0"/>
              <w:rPr>
                <w:rFonts w:cs="Calibri"/>
                <w:sz w:val="20"/>
                <w:szCs w:val="20"/>
              </w:rPr>
            </w:pPr>
          </w:p>
        </w:tc>
        <w:tc>
          <w:tcPr>
            <w:tcW w:w="1980" w:type="dxa"/>
            <w:gridSpan w:val="2"/>
            <w:shd w:val="clear" w:color="auto" w:fill="auto"/>
          </w:tcPr>
          <w:p w14:paraId="59C0A650" w14:textId="77777777" w:rsidR="00354C35" w:rsidRPr="00D241C5" w:rsidRDefault="00354C35" w:rsidP="001F7D12">
            <w:pPr>
              <w:spacing w:after="0"/>
              <w:rPr>
                <w:rFonts w:cs="Calibri"/>
                <w:sz w:val="20"/>
                <w:szCs w:val="20"/>
              </w:rPr>
            </w:pPr>
          </w:p>
        </w:tc>
      </w:tr>
      <w:tr w:rsidR="00354C35" w:rsidRPr="00D241C5" w14:paraId="2376362D"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325BC5FA"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05C6CA36"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Szerokość nadruku od min. 15mm do min. 50 mm.</w:t>
            </w:r>
          </w:p>
        </w:tc>
        <w:tc>
          <w:tcPr>
            <w:tcW w:w="1417" w:type="dxa"/>
            <w:gridSpan w:val="2"/>
            <w:shd w:val="clear" w:color="auto" w:fill="auto"/>
          </w:tcPr>
          <w:p w14:paraId="36482A8C" w14:textId="77777777" w:rsidR="00354C35" w:rsidRPr="00D241C5" w:rsidRDefault="00354C35" w:rsidP="001F7D12">
            <w:pPr>
              <w:spacing w:after="0"/>
              <w:rPr>
                <w:rFonts w:cs="Calibri"/>
                <w:sz w:val="20"/>
                <w:szCs w:val="20"/>
              </w:rPr>
            </w:pPr>
          </w:p>
        </w:tc>
        <w:tc>
          <w:tcPr>
            <w:tcW w:w="1559" w:type="dxa"/>
            <w:gridSpan w:val="2"/>
            <w:shd w:val="clear" w:color="auto" w:fill="auto"/>
          </w:tcPr>
          <w:p w14:paraId="099507CB" w14:textId="77777777" w:rsidR="00354C35" w:rsidRPr="00D241C5" w:rsidRDefault="00354C35" w:rsidP="001F7D12">
            <w:pPr>
              <w:spacing w:after="0"/>
              <w:rPr>
                <w:rFonts w:cs="Calibri"/>
                <w:sz w:val="20"/>
                <w:szCs w:val="20"/>
              </w:rPr>
            </w:pPr>
          </w:p>
        </w:tc>
        <w:tc>
          <w:tcPr>
            <w:tcW w:w="1980" w:type="dxa"/>
            <w:gridSpan w:val="2"/>
            <w:shd w:val="clear" w:color="auto" w:fill="auto"/>
          </w:tcPr>
          <w:p w14:paraId="35589C70" w14:textId="77777777" w:rsidR="00354C35" w:rsidRPr="00D241C5" w:rsidRDefault="00354C35" w:rsidP="001F7D12">
            <w:pPr>
              <w:spacing w:after="0"/>
              <w:rPr>
                <w:rFonts w:cs="Calibri"/>
                <w:sz w:val="20"/>
                <w:szCs w:val="20"/>
              </w:rPr>
            </w:pPr>
          </w:p>
        </w:tc>
      </w:tr>
      <w:tr w:rsidR="00354C35" w:rsidRPr="00D241C5" w14:paraId="60F9714E"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09092CC0"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40067168"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Rozdzielczość wydruku min. 300 </w:t>
            </w:r>
            <w:proofErr w:type="spellStart"/>
            <w:r w:rsidRPr="00D241C5">
              <w:rPr>
                <w:rFonts w:cs="Calibri"/>
                <w:sz w:val="20"/>
                <w:szCs w:val="20"/>
              </w:rPr>
              <w:t>dpi</w:t>
            </w:r>
            <w:proofErr w:type="spellEnd"/>
            <w:r w:rsidRPr="00D241C5">
              <w:rPr>
                <w:rFonts w:cs="Calibri"/>
                <w:sz w:val="20"/>
                <w:szCs w:val="20"/>
              </w:rPr>
              <w:t>.</w:t>
            </w:r>
          </w:p>
        </w:tc>
        <w:tc>
          <w:tcPr>
            <w:tcW w:w="1417" w:type="dxa"/>
            <w:gridSpan w:val="2"/>
            <w:shd w:val="clear" w:color="auto" w:fill="auto"/>
          </w:tcPr>
          <w:p w14:paraId="52396A56" w14:textId="77777777" w:rsidR="00354C35" w:rsidRPr="00D241C5" w:rsidRDefault="00354C35" w:rsidP="001F7D12">
            <w:pPr>
              <w:spacing w:after="0"/>
              <w:rPr>
                <w:rFonts w:cs="Calibri"/>
                <w:sz w:val="20"/>
                <w:szCs w:val="20"/>
              </w:rPr>
            </w:pPr>
          </w:p>
        </w:tc>
        <w:tc>
          <w:tcPr>
            <w:tcW w:w="1559" w:type="dxa"/>
            <w:gridSpan w:val="2"/>
            <w:shd w:val="clear" w:color="auto" w:fill="auto"/>
          </w:tcPr>
          <w:p w14:paraId="7FB150FC" w14:textId="77777777" w:rsidR="00354C35" w:rsidRPr="00D241C5" w:rsidRDefault="00354C35" w:rsidP="001F7D12">
            <w:pPr>
              <w:spacing w:after="0"/>
              <w:rPr>
                <w:rFonts w:cs="Calibri"/>
                <w:sz w:val="20"/>
                <w:szCs w:val="20"/>
              </w:rPr>
            </w:pPr>
          </w:p>
        </w:tc>
        <w:tc>
          <w:tcPr>
            <w:tcW w:w="1980" w:type="dxa"/>
            <w:gridSpan w:val="2"/>
            <w:shd w:val="clear" w:color="auto" w:fill="auto"/>
          </w:tcPr>
          <w:p w14:paraId="507CDB64" w14:textId="77777777" w:rsidR="00354C35" w:rsidRPr="00D241C5" w:rsidRDefault="00354C35" w:rsidP="001F7D12">
            <w:pPr>
              <w:spacing w:after="0"/>
              <w:rPr>
                <w:rFonts w:cs="Calibri"/>
                <w:sz w:val="20"/>
                <w:szCs w:val="20"/>
              </w:rPr>
            </w:pPr>
          </w:p>
        </w:tc>
      </w:tr>
      <w:tr w:rsidR="00354C35" w:rsidRPr="00D241C5" w14:paraId="7CD97277"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5C7C9F57"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33F9BCED"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Wymiary kompaktowe </w:t>
            </w:r>
          </w:p>
        </w:tc>
        <w:tc>
          <w:tcPr>
            <w:tcW w:w="1417" w:type="dxa"/>
            <w:gridSpan w:val="2"/>
            <w:shd w:val="clear" w:color="auto" w:fill="auto"/>
          </w:tcPr>
          <w:p w14:paraId="0ED18E4B" w14:textId="77777777" w:rsidR="00354C35" w:rsidRPr="00D241C5" w:rsidRDefault="00354C35" w:rsidP="001F7D12">
            <w:pPr>
              <w:spacing w:after="0"/>
              <w:rPr>
                <w:rFonts w:cs="Calibri"/>
                <w:sz w:val="20"/>
                <w:szCs w:val="20"/>
              </w:rPr>
            </w:pPr>
          </w:p>
        </w:tc>
        <w:tc>
          <w:tcPr>
            <w:tcW w:w="1559" w:type="dxa"/>
            <w:gridSpan w:val="2"/>
            <w:shd w:val="clear" w:color="auto" w:fill="auto"/>
          </w:tcPr>
          <w:p w14:paraId="184C7D95" w14:textId="77777777" w:rsidR="00354C35" w:rsidRPr="00D241C5" w:rsidRDefault="00354C35" w:rsidP="001F7D12">
            <w:pPr>
              <w:spacing w:after="0"/>
              <w:rPr>
                <w:rFonts w:cs="Calibri"/>
                <w:sz w:val="20"/>
                <w:szCs w:val="20"/>
              </w:rPr>
            </w:pPr>
          </w:p>
        </w:tc>
        <w:tc>
          <w:tcPr>
            <w:tcW w:w="1980" w:type="dxa"/>
            <w:gridSpan w:val="2"/>
            <w:shd w:val="clear" w:color="auto" w:fill="auto"/>
          </w:tcPr>
          <w:p w14:paraId="497A88A8" w14:textId="77777777" w:rsidR="00354C35" w:rsidRPr="00D241C5" w:rsidRDefault="00354C35" w:rsidP="001F7D12">
            <w:pPr>
              <w:spacing w:after="0"/>
              <w:rPr>
                <w:rFonts w:cs="Calibri"/>
                <w:sz w:val="20"/>
                <w:szCs w:val="20"/>
              </w:rPr>
            </w:pPr>
          </w:p>
        </w:tc>
      </w:tr>
      <w:tr w:rsidR="00354C35" w:rsidRPr="00D241C5" w14:paraId="7624C22C"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3D092C7A"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23FC17DE"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Waga maksymalnie 2kg +/- 0,5 kg(netto).</w:t>
            </w:r>
          </w:p>
        </w:tc>
        <w:tc>
          <w:tcPr>
            <w:tcW w:w="1417" w:type="dxa"/>
            <w:gridSpan w:val="2"/>
            <w:shd w:val="clear" w:color="auto" w:fill="auto"/>
          </w:tcPr>
          <w:p w14:paraId="192C676F" w14:textId="77777777" w:rsidR="00354C35" w:rsidRPr="00D241C5" w:rsidRDefault="00354C35" w:rsidP="001F7D12">
            <w:pPr>
              <w:spacing w:after="0"/>
              <w:rPr>
                <w:rFonts w:cs="Calibri"/>
                <w:sz w:val="20"/>
                <w:szCs w:val="20"/>
              </w:rPr>
            </w:pPr>
          </w:p>
        </w:tc>
        <w:tc>
          <w:tcPr>
            <w:tcW w:w="1559" w:type="dxa"/>
            <w:gridSpan w:val="2"/>
            <w:shd w:val="clear" w:color="auto" w:fill="auto"/>
          </w:tcPr>
          <w:p w14:paraId="5788C140" w14:textId="77777777" w:rsidR="00354C35" w:rsidRPr="00D241C5" w:rsidRDefault="00354C35" w:rsidP="001F7D12">
            <w:pPr>
              <w:spacing w:after="0"/>
              <w:rPr>
                <w:rFonts w:cs="Calibri"/>
                <w:sz w:val="20"/>
                <w:szCs w:val="20"/>
              </w:rPr>
            </w:pPr>
          </w:p>
        </w:tc>
        <w:tc>
          <w:tcPr>
            <w:tcW w:w="1980" w:type="dxa"/>
            <w:gridSpan w:val="2"/>
            <w:shd w:val="clear" w:color="auto" w:fill="auto"/>
          </w:tcPr>
          <w:p w14:paraId="346A895F" w14:textId="77777777" w:rsidR="00354C35" w:rsidRPr="00D241C5" w:rsidRDefault="00354C35" w:rsidP="001F7D12">
            <w:pPr>
              <w:spacing w:after="0"/>
              <w:rPr>
                <w:rFonts w:cs="Calibri"/>
                <w:sz w:val="20"/>
                <w:szCs w:val="20"/>
              </w:rPr>
            </w:pPr>
          </w:p>
        </w:tc>
      </w:tr>
      <w:tr w:rsidR="00354C35" w:rsidRPr="00D241C5" w14:paraId="48FFC8F8"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7B3A08D1"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7C713D6C"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Gwarancja min. </w:t>
            </w:r>
            <w:r>
              <w:rPr>
                <w:rFonts w:cs="Calibri"/>
                <w:sz w:val="20"/>
                <w:szCs w:val="20"/>
              </w:rPr>
              <w:t>36</w:t>
            </w:r>
            <w:r w:rsidRPr="00D241C5">
              <w:rPr>
                <w:rFonts w:cs="Calibri"/>
                <w:sz w:val="20"/>
                <w:szCs w:val="20"/>
              </w:rPr>
              <w:t xml:space="preserve"> miesi</w:t>
            </w:r>
            <w:r>
              <w:rPr>
                <w:rFonts w:cs="Calibri"/>
                <w:sz w:val="20"/>
                <w:szCs w:val="20"/>
              </w:rPr>
              <w:t>ęcy</w:t>
            </w:r>
          </w:p>
        </w:tc>
        <w:tc>
          <w:tcPr>
            <w:tcW w:w="1417" w:type="dxa"/>
            <w:gridSpan w:val="2"/>
            <w:shd w:val="clear" w:color="auto" w:fill="auto"/>
          </w:tcPr>
          <w:p w14:paraId="1F4E500C" w14:textId="77777777" w:rsidR="00354C35" w:rsidRPr="00D241C5" w:rsidRDefault="00354C35" w:rsidP="001F7D12">
            <w:pPr>
              <w:spacing w:after="0"/>
              <w:rPr>
                <w:rFonts w:cs="Calibri"/>
                <w:sz w:val="20"/>
                <w:szCs w:val="20"/>
              </w:rPr>
            </w:pPr>
          </w:p>
        </w:tc>
        <w:tc>
          <w:tcPr>
            <w:tcW w:w="1559" w:type="dxa"/>
            <w:gridSpan w:val="2"/>
            <w:shd w:val="clear" w:color="auto" w:fill="auto"/>
          </w:tcPr>
          <w:p w14:paraId="1A61A0EC" w14:textId="77777777" w:rsidR="00354C35" w:rsidRPr="00D241C5" w:rsidRDefault="00354C35" w:rsidP="001F7D12">
            <w:pPr>
              <w:spacing w:after="0"/>
              <w:rPr>
                <w:rFonts w:cs="Calibri"/>
                <w:sz w:val="20"/>
                <w:szCs w:val="20"/>
              </w:rPr>
            </w:pPr>
          </w:p>
        </w:tc>
        <w:tc>
          <w:tcPr>
            <w:tcW w:w="1980" w:type="dxa"/>
            <w:gridSpan w:val="2"/>
            <w:shd w:val="clear" w:color="auto" w:fill="auto"/>
          </w:tcPr>
          <w:p w14:paraId="2E6738EE" w14:textId="77777777" w:rsidR="00354C35" w:rsidRPr="00D241C5" w:rsidRDefault="00354C35" w:rsidP="001F7D12">
            <w:pPr>
              <w:spacing w:after="0"/>
              <w:rPr>
                <w:rFonts w:cs="Calibri"/>
                <w:sz w:val="20"/>
                <w:szCs w:val="20"/>
              </w:rPr>
            </w:pPr>
          </w:p>
        </w:tc>
      </w:tr>
      <w:tr w:rsidR="00354C35" w:rsidRPr="00D241C5" w14:paraId="219CBC9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17CDA903"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47D9A68A" w14:textId="77777777" w:rsidR="00354C35" w:rsidRDefault="00354C35" w:rsidP="001F7D12">
            <w:pPr>
              <w:suppressAutoHyphens w:val="0"/>
              <w:autoSpaceDN/>
              <w:spacing w:after="0"/>
              <w:ind w:left="62" w:right="0" w:firstLine="0"/>
              <w:jc w:val="left"/>
              <w:textAlignment w:val="auto"/>
              <w:rPr>
                <w:rFonts w:cs="Calibri"/>
                <w:sz w:val="20"/>
                <w:szCs w:val="20"/>
              </w:rPr>
            </w:pPr>
            <w:r>
              <w:rPr>
                <w:rFonts w:cs="Calibri"/>
                <w:sz w:val="20"/>
                <w:szCs w:val="20"/>
              </w:rPr>
              <w:t>Wymagania:</w:t>
            </w:r>
          </w:p>
          <w:p w14:paraId="03D6DCCB"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drukowani</w:t>
            </w:r>
            <w:r>
              <w:rPr>
                <w:rFonts w:cs="Calibri"/>
                <w:sz w:val="20"/>
                <w:szCs w:val="20"/>
              </w:rPr>
              <w:t>e</w:t>
            </w:r>
            <w:r w:rsidRPr="00D241C5">
              <w:rPr>
                <w:rFonts w:cs="Calibri"/>
                <w:sz w:val="20"/>
                <w:szCs w:val="20"/>
              </w:rPr>
              <w:t xml:space="preserve"> etykiet odpornych na działanie odczynników chemicznych stosowanych w laboratorium</w:t>
            </w:r>
            <w:r>
              <w:rPr>
                <w:rFonts w:cs="Calibri"/>
                <w:sz w:val="20"/>
                <w:szCs w:val="20"/>
              </w:rPr>
              <w:t>;</w:t>
            </w:r>
            <w:r w:rsidRPr="00D241C5">
              <w:rPr>
                <w:rFonts w:cs="Calibri"/>
                <w:sz w:val="20"/>
                <w:szCs w:val="20"/>
              </w:rPr>
              <w:t xml:space="preserve"> </w:t>
            </w:r>
          </w:p>
        </w:tc>
        <w:tc>
          <w:tcPr>
            <w:tcW w:w="1417" w:type="dxa"/>
            <w:gridSpan w:val="2"/>
            <w:shd w:val="clear" w:color="auto" w:fill="auto"/>
          </w:tcPr>
          <w:p w14:paraId="64E1175C" w14:textId="77777777" w:rsidR="00354C35" w:rsidRPr="00D241C5" w:rsidRDefault="00354C35" w:rsidP="001F7D12">
            <w:pPr>
              <w:spacing w:after="0"/>
              <w:rPr>
                <w:rFonts w:cs="Calibri"/>
                <w:sz w:val="20"/>
                <w:szCs w:val="20"/>
              </w:rPr>
            </w:pPr>
          </w:p>
        </w:tc>
        <w:tc>
          <w:tcPr>
            <w:tcW w:w="1559" w:type="dxa"/>
            <w:gridSpan w:val="2"/>
            <w:shd w:val="clear" w:color="auto" w:fill="auto"/>
          </w:tcPr>
          <w:p w14:paraId="2A4A066E" w14:textId="77777777" w:rsidR="00354C35" w:rsidRPr="00D241C5" w:rsidRDefault="00354C35" w:rsidP="001F7D12">
            <w:pPr>
              <w:spacing w:after="0"/>
              <w:rPr>
                <w:rFonts w:cs="Calibri"/>
                <w:sz w:val="20"/>
                <w:szCs w:val="20"/>
              </w:rPr>
            </w:pPr>
          </w:p>
        </w:tc>
        <w:tc>
          <w:tcPr>
            <w:tcW w:w="1980" w:type="dxa"/>
            <w:gridSpan w:val="2"/>
            <w:shd w:val="clear" w:color="auto" w:fill="auto"/>
          </w:tcPr>
          <w:p w14:paraId="74E573EA" w14:textId="77777777" w:rsidR="00354C35" w:rsidRPr="00D241C5" w:rsidRDefault="00354C35" w:rsidP="001F7D12">
            <w:pPr>
              <w:spacing w:after="0"/>
              <w:rPr>
                <w:rFonts w:cs="Calibri"/>
                <w:sz w:val="20"/>
                <w:szCs w:val="20"/>
              </w:rPr>
            </w:pPr>
          </w:p>
        </w:tc>
      </w:tr>
      <w:tr w:rsidR="00354C35" w:rsidRPr="00D241C5" w14:paraId="5607FC3A"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14FAB12A"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706B4B5B" w14:textId="77777777" w:rsidR="00354C35" w:rsidRDefault="00354C35" w:rsidP="001F7D12">
            <w:pPr>
              <w:suppressAutoHyphens w:val="0"/>
              <w:autoSpaceDN/>
              <w:spacing w:after="0"/>
              <w:ind w:left="62" w:right="0" w:firstLine="0"/>
              <w:jc w:val="left"/>
              <w:textAlignment w:val="auto"/>
              <w:rPr>
                <w:rFonts w:cs="Calibri"/>
                <w:sz w:val="20"/>
                <w:szCs w:val="20"/>
              </w:rPr>
            </w:pPr>
            <w:r w:rsidRPr="002E4DB1">
              <w:rPr>
                <w:rFonts w:cs="Calibri"/>
                <w:sz w:val="20"/>
                <w:szCs w:val="20"/>
              </w:rPr>
              <w:t>Materiały eksploatacyjne do drukarek – „pakiet startowy</w:t>
            </w:r>
            <w:r>
              <w:rPr>
                <w:rFonts w:cs="Calibri"/>
                <w:sz w:val="20"/>
                <w:szCs w:val="20"/>
              </w:rPr>
              <w:t xml:space="preserve"> – zgodnie ze specyfikacja pkt. 4.7.1</w:t>
            </w:r>
          </w:p>
        </w:tc>
        <w:tc>
          <w:tcPr>
            <w:tcW w:w="1417" w:type="dxa"/>
            <w:gridSpan w:val="2"/>
            <w:shd w:val="clear" w:color="auto" w:fill="auto"/>
          </w:tcPr>
          <w:p w14:paraId="5F36DD9D" w14:textId="77777777" w:rsidR="00354C35" w:rsidRPr="00D241C5" w:rsidRDefault="00354C35" w:rsidP="001F7D12">
            <w:pPr>
              <w:spacing w:after="0"/>
              <w:rPr>
                <w:rFonts w:cs="Calibri"/>
                <w:sz w:val="20"/>
                <w:szCs w:val="20"/>
              </w:rPr>
            </w:pPr>
          </w:p>
        </w:tc>
        <w:tc>
          <w:tcPr>
            <w:tcW w:w="1559" w:type="dxa"/>
            <w:gridSpan w:val="2"/>
            <w:shd w:val="clear" w:color="auto" w:fill="auto"/>
          </w:tcPr>
          <w:p w14:paraId="56E0BE1B" w14:textId="77777777" w:rsidR="00354C35" w:rsidRPr="00D241C5" w:rsidRDefault="00354C35" w:rsidP="001F7D12">
            <w:pPr>
              <w:spacing w:after="0"/>
              <w:rPr>
                <w:rFonts w:cs="Calibri"/>
                <w:sz w:val="20"/>
                <w:szCs w:val="20"/>
              </w:rPr>
            </w:pPr>
          </w:p>
        </w:tc>
        <w:tc>
          <w:tcPr>
            <w:tcW w:w="1980" w:type="dxa"/>
            <w:gridSpan w:val="2"/>
            <w:shd w:val="clear" w:color="auto" w:fill="auto"/>
          </w:tcPr>
          <w:p w14:paraId="06E9E522" w14:textId="77777777" w:rsidR="00354C35" w:rsidRPr="00D241C5" w:rsidRDefault="00354C35" w:rsidP="001F7D12">
            <w:pPr>
              <w:spacing w:after="0"/>
              <w:rPr>
                <w:rFonts w:cs="Calibri"/>
                <w:sz w:val="20"/>
                <w:szCs w:val="20"/>
              </w:rPr>
            </w:pPr>
          </w:p>
        </w:tc>
      </w:tr>
      <w:tr w:rsidR="00055204" w:rsidRPr="00D241C5" w14:paraId="3CDE2538"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683BAD4A" w14:textId="77777777" w:rsidR="00055204" w:rsidRPr="00B151A6" w:rsidRDefault="00055204"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8647" w:type="dxa"/>
            <w:gridSpan w:val="7"/>
            <w:shd w:val="clear" w:color="auto" w:fill="auto"/>
            <w:vAlign w:val="center"/>
          </w:tcPr>
          <w:p w14:paraId="5BEF67F9" w14:textId="77777777" w:rsidR="00055204" w:rsidRDefault="00055204" w:rsidP="00055204">
            <w:pPr>
              <w:spacing w:after="0"/>
              <w:ind w:left="176"/>
              <w:jc w:val="left"/>
              <w:rPr>
                <w:rFonts w:cs="Calibri"/>
                <w:sz w:val="20"/>
                <w:szCs w:val="20"/>
              </w:rPr>
            </w:pPr>
            <w:r w:rsidRPr="00055204">
              <w:rPr>
                <w:rFonts w:cs="Calibri"/>
                <w:sz w:val="20"/>
                <w:szCs w:val="20"/>
              </w:rPr>
              <w:tab/>
              <w:t>Materiały eksploatacyjne do drukarek – „pakiet startowy”</w:t>
            </w:r>
          </w:p>
          <w:p w14:paraId="3497C144" w14:textId="0A74B033" w:rsidR="00055204" w:rsidRPr="00D241C5" w:rsidRDefault="00055204" w:rsidP="00055204">
            <w:pPr>
              <w:spacing w:after="0"/>
              <w:ind w:left="176"/>
              <w:jc w:val="left"/>
              <w:rPr>
                <w:rFonts w:cs="Calibri"/>
                <w:sz w:val="20"/>
                <w:szCs w:val="20"/>
              </w:rPr>
            </w:pPr>
            <w:r>
              <w:rPr>
                <w:rFonts w:cs="Calibri"/>
                <w:sz w:val="20"/>
                <w:szCs w:val="20"/>
              </w:rPr>
              <w:t xml:space="preserve">Przeznaczenie: Materiały </w:t>
            </w:r>
            <w:r w:rsidRPr="001C4AAE">
              <w:rPr>
                <w:rFonts w:cs="Calibri"/>
                <w:sz w:val="20"/>
                <w:szCs w:val="20"/>
              </w:rPr>
              <w:t>na okres wdrażania i testowania systemu</w:t>
            </w:r>
            <w:r>
              <w:rPr>
                <w:rFonts w:cs="Calibri"/>
                <w:sz w:val="20"/>
                <w:szCs w:val="20"/>
              </w:rPr>
              <w:t>.</w:t>
            </w:r>
          </w:p>
        </w:tc>
      </w:tr>
      <w:tr w:rsidR="00CB6233" w:rsidRPr="00D241C5" w14:paraId="365EC001"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7DB2F591" w14:textId="65A6F873" w:rsidR="00CB6233" w:rsidRPr="00B151A6" w:rsidRDefault="00CB6233" w:rsidP="00CB6233">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Pr>
                <w:sz w:val="20"/>
                <w:szCs w:val="20"/>
              </w:rPr>
              <w:t>10.1</w:t>
            </w:r>
          </w:p>
        </w:tc>
        <w:tc>
          <w:tcPr>
            <w:tcW w:w="8647" w:type="dxa"/>
            <w:gridSpan w:val="7"/>
            <w:shd w:val="clear" w:color="auto" w:fill="auto"/>
            <w:vAlign w:val="center"/>
          </w:tcPr>
          <w:p w14:paraId="5583A506" w14:textId="47D6787E" w:rsidR="00CB6233" w:rsidRPr="00055204" w:rsidRDefault="00CB6233" w:rsidP="00055204">
            <w:pPr>
              <w:spacing w:after="0"/>
              <w:ind w:left="176"/>
              <w:jc w:val="left"/>
              <w:rPr>
                <w:rFonts w:cs="Calibri"/>
                <w:sz w:val="20"/>
                <w:szCs w:val="20"/>
              </w:rPr>
            </w:pPr>
            <w:r w:rsidRPr="00D241C5">
              <w:rPr>
                <w:rFonts w:cs="Calibri"/>
                <w:sz w:val="20"/>
                <w:szCs w:val="20"/>
              </w:rPr>
              <w:t xml:space="preserve">Etykiety nielaminowane na skierowania, materiały, </w:t>
            </w:r>
            <w:proofErr w:type="spellStart"/>
            <w:r w:rsidRPr="00D241C5">
              <w:rPr>
                <w:rFonts w:cs="Calibri"/>
                <w:sz w:val="20"/>
                <w:szCs w:val="20"/>
              </w:rPr>
              <w:t>odwapniacze</w:t>
            </w:r>
            <w:proofErr w:type="spellEnd"/>
            <w:r w:rsidRPr="00D241C5">
              <w:rPr>
                <w:rFonts w:cs="Calibri"/>
                <w:sz w:val="20"/>
                <w:szCs w:val="20"/>
              </w:rPr>
              <w:t xml:space="preserve"> – </w:t>
            </w:r>
            <w:r>
              <w:rPr>
                <w:rFonts w:cs="Calibri"/>
                <w:b/>
                <w:sz w:val="20"/>
                <w:szCs w:val="20"/>
              </w:rPr>
              <w:t>14</w:t>
            </w:r>
            <w:r w:rsidRPr="00D241C5">
              <w:rPr>
                <w:rFonts w:cs="Calibri"/>
                <w:sz w:val="20"/>
                <w:szCs w:val="20"/>
              </w:rPr>
              <w:t xml:space="preserve"> szt.</w:t>
            </w:r>
          </w:p>
        </w:tc>
      </w:tr>
      <w:tr w:rsidR="00CB6233" w:rsidRPr="00D241C5" w14:paraId="190D5523"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02DCC375" w14:textId="77777777" w:rsidR="00CB6233" w:rsidRPr="00D241C5" w:rsidRDefault="00CB6233" w:rsidP="001F7D12">
            <w:pPr>
              <w:spacing w:after="0"/>
              <w:rPr>
                <w:rFonts w:cs="Calibri"/>
                <w:sz w:val="20"/>
                <w:szCs w:val="20"/>
              </w:rPr>
            </w:pPr>
          </w:p>
        </w:tc>
        <w:tc>
          <w:tcPr>
            <w:tcW w:w="3969" w:type="dxa"/>
            <w:gridSpan w:val="2"/>
            <w:shd w:val="clear" w:color="auto" w:fill="auto"/>
          </w:tcPr>
          <w:p w14:paraId="6A43105B"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Wymiary etykiety: 24 x 24 mm, rogi zaokrąglone.</w:t>
            </w:r>
          </w:p>
        </w:tc>
        <w:tc>
          <w:tcPr>
            <w:tcW w:w="1559" w:type="dxa"/>
            <w:gridSpan w:val="2"/>
            <w:shd w:val="clear" w:color="auto" w:fill="auto"/>
          </w:tcPr>
          <w:p w14:paraId="29D75D63" w14:textId="77777777" w:rsidR="00CB6233" w:rsidRPr="00D241C5" w:rsidRDefault="00CB6233" w:rsidP="001F7D12">
            <w:pPr>
              <w:spacing w:after="0"/>
              <w:rPr>
                <w:rFonts w:cs="Calibri"/>
                <w:sz w:val="20"/>
                <w:szCs w:val="20"/>
              </w:rPr>
            </w:pPr>
          </w:p>
        </w:tc>
        <w:tc>
          <w:tcPr>
            <w:tcW w:w="1168" w:type="dxa"/>
            <w:gridSpan w:val="2"/>
            <w:shd w:val="clear" w:color="auto" w:fill="auto"/>
          </w:tcPr>
          <w:p w14:paraId="46265FC7" w14:textId="77777777" w:rsidR="00CB6233" w:rsidRPr="00D241C5" w:rsidRDefault="00CB6233" w:rsidP="001F7D12">
            <w:pPr>
              <w:spacing w:after="0"/>
              <w:rPr>
                <w:rFonts w:cs="Calibri"/>
                <w:sz w:val="20"/>
                <w:szCs w:val="20"/>
              </w:rPr>
            </w:pPr>
          </w:p>
        </w:tc>
        <w:tc>
          <w:tcPr>
            <w:tcW w:w="1951" w:type="dxa"/>
            <w:shd w:val="clear" w:color="auto" w:fill="auto"/>
          </w:tcPr>
          <w:p w14:paraId="493533B4" w14:textId="77777777" w:rsidR="00CB6233" w:rsidRPr="00D241C5" w:rsidRDefault="00CB6233" w:rsidP="001F7D12">
            <w:pPr>
              <w:spacing w:after="0"/>
              <w:rPr>
                <w:rFonts w:cs="Calibri"/>
                <w:sz w:val="20"/>
                <w:szCs w:val="20"/>
              </w:rPr>
            </w:pPr>
          </w:p>
        </w:tc>
      </w:tr>
      <w:tr w:rsidR="00CB6233" w:rsidRPr="00D241C5" w14:paraId="2A94BD81"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F87E3E7" w14:textId="77777777" w:rsidR="00CB6233" w:rsidRPr="00D241C5" w:rsidRDefault="00CB6233" w:rsidP="001F7D12">
            <w:pPr>
              <w:spacing w:after="0"/>
              <w:rPr>
                <w:rFonts w:cs="Calibri"/>
                <w:sz w:val="20"/>
                <w:szCs w:val="20"/>
              </w:rPr>
            </w:pPr>
          </w:p>
        </w:tc>
        <w:tc>
          <w:tcPr>
            <w:tcW w:w="3969" w:type="dxa"/>
            <w:gridSpan w:val="2"/>
            <w:shd w:val="clear" w:color="auto" w:fill="auto"/>
          </w:tcPr>
          <w:p w14:paraId="0B3ED3A3" w14:textId="77777777" w:rsidR="00CB6233" w:rsidRPr="001A0C6E" w:rsidRDefault="00CB6233" w:rsidP="001F7D12">
            <w:pPr>
              <w:suppressAutoHyphens w:val="0"/>
              <w:autoSpaceDN/>
              <w:spacing w:after="0"/>
              <w:ind w:left="62" w:right="0" w:firstLine="0"/>
              <w:jc w:val="left"/>
              <w:textAlignment w:val="auto"/>
              <w:rPr>
                <w:rFonts w:cs="Calibri"/>
                <w:color w:val="auto"/>
                <w:sz w:val="20"/>
                <w:szCs w:val="20"/>
              </w:rPr>
            </w:pPr>
            <w:r w:rsidRPr="001A0C6E">
              <w:rPr>
                <w:rFonts w:cs="Calibri"/>
                <w:color w:val="auto"/>
                <w:sz w:val="20"/>
                <w:szCs w:val="20"/>
              </w:rPr>
              <w:t xml:space="preserve">Zastosowanie: do drukarek </w:t>
            </w:r>
            <w:proofErr w:type="spellStart"/>
            <w:r w:rsidRPr="001A0C6E">
              <w:rPr>
                <w:rFonts w:cs="Calibri"/>
                <w:color w:val="auto"/>
                <w:sz w:val="20"/>
                <w:szCs w:val="20"/>
              </w:rPr>
              <w:t>termotransferowych</w:t>
            </w:r>
            <w:proofErr w:type="spellEnd"/>
            <w:r w:rsidRPr="001A0C6E">
              <w:rPr>
                <w:rFonts w:cs="Calibri"/>
                <w:color w:val="auto"/>
                <w:sz w:val="20"/>
                <w:szCs w:val="20"/>
              </w:rPr>
              <w:t xml:space="preserve">, kompatybilne z oferowaną drukarką etykiet i taśmami barwiącymi </w:t>
            </w:r>
          </w:p>
        </w:tc>
        <w:tc>
          <w:tcPr>
            <w:tcW w:w="1559" w:type="dxa"/>
            <w:gridSpan w:val="2"/>
            <w:shd w:val="clear" w:color="auto" w:fill="auto"/>
          </w:tcPr>
          <w:p w14:paraId="0449C8F8" w14:textId="77777777" w:rsidR="00CB6233" w:rsidRPr="00D241C5" w:rsidRDefault="00CB6233" w:rsidP="001F7D12">
            <w:pPr>
              <w:spacing w:after="0"/>
              <w:rPr>
                <w:rFonts w:cs="Calibri"/>
                <w:sz w:val="20"/>
                <w:szCs w:val="20"/>
              </w:rPr>
            </w:pPr>
          </w:p>
        </w:tc>
        <w:tc>
          <w:tcPr>
            <w:tcW w:w="1168" w:type="dxa"/>
            <w:gridSpan w:val="2"/>
            <w:shd w:val="clear" w:color="auto" w:fill="auto"/>
          </w:tcPr>
          <w:p w14:paraId="1DAF80C7" w14:textId="77777777" w:rsidR="00CB6233" w:rsidRPr="00D241C5" w:rsidRDefault="00CB6233" w:rsidP="001F7D12">
            <w:pPr>
              <w:spacing w:after="0"/>
              <w:rPr>
                <w:rFonts w:cs="Calibri"/>
                <w:sz w:val="20"/>
                <w:szCs w:val="20"/>
              </w:rPr>
            </w:pPr>
          </w:p>
        </w:tc>
        <w:tc>
          <w:tcPr>
            <w:tcW w:w="1951" w:type="dxa"/>
            <w:shd w:val="clear" w:color="auto" w:fill="auto"/>
          </w:tcPr>
          <w:p w14:paraId="70EC0BFC" w14:textId="77777777" w:rsidR="00CB6233" w:rsidRPr="00D241C5" w:rsidRDefault="00CB6233" w:rsidP="001F7D12">
            <w:pPr>
              <w:spacing w:after="0"/>
              <w:rPr>
                <w:rFonts w:cs="Calibri"/>
                <w:sz w:val="20"/>
                <w:szCs w:val="20"/>
              </w:rPr>
            </w:pPr>
          </w:p>
        </w:tc>
      </w:tr>
      <w:tr w:rsidR="00CB6233" w:rsidRPr="00D241C5" w14:paraId="6F590ED9"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736DA8D" w14:textId="77777777" w:rsidR="00CB6233" w:rsidRPr="00D241C5" w:rsidRDefault="00CB6233" w:rsidP="001F7D12">
            <w:pPr>
              <w:spacing w:after="0"/>
              <w:rPr>
                <w:rFonts w:cs="Calibri"/>
                <w:sz w:val="20"/>
                <w:szCs w:val="20"/>
              </w:rPr>
            </w:pPr>
          </w:p>
        </w:tc>
        <w:tc>
          <w:tcPr>
            <w:tcW w:w="3969" w:type="dxa"/>
            <w:gridSpan w:val="2"/>
            <w:shd w:val="clear" w:color="auto" w:fill="auto"/>
          </w:tcPr>
          <w:p w14:paraId="7E6B2125" w14:textId="5D77FE82" w:rsidR="00CB6233" w:rsidRPr="001A0C6E" w:rsidRDefault="00CB6233" w:rsidP="001A0C6E">
            <w:pPr>
              <w:suppressAutoHyphens w:val="0"/>
              <w:autoSpaceDN/>
              <w:spacing w:after="0"/>
              <w:ind w:left="62" w:right="0" w:firstLine="0"/>
              <w:jc w:val="left"/>
              <w:textAlignment w:val="auto"/>
              <w:rPr>
                <w:rFonts w:cs="Calibri"/>
                <w:color w:val="auto"/>
                <w:sz w:val="20"/>
                <w:szCs w:val="20"/>
              </w:rPr>
            </w:pPr>
            <w:r w:rsidRPr="001A0C6E">
              <w:rPr>
                <w:rFonts w:cs="Calibri"/>
                <w:color w:val="auto"/>
                <w:sz w:val="20"/>
                <w:szCs w:val="20"/>
              </w:rPr>
              <w:t>Materiał etykiety: tworzywo sztuczne</w:t>
            </w:r>
          </w:p>
        </w:tc>
        <w:tc>
          <w:tcPr>
            <w:tcW w:w="1559" w:type="dxa"/>
            <w:gridSpan w:val="2"/>
            <w:shd w:val="clear" w:color="auto" w:fill="auto"/>
          </w:tcPr>
          <w:p w14:paraId="6EE3850B" w14:textId="77777777" w:rsidR="00CB6233" w:rsidRPr="00D241C5" w:rsidRDefault="00CB6233" w:rsidP="001F7D12">
            <w:pPr>
              <w:spacing w:after="0"/>
              <w:rPr>
                <w:rFonts w:cs="Calibri"/>
                <w:sz w:val="20"/>
                <w:szCs w:val="20"/>
              </w:rPr>
            </w:pPr>
          </w:p>
        </w:tc>
        <w:tc>
          <w:tcPr>
            <w:tcW w:w="1168" w:type="dxa"/>
            <w:gridSpan w:val="2"/>
            <w:shd w:val="clear" w:color="auto" w:fill="auto"/>
          </w:tcPr>
          <w:p w14:paraId="2973F9E6" w14:textId="77777777" w:rsidR="00CB6233" w:rsidRPr="00D241C5" w:rsidRDefault="00CB6233" w:rsidP="001F7D12">
            <w:pPr>
              <w:spacing w:after="0"/>
              <w:rPr>
                <w:rFonts w:cs="Calibri"/>
                <w:sz w:val="20"/>
                <w:szCs w:val="20"/>
              </w:rPr>
            </w:pPr>
          </w:p>
        </w:tc>
        <w:tc>
          <w:tcPr>
            <w:tcW w:w="1951" w:type="dxa"/>
            <w:shd w:val="clear" w:color="auto" w:fill="auto"/>
          </w:tcPr>
          <w:p w14:paraId="6146AC9E" w14:textId="77777777" w:rsidR="00CB6233" w:rsidRPr="00D241C5" w:rsidRDefault="00CB6233" w:rsidP="001F7D12">
            <w:pPr>
              <w:spacing w:after="0"/>
              <w:rPr>
                <w:rFonts w:cs="Calibri"/>
                <w:sz w:val="20"/>
                <w:szCs w:val="20"/>
              </w:rPr>
            </w:pPr>
          </w:p>
        </w:tc>
      </w:tr>
      <w:tr w:rsidR="00CB6233" w:rsidRPr="00D241C5" w14:paraId="35081883"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469B98C9" w14:textId="77777777" w:rsidR="00CB6233" w:rsidRPr="00D241C5" w:rsidRDefault="00CB6233" w:rsidP="001F7D12">
            <w:pPr>
              <w:spacing w:after="0"/>
              <w:rPr>
                <w:rFonts w:cs="Calibri"/>
                <w:sz w:val="20"/>
                <w:szCs w:val="20"/>
              </w:rPr>
            </w:pPr>
          </w:p>
        </w:tc>
        <w:tc>
          <w:tcPr>
            <w:tcW w:w="3969" w:type="dxa"/>
            <w:gridSpan w:val="2"/>
            <w:shd w:val="clear" w:color="auto" w:fill="auto"/>
          </w:tcPr>
          <w:p w14:paraId="5A413DE5"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Rodzaj kleju: akrylowy.</w:t>
            </w:r>
          </w:p>
        </w:tc>
        <w:tc>
          <w:tcPr>
            <w:tcW w:w="1559" w:type="dxa"/>
            <w:gridSpan w:val="2"/>
            <w:shd w:val="clear" w:color="auto" w:fill="auto"/>
          </w:tcPr>
          <w:p w14:paraId="13F06318" w14:textId="77777777" w:rsidR="00CB6233" w:rsidRPr="00D241C5" w:rsidRDefault="00CB6233" w:rsidP="001F7D12">
            <w:pPr>
              <w:spacing w:after="0"/>
              <w:rPr>
                <w:rFonts w:cs="Calibri"/>
                <w:sz w:val="20"/>
                <w:szCs w:val="20"/>
              </w:rPr>
            </w:pPr>
          </w:p>
        </w:tc>
        <w:tc>
          <w:tcPr>
            <w:tcW w:w="1168" w:type="dxa"/>
            <w:gridSpan w:val="2"/>
            <w:shd w:val="clear" w:color="auto" w:fill="auto"/>
          </w:tcPr>
          <w:p w14:paraId="08164E96" w14:textId="77777777" w:rsidR="00CB6233" w:rsidRPr="00D241C5" w:rsidRDefault="00CB6233" w:rsidP="001F7D12">
            <w:pPr>
              <w:spacing w:after="0"/>
              <w:rPr>
                <w:rFonts w:cs="Calibri"/>
                <w:sz w:val="20"/>
                <w:szCs w:val="20"/>
              </w:rPr>
            </w:pPr>
          </w:p>
        </w:tc>
        <w:tc>
          <w:tcPr>
            <w:tcW w:w="1951" w:type="dxa"/>
            <w:shd w:val="clear" w:color="auto" w:fill="auto"/>
          </w:tcPr>
          <w:p w14:paraId="5AD1932D" w14:textId="77777777" w:rsidR="00CB6233" w:rsidRPr="00D241C5" w:rsidRDefault="00CB6233" w:rsidP="001F7D12">
            <w:pPr>
              <w:spacing w:after="0"/>
              <w:rPr>
                <w:rFonts w:cs="Calibri"/>
                <w:sz w:val="20"/>
                <w:szCs w:val="20"/>
              </w:rPr>
            </w:pPr>
          </w:p>
        </w:tc>
      </w:tr>
      <w:tr w:rsidR="00CB6233" w:rsidRPr="00D241C5" w14:paraId="2E47A82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2A13A66" w14:textId="77777777" w:rsidR="00CB6233" w:rsidRPr="00D241C5" w:rsidRDefault="00CB6233" w:rsidP="001F7D12">
            <w:pPr>
              <w:spacing w:after="0"/>
              <w:rPr>
                <w:rFonts w:cs="Calibri"/>
                <w:sz w:val="20"/>
                <w:szCs w:val="20"/>
              </w:rPr>
            </w:pPr>
          </w:p>
        </w:tc>
        <w:tc>
          <w:tcPr>
            <w:tcW w:w="3969" w:type="dxa"/>
            <w:gridSpan w:val="2"/>
            <w:shd w:val="clear" w:color="auto" w:fill="auto"/>
          </w:tcPr>
          <w:p w14:paraId="4E4A289B"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Liczba rzędów etykiet: 1000.</w:t>
            </w:r>
          </w:p>
        </w:tc>
        <w:tc>
          <w:tcPr>
            <w:tcW w:w="1559" w:type="dxa"/>
            <w:gridSpan w:val="2"/>
            <w:shd w:val="clear" w:color="auto" w:fill="auto"/>
          </w:tcPr>
          <w:p w14:paraId="0E049C13" w14:textId="77777777" w:rsidR="00CB6233" w:rsidRPr="00D241C5" w:rsidRDefault="00CB6233" w:rsidP="001F7D12">
            <w:pPr>
              <w:spacing w:after="0"/>
              <w:rPr>
                <w:rFonts w:cs="Calibri"/>
                <w:sz w:val="20"/>
                <w:szCs w:val="20"/>
              </w:rPr>
            </w:pPr>
          </w:p>
        </w:tc>
        <w:tc>
          <w:tcPr>
            <w:tcW w:w="1168" w:type="dxa"/>
            <w:gridSpan w:val="2"/>
            <w:shd w:val="clear" w:color="auto" w:fill="auto"/>
          </w:tcPr>
          <w:p w14:paraId="61E44F9B" w14:textId="77777777" w:rsidR="00CB6233" w:rsidRPr="00D241C5" w:rsidRDefault="00CB6233" w:rsidP="001F7D12">
            <w:pPr>
              <w:spacing w:after="0"/>
              <w:rPr>
                <w:rFonts w:cs="Calibri"/>
                <w:sz w:val="20"/>
                <w:szCs w:val="20"/>
              </w:rPr>
            </w:pPr>
          </w:p>
        </w:tc>
        <w:tc>
          <w:tcPr>
            <w:tcW w:w="1951" w:type="dxa"/>
            <w:shd w:val="clear" w:color="auto" w:fill="auto"/>
          </w:tcPr>
          <w:p w14:paraId="0ECECAD3" w14:textId="77777777" w:rsidR="00CB6233" w:rsidRPr="00D241C5" w:rsidRDefault="00CB6233" w:rsidP="001F7D12">
            <w:pPr>
              <w:spacing w:after="0"/>
              <w:rPr>
                <w:rFonts w:cs="Calibri"/>
                <w:sz w:val="20"/>
                <w:szCs w:val="20"/>
              </w:rPr>
            </w:pPr>
          </w:p>
        </w:tc>
      </w:tr>
      <w:tr w:rsidR="00CB6233" w:rsidRPr="00D241C5" w14:paraId="675B56C1"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E0A3C5B" w14:textId="77777777" w:rsidR="00CB6233" w:rsidRPr="00D241C5" w:rsidRDefault="00CB6233" w:rsidP="001F7D12">
            <w:pPr>
              <w:spacing w:after="0"/>
              <w:rPr>
                <w:rFonts w:cs="Calibri"/>
                <w:sz w:val="20"/>
                <w:szCs w:val="20"/>
              </w:rPr>
            </w:pPr>
          </w:p>
        </w:tc>
        <w:tc>
          <w:tcPr>
            <w:tcW w:w="3969" w:type="dxa"/>
            <w:gridSpan w:val="2"/>
            <w:shd w:val="clear" w:color="auto" w:fill="auto"/>
          </w:tcPr>
          <w:p w14:paraId="39BA2947"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Nawój: pojedynczy (łącznie 1000 szt. etykiet na rolce).</w:t>
            </w:r>
          </w:p>
        </w:tc>
        <w:tc>
          <w:tcPr>
            <w:tcW w:w="1559" w:type="dxa"/>
            <w:gridSpan w:val="2"/>
            <w:shd w:val="clear" w:color="auto" w:fill="auto"/>
          </w:tcPr>
          <w:p w14:paraId="35CE67CE" w14:textId="77777777" w:rsidR="00CB6233" w:rsidRPr="00D241C5" w:rsidRDefault="00CB6233" w:rsidP="001F7D12">
            <w:pPr>
              <w:spacing w:after="0"/>
              <w:rPr>
                <w:rFonts w:cs="Calibri"/>
                <w:sz w:val="20"/>
                <w:szCs w:val="20"/>
              </w:rPr>
            </w:pPr>
          </w:p>
        </w:tc>
        <w:tc>
          <w:tcPr>
            <w:tcW w:w="1168" w:type="dxa"/>
            <w:gridSpan w:val="2"/>
            <w:shd w:val="clear" w:color="auto" w:fill="auto"/>
          </w:tcPr>
          <w:p w14:paraId="4A710999" w14:textId="77777777" w:rsidR="00CB6233" w:rsidRPr="00D241C5" w:rsidRDefault="00CB6233" w:rsidP="001F7D12">
            <w:pPr>
              <w:spacing w:after="0"/>
              <w:rPr>
                <w:rFonts w:cs="Calibri"/>
                <w:sz w:val="20"/>
                <w:szCs w:val="20"/>
              </w:rPr>
            </w:pPr>
          </w:p>
        </w:tc>
        <w:tc>
          <w:tcPr>
            <w:tcW w:w="1951" w:type="dxa"/>
            <w:shd w:val="clear" w:color="auto" w:fill="auto"/>
          </w:tcPr>
          <w:p w14:paraId="6D8A2286" w14:textId="77777777" w:rsidR="00CB6233" w:rsidRPr="00D241C5" w:rsidRDefault="00CB6233" w:rsidP="001F7D12">
            <w:pPr>
              <w:spacing w:after="0"/>
              <w:rPr>
                <w:rFonts w:cs="Calibri"/>
                <w:sz w:val="20"/>
                <w:szCs w:val="20"/>
              </w:rPr>
            </w:pPr>
          </w:p>
        </w:tc>
      </w:tr>
      <w:tr w:rsidR="00CB6233" w:rsidRPr="00D241C5" w14:paraId="27D57788"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361C0F7E" w14:textId="77777777" w:rsidR="00CB6233" w:rsidRPr="00D241C5" w:rsidRDefault="00CB6233" w:rsidP="001F7D12">
            <w:pPr>
              <w:spacing w:after="0"/>
              <w:rPr>
                <w:rFonts w:cs="Calibri"/>
                <w:sz w:val="20"/>
                <w:szCs w:val="20"/>
              </w:rPr>
            </w:pPr>
          </w:p>
        </w:tc>
        <w:tc>
          <w:tcPr>
            <w:tcW w:w="3969" w:type="dxa"/>
            <w:gridSpan w:val="2"/>
            <w:shd w:val="clear" w:color="auto" w:fill="auto"/>
          </w:tcPr>
          <w:p w14:paraId="6D8B2565"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Wymagana odporność na krótkotrwały kontakt z agresywnymi chemikaliami (kwasy, alkohole, pochodne benzenu – m.in. ksylen), bez odporności na mechaniczne ścieranie zadruku na mokro w agresywnym roztworze przed wyschnięciem zadrukowanej etykiety.</w:t>
            </w:r>
          </w:p>
        </w:tc>
        <w:tc>
          <w:tcPr>
            <w:tcW w:w="1559" w:type="dxa"/>
            <w:gridSpan w:val="2"/>
            <w:shd w:val="clear" w:color="auto" w:fill="auto"/>
          </w:tcPr>
          <w:p w14:paraId="0E267E9E" w14:textId="77777777" w:rsidR="00CB6233" w:rsidRPr="00D241C5" w:rsidRDefault="00CB6233" w:rsidP="001F7D12">
            <w:pPr>
              <w:spacing w:after="0"/>
              <w:rPr>
                <w:rFonts w:cs="Calibri"/>
                <w:sz w:val="20"/>
                <w:szCs w:val="20"/>
              </w:rPr>
            </w:pPr>
          </w:p>
        </w:tc>
        <w:tc>
          <w:tcPr>
            <w:tcW w:w="1168" w:type="dxa"/>
            <w:gridSpan w:val="2"/>
            <w:shd w:val="clear" w:color="auto" w:fill="auto"/>
          </w:tcPr>
          <w:p w14:paraId="75D42EAA" w14:textId="77777777" w:rsidR="00CB6233" w:rsidRPr="00D241C5" w:rsidRDefault="00CB6233" w:rsidP="001F7D12">
            <w:pPr>
              <w:spacing w:after="0"/>
              <w:rPr>
                <w:rFonts w:cs="Calibri"/>
                <w:sz w:val="20"/>
                <w:szCs w:val="20"/>
              </w:rPr>
            </w:pPr>
          </w:p>
        </w:tc>
        <w:tc>
          <w:tcPr>
            <w:tcW w:w="1951" w:type="dxa"/>
            <w:shd w:val="clear" w:color="auto" w:fill="auto"/>
          </w:tcPr>
          <w:p w14:paraId="680F2398" w14:textId="77777777" w:rsidR="00CB6233" w:rsidRPr="00D241C5" w:rsidRDefault="00CB6233" w:rsidP="001F7D12">
            <w:pPr>
              <w:spacing w:after="0"/>
              <w:rPr>
                <w:rFonts w:cs="Calibri"/>
                <w:sz w:val="20"/>
                <w:szCs w:val="20"/>
              </w:rPr>
            </w:pPr>
          </w:p>
        </w:tc>
      </w:tr>
      <w:tr w:rsidR="00CB6233" w:rsidRPr="00D241C5" w14:paraId="06692C4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50A22C2B" w14:textId="0BD356B0" w:rsidR="00CB6233" w:rsidRPr="00CB6233" w:rsidRDefault="00CB6233" w:rsidP="00CB6233">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t>10.2</w:t>
            </w:r>
          </w:p>
        </w:tc>
        <w:tc>
          <w:tcPr>
            <w:tcW w:w="8647" w:type="dxa"/>
            <w:gridSpan w:val="7"/>
            <w:shd w:val="clear" w:color="auto" w:fill="auto"/>
            <w:vAlign w:val="center"/>
          </w:tcPr>
          <w:p w14:paraId="52A7B21F" w14:textId="40A98B2D" w:rsidR="00CB6233" w:rsidRPr="00D241C5" w:rsidRDefault="00CB6233" w:rsidP="00CB6233">
            <w:pPr>
              <w:spacing w:after="0"/>
              <w:ind w:left="34" w:right="743"/>
              <w:jc w:val="left"/>
              <w:rPr>
                <w:rFonts w:cs="Calibri"/>
                <w:sz w:val="20"/>
                <w:szCs w:val="20"/>
              </w:rPr>
            </w:pPr>
            <w:r w:rsidRPr="00D241C5">
              <w:rPr>
                <w:rFonts w:cs="Calibri"/>
                <w:sz w:val="20"/>
                <w:szCs w:val="20"/>
              </w:rPr>
              <w:t xml:space="preserve">Taśma </w:t>
            </w:r>
            <w:proofErr w:type="spellStart"/>
            <w:r w:rsidRPr="00D241C5">
              <w:rPr>
                <w:rFonts w:cs="Calibri"/>
                <w:sz w:val="20"/>
                <w:szCs w:val="20"/>
              </w:rPr>
              <w:t>termotransferowa</w:t>
            </w:r>
            <w:proofErr w:type="spellEnd"/>
            <w:r w:rsidRPr="00D241C5">
              <w:rPr>
                <w:rFonts w:cs="Calibri"/>
                <w:sz w:val="20"/>
                <w:szCs w:val="20"/>
              </w:rPr>
              <w:t xml:space="preserve"> do etykiet nielaminowanych – </w:t>
            </w:r>
            <w:r w:rsidRPr="00644358">
              <w:rPr>
                <w:rFonts w:cs="Calibri"/>
                <w:sz w:val="20"/>
                <w:szCs w:val="20"/>
              </w:rPr>
              <w:t>stosownie to ilości etykiet</w:t>
            </w:r>
          </w:p>
        </w:tc>
      </w:tr>
      <w:tr w:rsidR="00CB6233" w:rsidRPr="00D241C5" w14:paraId="67702126"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7BB4410D" w14:textId="77777777" w:rsidR="00CB6233" w:rsidRPr="00D241C5" w:rsidRDefault="00CB6233" w:rsidP="001F7D12">
            <w:pPr>
              <w:spacing w:after="0"/>
              <w:rPr>
                <w:rFonts w:cs="Calibri"/>
                <w:sz w:val="20"/>
                <w:szCs w:val="20"/>
              </w:rPr>
            </w:pPr>
          </w:p>
        </w:tc>
        <w:tc>
          <w:tcPr>
            <w:tcW w:w="3969" w:type="dxa"/>
            <w:gridSpan w:val="2"/>
            <w:shd w:val="clear" w:color="auto" w:fill="auto"/>
          </w:tcPr>
          <w:p w14:paraId="4D3092EC"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etykietami </w:t>
            </w:r>
          </w:p>
        </w:tc>
        <w:tc>
          <w:tcPr>
            <w:tcW w:w="1559" w:type="dxa"/>
            <w:gridSpan w:val="2"/>
            <w:shd w:val="clear" w:color="auto" w:fill="auto"/>
          </w:tcPr>
          <w:p w14:paraId="5B8143AC" w14:textId="77777777" w:rsidR="00CB6233" w:rsidRPr="00D241C5" w:rsidRDefault="00CB6233" w:rsidP="001F7D12">
            <w:pPr>
              <w:spacing w:after="0"/>
              <w:rPr>
                <w:rFonts w:cs="Calibri"/>
                <w:sz w:val="20"/>
                <w:szCs w:val="20"/>
              </w:rPr>
            </w:pPr>
          </w:p>
        </w:tc>
        <w:tc>
          <w:tcPr>
            <w:tcW w:w="1168" w:type="dxa"/>
            <w:gridSpan w:val="2"/>
            <w:shd w:val="clear" w:color="auto" w:fill="auto"/>
          </w:tcPr>
          <w:p w14:paraId="090DF275" w14:textId="77777777" w:rsidR="00CB6233" w:rsidRPr="00D241C5" w:rsidRDefault="00CB6233" w:rsidP="001F7D12">
            <w:pPr>
              <w:spacing w:after="0"/>
              <w:rPr>
                <w:rFonts w:cs="Calibri"/>
                <w:sz w:val="20"/>
                <w:szCs w:val="20"/>
              </w:rPr>
            </w:pPr>
          </w:p>
        </w:tc>
        <w:tc>
          <w:tcPr>
            <w:tcW w:w="1951" w:type="dxa"/>
            <w:shd w:val="clear" w:color="auto" w:fill="auto"/>
          </w:tcPr>
          <w:p w14:paraId="771B253A" w14:textId="77777777" w:rsidR="00CB6233" w:rsidRPr="00D241C5" w:rsidRDefault="00CB6233" w:rsidP="001F7D12">
            <w:pPr>
              <w:spacing w:after="0"/>
              <w:rPr>
                <w:rFonts w:cs="Calibri"/>
                <w:sz w:val="20"/>
                <w:szCs w:val="20"/>
              </w:rPr>
            </w:pPr>
          </w:p>
        </w:tc>
      </w:tr>
      <w:tr w:rsidR="00CB6233" w:rsidRPr="00D241C5" w14:paraId="41C5FEC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53B48B0A" w14:textId="77777777" w:rsidR="00CB6233" w:rsidRPr="00D241C5" w:rsidRDefault="00CB6233" w:rsidP="001F7D12">
            <w:pPr>
              <w:spacing w:after="0"/>
              <w:rPr>
                <w:rFonts w:cs="Calibri"/>
                <w:sz w:val="20"/>
                <w:szCs w:val="20"/>
              </w:rPr>
            </w:pPr>
          </w:p>
        </w:tc>
        <w:tc>
          <w:tcPr>
            <w:tcW w:w="3969" w:type="dxa"/>
            <w:gridSpan w:val="2"/>
            <w:shd w:val="clear" w:color="auto" w:fill="auto"/>
          </w:tcPr>
          <w:p w14:paraId="5046EF79"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Typ taśmy: żywiczna.</w:t>
            </w:r>
          </w:p>
        </w:tc>
        <w:tc>
          <w:tcPr>
            <w:tcW w:w="1559" w:type="dxa"/>
            <w:gridSpan w:val="2"/>
            <w:shd w:val="clear" w:color="auto" w:fill="auto"/>
          </w:tcPr>
          <w:p w14:paraId="4C5DE3ED" w14:textId="77777777" w:rsidR="00CB6233" w:rsidRPr="00D241C5" w:rsidRDefault="00CB6233" w:rsidP="001F7D12">
            <w:pPr>
              <w:spacing w:after="0"/>
              <w:rPr>
                <w:rFonts w:cs="Calibri"/>
                <w:sz w:val="20"/>
                <w:szCs w:val="20"/>
              </w:rPr>
            </w:pPr>
          </w:p>
        </w:tc>
        <w:tc>
          <w:tcPr>
            <w:tcW w:w="1168" w:type="dxa"/>
            <w:gridSpan w:val="2"/>
            <w:shd w:val="clear" w:color="auto" w:fill="auto"/>
          </w:tcPr>
          <w:p w14:paraId="48FDD550" w14:textId="77777777" w:rsidR="00CB6233" w:rsidRPr="00D241C5" w:rsidRDefault="00CB6233" w:rsidP="001F7D12">
            <w:pPr>
              <w:spacing w:after="0"/>
              <w:rPr>
                <w:rFonts w:cs="Calibri"/>
                <w:sz w:val="20"/>
                <w:szCs w:val="20"/>
              </w:rPr>
            </w:pPr>
          </w:p>
        </w:tc>
        <w:tc>
          <w:tcPr>
            <w:tcW w:w="1951" w:type="dxa"/>
            <w:shd w:val="clear" w:color="auto" w:fill="auto"/>
          </w:tcPr>
          <w:p w14:paraId="4CED2C36" w14:textId="77777777" w:rsidR="00CB6233" w:rsidRPr="00D241C5" w:rsidRDefault="00CB6233" w:rsidP="001F7D12">
            <w:pPr>
              <w:spacing w:after="0"/>
              <w:rPr>
                <w:rFonts w:cs="Calibri"/>
                <w:sz w:val="20"/>
                <w:szCs w:val="20"/>
              </w:rPr>
            </w:pPr>
          </w:p>
        </w:tc>
      </w:tr>
      <w:tr w:rsidR="00CB6233" w:rsidRPr="00D241C5" w14:paraId="129E6C18"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63CB754D" w14:textId="77777777" w:rsidR="00CB6233" w:rsidRPr="00D241C5" w:rsidRDefault="00CB6233" w:rsidP="001F7D12">
            <w:pPr>
              <w:spacing w:after="0"/>
              <w:rPr>
                <w:rFonts w:cs="Calibri"/>
                <w:sz w:val="20"/>
                <w:szCs w:val="20"/>
              </w:rPr>
            </w:pPr>
          </w:p>
        </w:tc>
        <w:tc>
          <w:tcPr>
            <w:tcW w:w="3969" w:type="dxa"/>
            <w:gridSpan w:val="2"/>
            <w:shd w:val="clear" w:color="auto" w:fill="auto"/>
          </w:tcPr>
          <w:p w14:paraId="0F5FEB7C"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Kolor zadruku: czarny.</w:t>
            </w:r>
          </w:p>
        </w:tc>
        <w:tc>
          <w:tcPr>
            <w:tcW w:w="1559" w:type="dxa"/>
            <w:gridSpan w:val="2"/>
            <w:shd w:val="clear" w:color="auto" w:fill="auto"/>
          </w:tcPr>
          <w:p w14:paraId="6DD9A5B9" w14:textId="77777777" w:rsidR="00CB6233" w:rsidRPr="00D241C5" w:rsidRDefault="00CB6233" w:rsidP="001F7D12">
            <w:pPr>
              <w:spacing w:after="0"/>
              <w:rPr>
                <w:rFonts w:cs="Calibri"/>
                <w:sz w:val="20"/>
                <w:szCs w:val="20"/>
              </w:rPr>
            </w:pPr>
          </w:p>
        </w:tc>
        <w:tc>
          <w:tcPr>
            <w:tcW w:w="1168" w:type="dxa"/>
            <w:gridSpan w:val="2"/>
            <w:shd w:val="clear" w:color="auto" w:fill="auto"/>
          </w:tcPr>
          <w:p w14:paraId="51B79474" w14:textId="77777777" w:rsidR="00CB6233" w:rsidRPr="00D241C5" w:rsidRDefault="00CB6233" w:rsidP="001F7D12">
            <w:pPr>
              <w:spacing w:after="0"/>
              <w:rPr>
                <w:rFonts w:cs="Calibri"/>
                <w:sz w:val="20"/>
                <w:szCs w:val="20"/>
              </w:rPr>
            </w:pPr>
          </w:p>
        </w:tc>
        <w:tc>
          <w:tcPr>
            <w:tcW w:w="1951" w:type="dxa"/>
            <w:shd w:val="clear" w:color="auto" w:fill="auto"/>
          </w:tcPr>
          <w:p w14:paraId="0AC715DD" w14:textId="77777777" w:rsidR="00CB6233" w:rsidRPr="00D241C5" w:rsidRDefault="00CB6233" w:rsidP="001F7D12">
            <w:pPr>
              <w:spacing w:after="0"/>
              <w:rPr>
                <w:rFonts w:cs="Calibri"/>
                <w:sz w:val="20"/>
                <w:szCs w:val="20"/>
              </w:rPr>
            </w:pPr>
          </w:p>
        </w:tc>
      </w:tr>
      <w:tr w:rsidR="00CB6233" w:rsidRPr="00D241C5" w14:paraId="73A2DF8A"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62A5A005" w14:textId="77777777" w:rsidR="00CB6233" w:rsidRPr="00D241C5" w:rsidRDefault="00CB6233" w:rsidP="001F7D12">
            <w:pPr>
              <w:spacing w:after="0"/>
              <w:rPr>
                <w:rFonts w:cs="Calibri"/>
                <w:sz w:val="20"/>
                <w:szCs w:val="20"/>
              </w:rPr>
            </w:pPr>
          </w:p>
        </w:tc>
        <w:tc>
          <w:tcPr>
            <w:tcW w:w="3969" w:type="dxa"/>
            <w:gridSpan w:val="2"/>
            <w:shd w:val="clear" w:color="auto" w:fill="auto"/>
          </w:tcPr>
          <w:p w14:paraId="06F8CEB7"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Długość: 74 m, szerokość: 33 mm, gilza: 12,5 mm (0,5”).</w:t>
            </w:r>
          </w:p>
        </w:tc>
        <w:tc>
          <w:tcPr>
            <w:tcW w:w="1559" w:type="dxa"/>
            <w:gridSpan w:val="2"/>
            <w:shd w:val="clear" w:color="auto" w:fill="auto"/>
          </w:tcPr>
          <w:p w14:paraId="121EEF5E" w14:textId="77777777" w:rsidR="00CB6233" w:rsidRPr="00D241C5" w:rsidRDefault="00CB6233" w:rsidP="001F7D12">
            <w:pPr>
              <w:spacing w:after="0"/>
              <w:rPr>
                <w:rFonts w:cs="Calibri"/>
                <w:sz w:val="20"/>
                <w:szCs w:val="20"/>
              </w:rPr>
            </w:pPr>
          </w:p>
        </w:tc>
        <w:tc>
          <w:tcPr>
            <w:tcW w:w="1168" w:type="dxa"/>
            <w:gridSpan w:val="2"/>
            <w:shd w:val="clear" w:color="auto" w:fill="auto"/>
          </w:tcPr>
          <w:p w14:paraId="47D1950E" w14:textId="77777777" w:rsidR="00CB6233" w:rsidRPr="00D241C5" w:rsidRDefault="00CB6233" w:rsidP="001F7D12">
            <w:pPr>
              <w:spacing w:after="0"/>
              <w:rPr>
                <w:rFonts w:cs="Calibri"/>
                <w:sz w:val="20"/>
                <w:szCs w:val="20"/>
              </w:rPr>
            </w:pPr>
          </w:p>
        </w:tc>
        <w:tc>
          <w:tcPr>
            <w:tcW w:w="1951" w:type="dxa"/>
            <w:shd w:val="clear" w:color="auto" w:fill="auto"/>
          </w:tcPr>
          <w:p w14:paraId="4E5024DC" w14:textId="77777777" w:rsidR="00CB6233" w:rsidRPr="00D241C5" w:rsidRDefault="00CB6233" w:rsidP="001F7D12">
            <w:pPr>
              <w:spacing w:after="0"/>
              <w:rPr>
                <w:rFonts w:cs="Calibri"/>
                <w:sz w:val="20"/>
                <w:szCs w:val="20"/>
              </w:rPr>
            </w:pPr>
          </w:p>
        </w:tc>
      </w:tr>
      <w:tr w:rsidR="00CB6233" w:rsidRPr="00D241C5" w14:paraId="12A204B8"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263DA412" w14:textId="46F3BFD7" w:rsidR="00CB6233" w:rsidRPr="00CB6233" w:rsidRDefault="00CB6233" w:rsidP="00CB6233">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t>10.</w:t>
            </w:r>
            <w:r>
              <w:rPr>
                <w:sz w:val="20"/>
                <w:szCs w:val="20"/>
              </w:rPr>
              <w:t>3</w:t>
            </w:r>
          </w:p>
        </w:tc>
        <w:tc>
          <w:tcPr>
            <w:tcW w:w="8647" w:type="dxa"/>
            <w:gridSpan w:val="7"/>
            <w:shd w:val="clear" w:color="auto" w:fill="auto"/>
            <w:vAlign w:val="center"/>
          </w:tcPr>
          <w:p w14:paraId="5DC967DA" w14:textId="698F4632" w:rsidR="00CB6233" w:rsidRPr="00D241C5" w:rsidRDefault="00CB6233" w:rsidP="00CB6233">
            <w:pPr>
              <w:spacing w:after="0"/>
              <w:ind w:left="34"/>
              <w:jc w:val="left"/>
              <w:rPr>
                <w:rFonts w:cs="Calibri"/>
                <w:sz w:val="20"/>
                <w:szCs w:val="20"/>
              </w:rPr>
            </w:pPr>
            <w:r w:rsidRPr="00D241C5">
              <w:rPr>
                <w:rFonts w:cs="Calibri"/>
                <w:sz w:val="20"/>
                <w:szCs w:val="20"/>
              </w:rPr>
              <w:t xml:space="preserve">Etykiety laminowane na preparaty – </w:t>
            </w:r>
            <w:r>
              <w:rPr>
                <w:rFonts w:cs="Calibri"/>
                <w:sz w:val="20"/>
                <w:szCs w:val="20"/>
              </w:rPr>
              <w:t>4</w:t>
            </w:r>
            <w:r w:rsidRPr="00D241C5">
              <w:rPr>
                <w:rFonts w:cs="Calibri"/>
                <w:sz w:val="20"/>
                <w:szCs w:val="20"/>
              </w:rPr>
              <w:t xml:space="preserve"> szt.</w:t>
            </w:r>
          </w:p>
        </w:tc>
      </w:tr>
      <w:tr w:rsidR="00CB6233" w:rsidRPr="00D241C5" w14:paraId="2C1B0AFF"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4DD9EF73" w14:textId="77777777" w:rsidR="00CB6233" w:rsidRPr="00D241C5" w:rsidRDefault="00CB6233" w:rsidP="001F7D12">
            <w:pPr>
              <w:spacing w:after="0"/>
              <w:rPr>
                <w:rFonts w:cs="Calibri"/>
                <w:sz w:val="20"/>
                <w:szCs w:val="20"/>
              </w:rPr>
            </w:pPr>
          </w:p>
        </w:tc>
        <w:tc>
          <w:tcPr>
            <w:tcW w:w="3969" w:type="dxa"/>
            <w:gridSpan w:val="2"/>
            <w:shd w:val="clear" w:color="auto" w:fill="auto"/>
          </w:tcPr>
          <w:p w14:paraId="3CC3EE29"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Wymiary etykiety: 24 x 24 mm (po </w:t>
            </w:r>
            <w:proofErr w:type="spellStart"/>
            <w:r w:rsidRPr="00D241C5">
              <w:rPr>
                <w:rFonts w:cs="Calibri"/>
                <w:sz w:val="20"/>
                <w:szCs w:val="20"/>
              </w:rPr>
              <w:t>zalaminowaniu</w:t>
            </w:r>
            <w:proofErr w:type="spellEnd"/>
            <w:r w:rsidRPr="00D241C5">
              <w:rPr>
                <w:rFonts w:cs="Calibri"/>
                <w:sz w:val="20"/>
                <w:szCs w:val="20"/>
              </w:rPr>
              <w:t>), rogi zaokrąglone. Wstępnie zalaminowane na szerokości 3 mm, warstwa laminująca przezroczysta.</w:t>
            </w:r>
          </w:p>
        </w:tc>
        <w:tc>
          <w:tcPr>
            <w:tcW w:w="1559" w:type="dxa"/>
            <w:gridSpan w:val="2"/>
            <w:shd w:val="clear" w:color="auto" w:fill="auto"/>
          </w:tcPr>
          <w:p w14:paraId="43947D80" w14:textId="77777777" w:rsidR="00CB6233" w:rsidRPr="00D241C5" w:rsidRDefault="00CB6233" w:rsidP="001F7D12">
            <w:pPr>
              <w:spacing w:after="0"/>
              <w:rPr>
                <w:rFonts w:cs="Calibri"/>
                <w:sz w:val="20"/>
                <w:szCs w:val="20"/>
              </w:rPr>
            </w:pPr>
          </w:p>
        </w:tc>
        <w:tc>
          <w:tcPr>
            <w:tcW w:w="1168" w:type="dxa"/>
            <w:gridSpan w:val="2"/>
            <w:shd w:val="clear" w:color="auto" w:fill="auto"/>
          </w:tcPr>
          <w:p w14:paraId="329F72D7" w14:textId="77777777" w:rsidR="00CB6233" w:rsidRPr="00D241C5" w:rsidRDefault="00CB6233" w:rsidP="001F7D12">
            <w:pPr>
              <w:spacing w:after="0"/>
              <w:rPr>
                <w:rFonts w:cs="Calibri"/>
                <w:sz w:val="20"/>
                <w:szCs w:val="20"/>
              </w:rPr>
            </w:pPr>
          </w:p>
        </w:tc>
        <w:tc>
          <w:tcPr>
            <w:tcW w:w="1951" w:type="dxa"/>
            <w:shd w:val="clear" w:color="auto" w:fill="auto"/>
          </w:tcPr>
          <w:p w14:paraId="2A0565B1" w14:textId="77777777" w:rsidR="00CB6233" w:rsidRPr="00D241C5" w:rsidRDefault="00CB6233" w:rsidP="001F7D12">
            <w:pPr>
              <w:spacing w:after="0"/>
              <w:rPr>
                <w:rFonts w:cs="Calibri"/>
                <w:sz w:val="20"/>
                <w:szCs w:val="20"/>
              </w:rPr>
            </w:pPr>
          </w:p>
        </w:tc>
      </w:tr>
      <w:tr w:rsidR="00CB6233" w:rsidRPr="00D241C5" w14:paraId="23736819"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481AE5B" w14:textId="77777777" w:rsidR="00CB6233" w:rsidRPr="00D241C5" w:rsidRDefault="00CB6233" w:rsidP="001F7D12">
            <w:pPr>
              <w:spacing w:after="0"/>
              <w:rPr>
                <w:rFonts w:cs="Calibri"/>
                <w:sz w:val="20"/>
                <w:szCs w:val="20"/>
              </w:rPr>
            </w:pPr>
          </w:p>
        </w:tc>
        <w:tc>
          <w:tcPr>
            <w:tcW w:w="3969" w:type="dxa"/>
            <w:gridSpan w:val="2"/>
            <w:shd w:val="clear" w:color="auto" w:fill="auto"/>
          </w:tcPr>
          <w:p w14:paraId="1E0AAB1C"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taśmami barwiącymi </w:t>
            </w:r>
          </w:p>
        </w:tc>
        <w:tc>
          <w:tcPr>
            <w:tcW w:w="1559" w:type="dxa"/>
            <w:gridSpan w:val="2"/>
            <w:shd w:val="clear" w:color="auto" w:fill="auto"/>
          </w:tcPr>
          <w:p w14:paraId="1A5300AE" w14:textId="77777777" w:rsidR="00CB6233" w:rsidRPr="00D241C5" w:rsidRDefault="00CB6233" w:rsidP="001F7D12">
            <w:pPr>
              <w:spacing w:after="0"/>
              <w:rPr>
                <w:rFonts w:cs="Calibri"/>
                <w:sz w:val="20"/>
                <w:szCs w:val="20"/>
              </w:rPr>
            </w:pPr>
          </w:p>
        </w:tc>
        <w:tc>
          <w:tcPr>
            <w:tcW w:w="1168" w:type="dxa"/>
            <w:gridSpan w:val="2"/>
            <w:shd w:val="clear" w:color="auto" w:fill="auto"/>
          </w:tcPr>
          <w:p w14:paraId="7D4DCCD4" w14:textId="77777777" w:rsidR="00CB6233" w:rsidRPr="00D241C5" w:rsidRDefault="00CB6233" w:rsidP="001F7D12">
            <w:pPr>
              <w:spacing w:after="0"/>
              <w:rPr>
                <w:rFonts w:cs="Calibri"/>
                <w:sz w:val="20"/>
                <w:szCs w:val="20"/>
              </w:rPr>
            </w:pPr>
          </w:p>
        </w:tc>
        <w:tc>
          <w:tcPr>
            <w:tcW w:w="1951" w:type="dxa"/>
            <w:shd w:val="clear" w:color="auto" w:fill="auto"/>
          </w:tcPr>
          <w:p w14:paraId="2CB7D502" w14:textId="77777777" w:rsidR="00CB6233" w:rsidRPr="00D241C5" w:rsidRDefault="00CB6233" w:rsidP="001F7D12">
            <w:pPr>
              <w:spacing w:after="0"/>
              <w:rPr>
                <w:rFonts w:cs="Calibri"/>
                <w:sz w:val="20"/>
                <w:szCs w:val="20"/>
              </w:rPr>
            </w:pPr>
          </w:p>
        </w:tc>
      </w:tr>
      <w:tr w:rsidR="00CB6233" w:rsidRPr="00D241C5" w14:paraId="0C8AD4B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D6D4DAB" w14:textId="77777777" w:rsidR="00CB6233" w:rsidRPr="00D241C5" w:rsidRDefault="00CB6233" w:rsidP="001F7D12">
            <w:pPr>
              <w:spacing w:after="0"/>
              <w:rPr>
                <w:rFonts w:cs="Calibri"/>
                <w:sz w:val="20"/>
                <w:szCs w:val="20"/>
              </w:rPr>
            </w:pPr>
          </w:p>
        </w:tc>
        <w:tc>
          <w:tcPr>
            <w:tcW w:w="3969" w:type="dxa"/>
            <w:gridSpan w:val="2"/>
            <w:shd w:val="clear" w:color="auto" w:fill="auto"/>
          </w:tcPr>
          <w:p w14:paraId="054950A6" w14:textId="5F6BADA5" w:rsidR="00CB6233" w:rsidRPr="00D241C5" w:rsidRDefault="00CB6233" w:rsidP="001A0C6E">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Materiał etykiety: </w:t>
            </w:r>
            <w:r w:rsidRPr="001A0C6E">
              <w:rPr>
                <w:rFonts w:cs="Calibri"/>
                <w:color w:val="auto"/>
                <w:sz w:val="20"/>
                <w:szCs w:val="20"/>
              </w:rPr>
              <w:t>tworzywo sztuczne</w:t>
            </w:r>
          </w:p>
        </w:tc>
        <w:tc>
          <w:tcPr>
            <w:tcW w:w="1559" w:type="dxa"/>
            <w:gridSpan w:val="2"/>
            <w:shd w:val="clear" w:color="auto" w:fill="auto"/>
          </w:tcPr>
          <w:p w14:paraId="68A79445" w14:textId="77777777" w:rsidR="00CB6233" w:rsidRPr="00D241C5" w:rsidRDefault="00CB6233" w:rsidP="001F7D12">
            <w:pPr>
              <w:spacing w:after="0"/>
              <w:rPr>
                <w:rFonts w:cs="Calibri"/>
                <w:sz w:val="20"/>
                <w:szCs w:val="20"/>
              </w:rPr>
            </w:pPr>
          </w:p>
        </w:tc>
        <w:tc>
          <w:tcPr>
            <w:tcW w:w="1168" w:type="dxa"/>
            <w:gridSpan w:val="2"/>
            <w:shd w:val="clear" w:color="auto" w:fill="auto"/>
          </w:tcPr>
          <w:p w14:paraId="7FEFFC18" w14:textId="77777777" w:rsidR="00CB6233" w:rsidRPr="00D241C5" w:rsidRDefault="00CB6233" w:rsidP="001F7D12">
            <w:pPr>
              <w:spacing w:after="0"/>
              <w:rPr>
                <w:rFonts w:cs="Calibri"/>
                <w:sz w:val="20"/>
                <w:szCs w:val="20"/>
              </w:rPr>
            </w:pPr>
          </w:p>
        </w:tc>
        <w:tc>
          <w:tcPr>
            <w:tcW w:w="1951" w:type="dxa"/>
            <w:shd w:val="clear" w:color="auto" w:fill="auto"/>
          </w:tcPr>
          <w:p w14:paraId="34A72D8A" w14:textId="77777777" w:rsidR="00CB6233" w:rsidRPr="00D241C5" w:rsidRDefault="00CB6233" w:rsidP="001F7D12">
            <w:pPr>
              <w:spacing w:after="0"/>
              <w:rPr>
                <w:rFonts w:cs="Calibri"/>
                <w:sz w:val="20"/>
                <w:szCs w:val="20"/>
              </w:rPr>
            </w:pPr>
          </w:p>
        </w:tc>
      </w:tr>
      <w:tr w:rsidR="00CB6233" w:rsidRPr="00D241C5" w14:paraId="303F3762"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450E1757" w14:textId="77777777" w:rsidR="00CB6233" w:rsidRPr="00D241C5" w:rsidRDefault="00CB6233" w:rsidP="001F7D12">
            <w:pPr>
              <w:spacing w:after="0"/>
              <w:rPr>
                <w:rFonts w:cs="Calibri"/>
                <w:sz w:val="20"/>
                <w:szCs w:val="20"/>
              </w:rPr>
            </w:pPr>
          </w:p>
        </w:tc>
        <w:tc>
          <w:tcPr>
            <w:tcW w:w="3969" w:type="dxa"/>
            <w:gridSpan w:val="2"/>
            <w:shd w:val="clear" w:color="auto" w:fill="auto"/>
          </w:tcPr>
          <w:p w14:paraId="48A22F4F"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Rodzaj kleju: akrylowy.</w:t>
            </w:r>
          </w:p>
        </w:tc>
        <w:tc>
          <w:tcPr>
            <w:tcW w:w="1559" w:type="dxa"/>
            <w:gridSpan w:val="2"/>
            <w:shd w:val="clear" w:color="auto" w:fill="auto"/>
          </w:tcPr>
          <w:p w14:paraId="10FDC737" w14:textId="77777777" w:rsidR="00CB6233" w:rsidRPr="00D241C5" w:rsidRDefault="00CB6233" w:rsidP="001F7D12">
            <w:pPr>
              <w:spacing w:after="0"/>
              <w:rPr>
                <w:rFonts w:cs="Calibri"/>
                <w:sz w:val="20"/>
                <w:szCs w:val="20"/>
              </w:rPr>
            </w:pPr>
          </w:p>
        </w:tc>
        <w:tc>
          <w:tcPr>
            <w:tcW w:w="1168" w:type="dxa"/>
            <w:gridSpan w:val="2"/>
            <w:shd w:val="clear" w:color="auto" w:fill="auto"/>
          </w:tcPr>
          <w:p w14:paraId="72D03077" w14:textId="77777777" w:rsidR="00CB6233" w:rsidRPr="00D241C5" w:rsidRDefault="00CB6233" w:rsidP="001F7D12">
            <w:pPr>
              <w:spacing w:after="0"/>
              <w:rPr>
                <w:rFonts w:cs="Calibri"/>
                <w:sz w:val="20"/>
                <w:szCs w:val="20"/>
              </w:rPr>
            </w:pPr>
          </w:p>
        </w:tc>
        <w:tc>
          <w:tcPr>
            <w:tcW w:w="1951" w:type="dxa"/>
            <w:shd w:val="clear" w:color="auto" w:fill="auto"/>
          </w:tcPr>
          <w:p w14:paraId="37E03ADE" w14:textId="77777777" w:rsidR="00CB6233" w:rsidRPr="00D241C5" w:rsidRDefault="00CB6233" w:rsidP="001F7D12">
            <w:pPr>
              <w:spacing w:after="0"/>
              <w:rPr>
                <w:rFonts w:cs="Calibri"/>
                <w:sz w:val="20"/>
                <w:szCs w:val="20"/>
              </w:rPr>
            </w:pPr>
          </w:p>
        </w:tc>
      </w:tr>
      <w:tr w:rsidR="00CB6233" w:rsidRPr="00D241C5" w14:paraId="41CA62AA"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43C7130" w14:textId="77777777" w:rsidR="00CB6233" w:rsidRPr="00D241C5" w:rsidRDefault="00CB6233" w:rsidP="001F7D12">
            <w:pPr>
              <w:spacing w:after="0"/>
              <w:rPr>
                <w:rFonts w:cs="Calibri"/>
                <w:sz w:val="20"/>
                <w:szCs w:val="20"/>
              </w:rPr>
            </w:pPr>
          </w:p>
        </w:tc>
        <w:tc>
          <w:tcPr>
            <w:tcW w:w="3969" w:type="dxa"/>
            <w:gridSpan w:val="2"/>
            <w:shd w:val="clear" w:color="auto" w:fill="auto"/>
          </w:tcPr>
          <w:p w14:paraId="1DCEF5F6"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Liczba rzędów etykiet: 1000.</w:t>
            </w:r>
          </w:p>
        </w:tc>
        <w:tc>
          <w:tcPr>
            <w:tcW w:w="1559" w:type="dxa"/>
            <w:gridSpan w:val="2"/>
            <w:shd w:val="clear" w:color="auto" w:fill="auto"/>
          </w:tcPr>
          <w:p w14:paraId="27BEA8B3" w14:textId="77777777" w:rsidR="00CB6233" w:rsidRPr="00D241C5" w:rsidRDefault="00CB6233" w:rsidP="001F7D12">
            <w:pPr>
              <w:spacing w:after="0"/>
              <w:rPr>
                <w:rFonts w:cs="Calibri"/>
                <w:sz w:val="20"/>
                <w:szCs w:val="20"/>
              </w:rPr>
            </w:pPr>
          </w:p>
        </w:tc>
        <w:tc>
          <w:tcPr>
            <w:tcW w:w="1168" w:type="dxa"/>
            <w:gridSpan w:val="2"/>
            <w:shd w:val="clear" w:color="auto" w:fill="auto"/>
          </w:tcPr>
          <w:p w14:paraId="585A95B2" w14:textId="77777777" w:rsidR="00CB6233" w:rsidRPr="00D241C5" w:rsidRDefault="00CB6233" w:rsidP="001F7D12">
            <w:pPr>
              <w:spacing w:after="0"/>
              <w:rPr>
                <w:rFonts w:cs="Calibri"/>
                <w:sz w:val="20"/>
                <w:szCs w:val="20"/>
              </w:rPr>
            </w:pPr>
          </w:p>
        </w:tc>
        <w:tc>
          <w:tcPr>
            <w:tcW w:w="1951" w:type="dxa"/>
            <w:shd w:val="clear" w:color="auto" w:fill="auto"/>
          </w:tcPr>
          <w:p w14:paraId="262DB01F" w14:textId="77777777" w:rsidR="00CB6233" w:rsidRPr="00D241C5" w:rsidRDefault="00CB6233" w:rsidP="001F7D12">
            <w:pPr>
              <w:spacing w:after="0"/>
              <w:rPr>
                <w:rFonts w:cs="Calibri"/>
                <w:sz w:val="20"/>
                <w:szCs w:val="20"/>
              </w:rPr>
            </w:pPr>
          </w:p>
        </w:tc>
      </w:tr>
      <w:tr w:rsidR="00CB6233" w:rsidRPr="00D241C5" w14:paraId="33ED480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C37DF97" w14:textId="77777777" w:rsidR="00CB6233" w:rsidRPr="00D241C5" w:rsidRDefault="00CB6233" w:rsidP="001F7D12">
            <w:pPr>
              <w:spacing w:after="0"/>
              <w:rPr>
                <w:rFonts w:cs="Calibri"/>
                <w:sz w:val="20"/>
                <w:szCs w:val="20"/>
              </w:rPr>
            </w:pPr>
          </w:p>
        </w:tc>
        <w:tc>
          <w:tcPr>
            <w:tcW w:w="3969" w:type="dxa"/>
            <w:gridSpan w:val="2"/>
            <w:shd w:val="clear" w:color="auto" w:fill="auto"/>
          </w:tcPr>
          <w:p w14:paraId="56895070"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Nawój: pojedynczy (łącznie 1000 szt. etykiet na rolce).</w:t>
            </w:r>
          </w:p>
        </w:tc>
        <w:tc>
          <w:tcPr>
            <w:tcW w:w="1559" w:type="dxa"/>
            <w:gridSpan w:val="2"/>
            <w:shd w:val="clear" w:color="auto" w:fill="auto"/>
          </w:tcPr>
          <w:p w14:paraId="6CDFB572" w14:textId="77777777" w:rsidR="00CB6233" w:rsidRPr="00D241C5" w:rsidRDefault="00CB6233" w:rsidP="001F7D12">
            <w:pPr>
              <w:spacing w:after="0"/>
              <w:rPr>
                <w:rFonts w:cs="Calibri"/>
                <w:sz w:val="20"/>
                <w:szCs w:val="20"/>
              </w:rPr>
            </w:pPr>
          </w:p>
        </w:tc>
        <w:tc>
          <w:tcPr>
            <w:tcW w:w="1168" w:type="dxa"/>
            <w:gridSpan w:val="2"/>
            <w:shd w:val="clear" w:color="auto" w:fill="auto"/>
          </w:tcPr>
          <w:p w14:paraId="5D40D1AB" w14:textId="77777777" w:rsidR="00CB6233" w:rsidRPr="00D241C5" w:rsidRDefault="00CB6233" w:rsidP="001F7D12">
            <w:pPr>
              <w:spacing w:after="0"/>
              <w:rPr>
                <w:rFonts w:cs="Calibri"/>
                <w:sz w:val="20"/>
                <w:szCs w:val="20"/>
              </w:rPr>
            </w:pPr>
          </w:p>
        </w:tc>
        <w:tc>
          <w:tcPr>
            <w:tcW w:w="1951" w:type="dxa"/>
            <w:shd w:val="clear" w:color="auto" w:fill="auto"/>
          </w:tcPr>
          <w:p w14:paraId="1AB885AF" w14:textId="77777777" w:rsidR="00CB6233" w:rsidRPr="00D241C5" w:rsidRDefault="00CB6233" w:rsidP="001F7D12">
            <w:pPr>
              <w:spacing w:after="0"/>
              <w:rPr>
                <w:rFonts w:cs="Calibri"/>
                <w:sz w:val="20"/>
                <w:szCs w:val="20"/>
              </w:rPr>
            </w:pPr>
          </w:p>
        </w:tc>
      </w:tr>
      <w:tr w:rsidR="00CB6233" w:rsidRPr="00D241C5" w14:paraId="2AA00CEC"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5"/>
        </w:trPr>
        <w:tc>
          <w:tcPr>
            <w:tcW w:w="704" w:type="dxa"/>
            <w:shd w:val="clear" w:color="auto" w:fill="auto"/>
          </w:tcPr>
          <w:p w14:paraId="7853ECF4" w14:textId="7D5D8D76" w:rsidR="00CB6233" w:rsidRPr="00CB6233" w:rsidRDefault="00CB6233" w:rsidP="00CB6233">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t>10.</w:t>
            </w:r>
            <w:r>
              <w:rPr>
                <w:sz w:val="20"/>
                <w:szCs w:val="20"/>
              </w:rPr>
              <w:t>4</w:t>
            </w:r>
          </w:p>
        </w:tc>
        <w:tc>
          <w:tcPr>
            <w:tcW w:w="8647" w:type="dxa"/>
            <w:gridSpan w:val="7"/>
            <w:shd w:val="clear" w:color="auto" w:fill="auto"/>
            <w:vAlign w:val="center"/>
          </w:tcPr>
          <w:p w14:paraId="4CE5E571" w14:textId="319807DC" w:rsidR="00CB6233" w:rsidRPr="00D241C5" w:rsidRDefault="00CB6233" w:rsidP="00CB6233">
            <w:pPr>
              <w:spacing w:after="0"/>
              <w:ind w:left="34"/>
              <w:jc w:val="left"/>
              <w:rPr>
                <w:rFonts w:cs="Calibri"/>
                <w:sz w:val="20"/>
                <w:szCs w:val="20"/>
              </w:rPr>
            </w:pPr>
            <w:r w:rsidRPr="00D241C5">
              <w:rPr>
                <w:rFonts w:cs="Calibri"/>
                <w:sz w:val="20"/>
                <w:szCs w:val="20"/>
              </w:rPr>
              <w:t xml:space="preserve">Etykiety nielaminowane podwójne na skierowania i materiały – </w:t>
            </w:r>
            <w:r>
              <w:rPr>
                <w:rFonts w:cs="Calibri"/>
                <w:b/>
                <w:sz w:val="20"/>
                <w:szCs w:val="20"/>
              </w:rPr>
              <w:t>27</w:t>
            </w:r>
            <w:r w:rsidRPr="00D241C5">
              <w:rPr>
                <w:rFonts w:cs="Calibri"/>
                <w:sz w:val="20"/>
                <w:szCs w:val="20"/>
              </w:rPr>
              <w:t xml:space="preserve"> szt.</w:t>
            </w:r>
          </w:p>
        </w:tc>
      </w:tr>
      <w:tr w:rsidR="007D7892" w:rsidRPr="00D241C5" w14:paraId="106225B7"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29A644D3" w14:textId="77777777" w:rsidR="007D7892" w:rsidRPr="00D241C5" w:rsidRDefault="007D7892" w:rsidP="001F7D12">
            <w:pPr>
              <w:spacing w:after="0"/>
              <w:rPr>
                <w:rFonts w:cs="Calibri"/>
                <w:sz w:val="20"/>
                <w:szCs w:val="20"/>
              </w:rPr>
            </w:pPr>
          </w:p>
        </w:tc>
        <w:tc>
          <w:tcPr>
            <w:tcW w:w="3969" w:type="dxa"/>
            <w:gridSpan w:val="2"/>
            <w:shd w:val="clear" w:color="auto" w:fill="auto"/>
          </w:tcPr>
          <w:p w14:paraId="6AAB1663"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Wymiary etykiety: 23.5 x 17.5 mm, rogi zaokrąglone.</w:t>
            </w:r>
          </w:p>
        </w:tc>
        <w:tc>
          <w:tcPr>
            <w:tcW w:w="1559" w:type="dxa"/>
            <w:gridSpan w:val="2"/>
            <w:shd w:val="clear" w:color="auto" w:fill="auto"/>
          </w:tcPr>
          <w:p w14:paraId="4086B599" w14:textId="77777777" w:rsidR="007D7892" w:rsidRPr="00D241C5" w:rsidRDefault="007D7892" w:rsidP="001F7D12">
            <w:pPr>
              <w:spacing w:after="0"/>
              <w:rPr>
                <w:rFonts w:cs="Calibri"/>
                <w:sz w:val="20"/>
                <w:szCs w:val="20"/>
              </w:rPr>
            </w:pPr>
          </w:p>
        </w:tc>
        <w:tc>
          <w:tcPr>
            <w:tcW w:w="1168" w:type="dxa"/>
            <w:gridSpan w:val="2"/>
            <w:shd w:val="clear" w:color="auto" w:fill="auto"/>
          </w:tcPr>
          <w:p w14:paraId="0AF17C10" w14:textId="77777777" w:rsidR="007D7892" w:rsidRPr="00D241C5" w:rsidRDefault="007D7892" w:rsidP="001F7D12">
            <w:pPr>
              <w:spacing w:after="0"/>
              <w:rPr>
                <w:rFonts w:cs="Calibri"/>
                <w:sz w:val="20"/>
                <w:szCs w:val="20"/>
              </w:rPr>
            </w:pPr>
          </w:p>
        </w:tc>
        <w:tc>
          <w:tcPr>
            <w:tcW w:w="1951" w:type="dxa"/>
            <w:shd w:val="clear" w:color="auto" w:fill="auto"/>
          </w:tcPr>
          <w:p w14:paraId="6D311E3E" w14:textId="77777777" w:rsidR="007D7892" w:rsidRPr="00D241C5" w:rsidRDefault="007D7892" w:rsidP="001F7D12">
            <w:pPr>
              <w:spacing w:after="0"/>
              <w:rPr>
                <w:rFonts w:cs="Calibri"/>
                <w:sz w:val="20"/>
                <w:szCs w:val="20"/>
              </w:rPr>
            </w:pPr>
          </w:p>
        </w:tc>
      </w:tr>
      <w:tr w:rsidR="007D7892" w:rsidRPr="00D241C5" w14:paraId="68B893B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04D9441" w14:textId="77777777" w:rsidR="007D7892" w:rsidRPr="00D241C5" w:rsidRDefault="007D7892" w:rsidP="001F7D12">
            <w:pPr>
              <w:spacing w:after="0"/>
              <w:rPr>
                <w:rFonts w:cs="Calibri"/>
                <w:sz w:val="20"/>
                <w:szCs w:val="20"/>
              </w:rPr>
            </w:pPr>
          </w:p>
        </w:tc>
        <w:tc>
          <w:tcPr>
            <w:tcW w:w="3969" w:type="dxa"/>
            <w:gridSpan w:val="2"/>
            <w:shd w:val="clear" w:color="auto" w:fill="auto"/>
          </w:tcPr>
          <w:p w14:paraId="5B3D52FC"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taśmami barwiącymi </w:t>
            </w:r>
          </w:p>
        </w:tc>
        <w:tc>
          <w:tcPr>
            <w:tcW w:w="1559" w:type="dxa"/>
            <w:gridSpan w:val="2"/>
            <w:shd w:val="clear" w:color="auto" w:fill="auto"/>
          </w:tcPr>
          <w:p w14:paraId="5AA5716D" w14:textId="77777777" w:rsidR="007D7892" w:rsidRPr="00D241C5" w:rsidRDefault="007D7892" w:rsidP="001F7D12">
            <w:pPr>
              <w:spacing w:after="0"/>
              <w:rPr>
                <w:rFonts w:cs="Calibri"/>
                <w:sz w:val="20"/>
                <w:szCs w:val="20"/>
              </w:rPr>
            </w:pPr>
          </w:p>
        </w:tc>
        <w:tc>
          <w:tcPr>
            <w:tcW w:w="1168" w:type="dxa"/>
            <w:gridSpan w:val="2"/>
            <w:shd w:val="clear" w:color="auto" w:fill="auto"/>
          </w:tcPr>
          <w:p w14:paraId="17FD414F" w14:textId="77777777" w:rsidR="007D7892" w:rsidRPr="00D241C5" w:rsidRDefault="007D7892" w:rsidP="001F7D12">
            <w:pPr>
              <w:spacing w:after="0"/>
              <w:rPr>
                <w:rFonts w:cs="Calibri"/>
                <w:sz w:val="20"/>
                <w:szCs w:val="20"/>
              </w:rPr>
            </w:pPr>
          </w:p>
        </w:tc>
        <w:tc>
          <w:tcPr>
            <w:tcW w:w="1951" w:type="dxa"/>
            <w:shd w:val="clear" w:color="auto" w:fill="auto"/>
          </w:tcPr>
          <w:p w14:paraId="69BF3DF3" w14:textId="77777777" w:rsidR="007D7892" w:rsidRPr="00D241C5" w:rsidRDefault="007D7892" w:rsidP="001F7D12">
            <w:pPr>
              <w:spacing w:after="0"/>
              <w:rPr>
                <w:rFonts w:cs="Calibri"/>
                <w:sz w:val="20"/>
                <w:szCs w:val="20"/>
              </w:rPr>
            </w:pPr>
          </w:p>
        </w:tc>
      </w:tr>
      <w:tr w:rsidR="007D7892" w:rsidRPr="00D241C5" w14:paraId="71D85F76"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C0746F9" w14:textId="77777777" w:rsidR="007D7892" w:rsidRPr="00D241C5" w:rsidRDefault="007D7892" w:rsidP="001F7D12">
            <w:pPr>
              <w:spacing w:after="0"/>
              <w:rPr>
                <w:rFonts w:cs="Calibri"/>
                <w:sz w:val="20"/>
                <w:szCs w:val="20"/>
              </w:rPr>
            </w:pPr>
          </w:p>
        </w:tc>
        <w:tc>
          <w:tcPr>
            <w:tcW w:w="3969" w:type="dxa"/>
            <w:gridSpan w:val="2"/>
            <w:shd w:val="clear" w:color="auto" w:fill="auto"/>
          </w:tcPr>
          <w:p w14:paraId="0E3A6520" w14:textId="40F18CC6" w:rsidR="007D7892" w:rsidRPr="00D241C5" w:rsidRDefault="007D7892" w:rsidP="001A0C6E">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Materiał etykiety: </w:t>
            </w:r>
            <w:r w:rsidRPr="001A0C6E">
              <w:rPr>
                <w:rFonts w:cs="Calibri"/>
                <w:color w:val="auto"/>
                <w:sz w:val="20"/>
                <w:szCs w:val="20"/>
              </w:rPr>
              <w:t>tworzywo sztuczne</w:t>
            </w:r>
          </w:p>
        </w:tc>
        <w:tc>
          <w:tcPr>
            <w:tcW w:w="1559" w:type="dxa"/>
            <w:gridSpan w:val="2"/>
            <w:shd w:val="clear" w:color="auto" w:fill="auto"/>
          </w:tcPr>
          <w:p w14:paraId="7146259C" w14:textId="77777777" w:rsidR="007D7892" w:rsidRPr="00D241C5" w:rsidRDefault="007D7892" w:rsidP="001F7D12">
            <w:pPr>
              <w:spacing w:after="0"/>
              <w:rPr>
                <w:rFonts w:cs="Calibri"/>
                <w:sz w:val="20"/>
                <w:szCs w:val="20"/>
              </w:rPr>
            </w:pPr>
          </w:p>
        </w:tc>
        <w:tc>
          <w:tcPr>
            <w:tcW w:w="1168" w:type="dxa"/>
            <w:gridSpan w:val="2"/>
            <w:shd w:val="clear" w:color="auto" w:fill="auto"/>
          </w:tcPr>
          <w:p w14:paraId="2B1DB939" w14:textId="77777777" w:rsidR="007D7892" w:rsidRPr="00D241C5" w:rsidRDefault="007D7892" w:rsidP="001F7D12">
            <w:pPr>
              <w:spacing w:after="0"/>
              <w:rPr>
                <w:rFonts w:cs="Calibri"/>
                <w:sz w:val="20"/>
                <w:szCs w:val="20"/>
              </w:rPr>
            </w:pPr>
          </w:p>
        </w:tc>
        <w:tc>
          <w:tcPr>
            <w:tcW w:w="1951" w:type="dxa"/>
            <w:shd w:val="clear" w:color="auto" w:fill="auto"/>
          </w:tcPr>
          <w:p w14:paraId="2E579ABF" w14:textId="77777777" w:rsidR="007D7892" w:rsidRPr="00D241C5" w:rsidRDefault="007D7892" w:rsidP="001F7D12">
            <w:pPr>
              <w:spacing w:after="0"/>
              <w:rPr>
                <w:rFonts w:cs="Calibri"/>
                <w:sz w:val="20"/>
                <w:szCs w:val="20"/>
              </w:rPr>
            </w:pPr>
          </w:p>
        </w:tc>
      </w:tr>
      <w:tr w:rsidR="007D7892" w:rsidRPr="00D241C5" w14:paraId="1AD56C52"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4D3160D" w14:textId="77777777" w:rsidR="007D7892" w:rsidRPr="00D241C5" w:rsidRDefault="007D7892" w:rsidP="001F7D12">
            <w:pPr>
              <w:spacing w:after="0"/>
              <w:rPr>
                <w:rFonts w:cs="Calibri"/>
                <w:sz w:val="20"/>
                <w:szCs w:val="20"/>
              </w:rPr>
            </w:pPr>
          </w:p>
        </w:tc>
        <w:tc>
          <w:tcPr>
            <w:tcW w:w="3969" w:type="dxa"/>
            <w:gridSpan w:val="2"/>
            <w:shd w:val="clear" w:color="auto" w:fill="auto"/>
          </w:tcPr>
          <w:p w14:paraId="01019EA8"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Rodzaj kleju: akrylowy.</w:t>
            </w:r>
          </w:p>
        </w:tc>
        <w:tc>
          <w:tcPr>
            <w:tcW w:w="1559" w:type="dxa"/>
            <w:gridSpan w:val="2"/>
            <w:shd w:val="clear" w:color="auto" w:fill="auto"/>
          </w:tcPr>
          <w:p w14:paraId="363053C5" w14:textId="77777777" w:rsidR="007D7892" w:rsidRPr="00D241C5" w:rsidRDefault="007D7892" w:rsidP="001F7D12">
            <w:pPr>
              <w:spacing w:after="0"/>
              <w:rPr>
                <w:rFonts w:cs="Calibri"/>
                <w:sz w:val="20"/>
                <w:szCs w:val="20"/>
              </w:rPr>
            </w:pPr>
          </w:p>
        </w:tc>
        <w:tc>
          <w:tcPr>
            <w:tcW w:w="1168" w:type="dxa"/>
            <w:gridSpan w:val="2"/>
            <w:shd w:val="clear" w:color="auto" w:fill="auto"/>
          </w:tcPr>
          <w:p w14:paraId="770A8401" w14:textId="77777777" w:rsidR="007D7892" w:rsidRPr="00D241C5" w:rsidRDefault="007D7892" w:rsidP="001F7D12">
            <w:pPr>
              <w:spacing w:after="0"/>
              <w:rPr>
                <w:rFonts w:cs="Calibri"/>
                <w:sz w:val="20"/>
                <w:szCs w:val="20"/>
              </w:rPr>
            </w:pPr>
          </w:p>
        </w:tc>
        <w:tc>
          <w:tcPr>
            <w:tcW w:w="1951" w:type="dxa"/>
            <w:shd w:val="clear" w:color="auto" w:fill="auto"/>
          </w:tcPr>
          <w:p w14:paraId="6977250E" w14:textId="77777777" w:rsidR="007D7892" w:rsidRPr="00D241C5" w:rsidRDefault="007D7892" w:rsidP="001F7D12">
            <w:pPr>
              <w:spacing w:after="0"/>
              <w:rPr>
                <w:rFonts w:cs="Calibri"/>
                <w:sz w:val="20"/>
                <w:szCs w:val="20"/>
              </w:rPr>
            </w:pPr>
          </w:p>
        </w:tc>
      </w:tr>
      <w:tr w:rsidR="007D7892" w:rsidRPr="00D241C5" w14:paraId="4B124BA2"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8A93E4A" w14:textId="77777777" w:rsidR="007D7892" w:rsidRPr="00D241C5" w:rsidRDefault="007D7892" w:rsidP="001F7D12">
            <w:pPr>
              <w:spacing w:after="0"/>
              <w:rPr>
                <w:rFonts w:cs="Calibri"/>
                <w:sz w:val="20"/>
                <w:szCs w:val="20"/>
              </w:rPr>
            </w:pPr>
          </w:p>
        </w:tc>
        <w:tc>
          <w:tcPr>
            <w:tcW w:w="3969" w:type="dxa"/>
            <w:gridSpan w:val="2"/>
            <w:shd w:val="clear" w:color="auto" w:fill="auto"/>
          </w:tcPr>
          <w:p w14:paraId="5FC74EB5"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Liczba rzędów etykiet: 1000.</w:t>
            </w:r>
          </w:p>
        </w:tc>
        <w:tc>
          <w:tcPr>
            <w:tcW w:w="1559" w:type="dxa"/>
            <w:gridSpan w:val="2"/>
            <w:shd w:val="clear" w:color="auto" w:fill="auto"/>
          </w:tcPr>
          <w:p w14:paraId="7C236DEF" w14:textId="77777777" w:rsidR="007D7892" w:rsidRPr="00D241C5" w:rsidRDefault="007D7892" w:rsidP="001F7D12">
            <w:pPr>
              <w:spacing w:after="0"/>
              <w:rPr>
                <w:rFonts w:cs="Calibri"/>
                <w:sz w:val="20"/>
                <w:szCs w:val="20"/>
              </w:rPr>
            </w:pPr>
          </w:p>
        </w:tc>
        <w:tc>
          <w:tcPr>
            <w:tcW w:w="1168" w:type="dxa"/>
            <w:gridSpan w:val="2"/>
            <w:shd w:val="clear" w:color="auto" w:fill="auto"/>
          </w:tcPr>
          <w:p w14:paraId="763D7783" w14:textId="77777777" w:rsidR="007D7892" w:rsidRPr="00D241C5" w:rsidRDefault="007D7892" w:rsidP="001F7D12">
            <w:pPr>
              <w:spacing w:after="0"/>
              <w:rPr>
                <w:rFonts w:cs="Calibri"/>
                <w:sz w:val="20"/>
                <w:szCs w:val="20"/>
              </w:rPr>
            </w:pPr>
          </w:p>
        </w:tc>
        <w:tc>
          <w:tcPr>
            <w:tcW w:w="1951" w:type="dxa"/>
            <w:shd w:val="clear" w:color="auto" w:fill="auto"/>
          </w:tcPr>
          <w:p w14:paraId="2F1EC903" w14:textId="77777777" w:rsidR="007D7892" w:rsidRPr="00D241C5" w:rsidRDefault="007D7892" w:rsidP="001F7D12">
            <w:pPr>
              <w:spacing w:after="0"/>
              <w:rPr>
                <w:rFonts w:cs="Calibri"/>
                <w:sz w:val="20"/>
                <w:szCs w:val="20"/>
              </w:rPr>
            </w:pPr>
          </w:p>
        </w:tc>
      </w:tr>
      <w:tr w:rsidR="007D7892" w:rsidRPr="00D241C5" w14:paraId="39055B8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7EC7400" w14:textId="77777777" w:rsidR="007D7892" w:rsidRPr="00D241C5" w:rsidRDefault="007D7892" w:rsidP="001F7D12">
            <w:pPr>
              <w:spacing w:after="0"/>
              <w:rPr>
                <w:rFonts w:cs="Calibri"/>
                <w:sz w:val="20"/>
                <w:szCs w:val="20"/>
              </w:rPr>
            </w:pPr>
          </w:p>
        </w:tc>
        <w:tc>
          <w:tcPr>
            <w:tcW w:w="3969" w:type="dxa"/>
            <w:gridSpan w:val="2"/>
            <w:shd w:val="clear" w:color="auto" w:fill="auto"/>
          </w:tcPr>
          <w:p w14:paraId="652AD7EC"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Nawój: podwójny (łącznie 2000 szt. etykiet na rolce).</w:t>
            </w:r>
          </w:p>
        </w:tc>
        <w:tc>
          <w:tcPr>
            <w:tcW w:w="1559" w:type="dxa"/>
            <w:gridSpan w:val="2"/>
            <w:shd w:val="clear" w:color="auto" w:fill="auto"/>
          </w:tcPr>
          <w:p w14:paraId="37AA7438" w14:textId="77777777" w:rsidR="007D7892" w:rsidRPr="00D241C5" w:rsidRDefault="007D7892" w:rsidP="001F7D12">
            <w:pPr>
              <w:spacing w:after="0"/>
              <w:rPr>
                <w:rFonts w:cs="Calibri"/>
                <w:sz w:val="20"/>
                <w:szCs w:val="20"/>
              </w:rPr>
            </w:pPr>
          </w:p>
        </w:tc>
        <w:tc>
          <w:tcPr>
            <w:tcW w:w="1168" w:type="dxa"/>
            <w:gridSpan w:val="2"/>
            <w:shd w:val="clear" w:color="auto" w:fill="auto"/>
          </w:tcPr>
          <w:p w14:paraId="21394902" w14:textId="77777777" w:rsidR="007D7892" w:rsidRPr="00D241C5" w:rsidRDefault="007D7892" w:rsidP="001F7D12">
            <w:pPr>
              <w:spacing w:after="0"/>
              <w:rPr>
                <w:rFonts w:cs="Calibri"/>
                <w:sz w:val="20"/>
                <w:szCs w:val="20"/>
              </w:rPr>
            </w:pPr>
          </w:p>
        </w:tc>
        <w:tc>
          <w:tcPr>
            <w:tcW w:w="1951" w:type="dxa"/>
            <w:shd w:val="clear" w:color="auto" w:fill="auto"/>
          </w:tcPr>
          <w:p w14:paraId="2DB2A233" w14:textId="77777777" w:rsidR="007D7892" w:rsidRPr="00D241C5" w:rsidRDefault="007D7892" w:rsidP="001F7D12">
            <w:pPr>
              <w:spacing w:after="0"/>
              <w:rPr>
                <w:rFonts w:cs="Calibri"/>
                <w:sz w:val="20"/>
                <w:szCs w:val="20"/>
              </w:rPr>
            </w:pPr>
          </w:p>
        </w:tc>
      </w:tr>
      <w:tr w:rsidR="007D7892" w:rsidRPr="00D241C5" w14:paraId="17628FEA"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D949A64" w14:textId="77777777" w:rsidR="007D7892" w:rsidRPr="00D241C5" w:rsidRDefault="007D7892" w:rsidP="001F7D12">
            <w:pPr>
              <w:spacing w:after="0"/>
              <w:rPr>
                <w:rFonts w:cs="Calibri"/>
                <w:sz w:val="20"/>
                <w:szCs w:val="20"/>
              </w:rPr>
            </w:pPr>
          </w:p>
        </w:tc>
        <w:tc>
          <w:tcPr>
            <w:tcW w:w="3969" w:type="dxa"/>
            <w:gridSpan w:val="2"/>
            <w:shd w:val="clear" w:color="auto" w:fill="auto"/>
          </w:tcPr>
          <w:p w14:paraId="68F3B416"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Wymagana odporność na krótkotrwały kontakt z agresywnymi chemikaliami (kwasy, alkohole, pochodne benzenu – m.in. ksylen), bez odporności na mechaniczne ścieranie zadruku na mokro w agresywnym roztworze przed wyschnięciem zadrukowanej etykiety.</w:t>
            </w:r>
          </w:p>
        </w:tc>
        <w:tc>
          <w:tcPr>
            <w:tcW w:w="1559" w:type="dxa"/>
            <w:gridSpan w:val="2"/>
            <w:shd w:val="clear" w:color="auto" w:fill="auto"/>
          </w:tcPr>
          <w:p w14:paraId="68508DF3" w14:textId="77777777" w:rsidR="007D7892" w:rsidRPr="00D241C5" w:rsidRDefault="007D7892" w:rsidP="001F7D12">
            <w:pPr>
              <w:spacing w:after="0"/>
              <w:rPr>
                <w:rFonts w:cs="Calibri"/>
                <w:sz w:val="20"/>
                <w:szCs w:val="20"/>
              </w:rPr>
            </w:pPr>
          </w:p>
        </w:tc>
        <w:tc>
          <w:tcPr>
            <w:tcW w:w="1168" w:type="dxa"/>
            <w:gridSpan w:val="2"/>
            <w:shd w:val="clear" w:color="auto" w:fill="auto"/>
          </w:tcPr>
          <w:p w14:paraId="75629AEF" w14:textId="77777777" w:rsidR="007D7892" w:rsidRPr="00D241C5" w:rsidRDefault="007D7892" w:rsidP="001F7D12">
            <w:pPr>
              <w:spacing w:after="0"/>
              <w:rPr>
                <w:rFonts w:cs="Calibri"/>
                <w:sz w:val="20"/>
                <w:szCs w:val="20"/>
              </w:rPr>
            </w:pPr>
          </w:p>
        </w:tc>
        <w:tc>
          <w:tcPr>
            <w:tcW w:w="1951" w:type="dxa"/>
            <w:shd w:val="clear" w:color="auto" w:fill="auto"/>
          </w:tcPr>
          <w:p w14:paraId="62DEC619" w14:textId="77777777" w:rsidR="007D7892" w:rsidRPr="00D241C5" w:rsidRDefault="007D7892" w:rsidP="001F7D12">
            <w:pPr>
              <w:spacing w:after="0"/>
              <w:rPr>
                <w:rFonts w:cs="Calibri"/>
                <w:sz w:val="20"/>
                <w:szCs w:val="20"/>
              </w:rPr>
            </w:pPr>
          </w:p>
        </w:tc>
      </w:tr>
      <w:tr w:rsidR="007D7892" w:rsidRPr="00D241C5" w14:paraId="3779CB9E" w14:textId="77777777" w:rsidTr="00A04B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507F3C90" w14:textId="6A27EE22" w:rsidR="007D7892" w:rsidRPr="007D7892" w:rsidRDefault="007D7892" w:rsidP="007D7892">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t>10.</w:t>
            </w:r>
            <w:r>
              <w:rPr>
                <w:sz w:val="20"/>
                <w:szCs w:val="20"/>
              </w:rPr>
              <w:t>5</w:t>
            </w:r>
          </w:p>
        </w:tc>
        <w:tc>
          <w:tcPr>
            <w:tcW w:w="8647" w:type="dxa"/>
            <w:gridSpan w:val="7"/>
            <w:shd w:val="clear" w:color="auto" w:fill="auto"/>
          </w:tcPr>
          <w:p w14:paraId="33CF6C48" w14:textId="0A406BC3" w:rsidR="007D7892" w:rsidRPr="00D241C5" w:rsidRDefault="007D7892" w:rsidP="007D7892">
            <w:pPr>
              <w:spacing w:after="0"/>
              <w:ind w:left="34" w:right="317"/>
              <w:rPr>
                <w:rFonts w:cs="Calibri"/>
                <w:sz w:val="20"/>
                <w:szCs w:val="20"/>
              </w:rPr>
            </w:pPr>
            <w:r w:rsidRPr="00D241C5">
              <w:rPr>
                <w:rFonts w:cs="Calibri"/>
                <w:sz w:val="20"/>
                <w:szCs w:val="20"/>
              </w:rPr>
              <w:t xml:space="preserve">Taśma </w:t>
            </w:r>
            <w:proofErr w:type="spellStart"/>
            <w:r w:rsidRPr="00D241C5">
              <w:rPr>
                <w:rFonts w:cs="Calibri"/>
                <w:sz w:val="20"/>
                <w:szCs w:val="20"/>
              </w:rPr>
              <w:t>termotransferowa</w:t>
            </w:r>
            <w:proofErr w:type="spellEnd"/>
            <w:r w:rsidRPr="00D241C5">
              <w:rPr>
                <w:rFonts w:cs="Calibri"/>
                <w:sz w:val="20"/>
                <w:szCs w:val="20"/>
              </w:rPr>
              <w:t xml:space="preserve"> do etykiet laminowanych i nielaminowanych podwójnych – </w:t>
            </w:r>
            <w:r>
              <w:rPr>
                <w:rFonts w:cs="Calibri"/>
                <w:b/>
                <w:sz w:val="20"/>
                <w:szCs w:val="20"/>
              </w:rPr>
              <w:t>stosownie do ilości etykiet</w:t>
            </w:r>
            <w:r w:rsidRPr="00D241C5">
              <w:rPr>
                <w:rFonts w:cs="Calibri"/>
                <w:sz w:val="20"/>
                <w:szCs w:val="20"/>
              </w:rPr>
              <w:t>.</w:t>
            </w:r>
          </w:p>
        </w:tc>
      </w:tr>
      <w:tr w:rsidR="007D7892" w:rsidRPr="00D241C5" w14:paraId="09002A3E"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14CBD68B" w14:textId="77777777" w:rsidR="007D7892" w:rsidRPr="00D241C5" w:rsidRDefault="007D7892" w:rsidP="001F7D12">
            <w:pPr>
              <w:spacing w:after="0"/>
              <w:rPr>
                <w:rFonts w:cs="Calibri"/>
                <w:sz w:val="20"/>
                <w:szCs w:val="20"/>
              </w:rPr>
            </w:pPr>
          </w:p>
        </w:tc>
        <w:tc>
          <w:tcPr>
            <w:tcW w:w="3969" w:type="dxa"/>
            <w:gridSpan w:val="2"/>
            <w:shd w:val="clear" w:color="auto" w:fill="auto"/>
          </w:tcPr>
          <w:p w14:paraId="6AF25DA6"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etykietami </w:t>
            </w:r>
          </w:p>
        </w:tc>
        <w:tc>
          <w:tcPr>
            <w:tcW w:w="1559" w:type="dxa"/>
            <w:gridSpan w:val="2"/>
            <w:shd w:val="clear" w:color="auto" w:fill="auto"/>
          </w:tcPr>
          <w:p w14:paraId="6EFF8A42" w14:textId="77777777" w:rsidR="007D7892" w:rsidRPr="00D241C5" w:rsidRDefault="007D7892" w:rsidP="001F7D12">
            <w:pPr>
              <w:spacing w:after="0"/>
              <w:rPr>
                <w:rFonts w:cs="Calibri"/>
                <w:sz w:val="20"/>
                <w:szCs w:val="20"/>
              </w:rPr>
            </w:pPr>
          </w:p>
        </w:tc>
        <w:tc>
          <w:tcPr>
            <w:tcW w:w="1168" w:type="dxa"/>
            <w:gridSpan w:val="2"/>
            <w:shd w:val="clear" w:color="auto" w:fill="auto"/>
          </w:tcPr>
          <w:p w14:paraId="5C6807FA" w14:textId="77777777" w:rsidR="007D7892" w:rsidRPr="00D241C5" w:rsidRDefault="007D7892" w:rsidP="001F7D12">
            <w:pPr>
              <w:spacing w:after="0"/>
              <w:rPr>
                <w:rFonts w:cs="Calibri"/>
                <w:sz w:val="20"/>
                <w:szCs w:val="20"/>
              </w:rPr>
            </w:pPr>
          </w:p>
        </w:tc>
        <w:tc>
          <w:tcPr>
            <w:tcW w:w="1951" w:type="dxa"/>
            <w:shd w:val="clear" w:color="auto" w:fill="auto"/>
          </w:tcPr>
          <w:p w14:paraId="1E06E15B" w14:textId="77777777" w:rsidR="007D7892" w:rsidRPr="00D241C5" w:rsidRDefault="007D7892" w:rsidP="001F7D12">
            <w:pPr>
              <w:spacing w:after="0"/>
              <w:rPr>
                <w:rFonts w:cs="Calibri"/>
                <w:sz w:val="20"/>
                <w:szCs w:val="20"/>
              </w:rPr>
            </w:pPr>
          </w:p>
        </w:tc>
      </w:tr>
      <w:tr w:rsidR="007D7892" w:rsidRPr="00D241C5" w14:paraId="1C766F2B"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66613941" w14:textId="77777777" w:rsidR="007D7892" w:rsidRPr="00D241C5" w:rsidRDefault="007D7892" w:rsidP="001F7D12">
            <w:pPr>
              <w:spacing w:after="0"/>
              <w:rPr>
                <w:rFonts w:cs="Calibri"/>
                <w:sz w:val="20"/>
                <w:szCs w:val="20"/>
              </w:rPr>
            </w:pPr>
          </w:p>
        </w:tc>
        <w:tc>
          <w:tcPr>
            <w:tcW w:w="3969" w:type="dxa"/>
            <w:gridSpan w:val="2"/>
            <w:shd w:val="clear" w:color="auto" w:fill="auto"/>
          </w:tcPr>
          <w:p w14:paraId="3ADE5D50"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Typ taśmy: żywiczna.</w:t>
            </w:r>
          </w:p>
        </w:tc>
        <w:tc>
          <w:tcPr>
            <w:tcW w:w="1559" w:type="dxa"/>
            <w:gridSpan w:val="2"/>
            <w:shd w:val="clear" w:color="auto" w:fill="auto"/>
          </w:tcPr>
          <w:p w14:paraId="7FAE92B6" w14:textId="77777777" w:rsidR="007D7892" w:rsidRPr="00D241C5" w:rsidRDefault="007D7892" w:rsidP="001F7D12">
            <w:pPr>
              <w:spacing w:after="0"/>
              <w:rPr>
                <w:rFonts w:cs="Calibri"/>
                <w:sz w:val="20"/>
                <w:szCs w:val="20"/>
              </w:rPr>
            </w:pPr>
          </w:p>
        </w:tc>
        <w:tc>
          <w:tcPr>
            <w:tcW w:w="1168" w:type="dxa"/>
            <w:gridSpan w:val="2"/>
            <w:shd w:val="clear" w:color="auto" w:fill="auto"/>
          </w:tcPr>
          <w:p w14:paraId="673F4959" w14:textId="77777777" w:rsidR="007D7892" w:rsidRPr="00D241C5" w:rsidRDefault="007D7892" w:rsidP="001F7D12">
            <w:pPr>
              <w:spacing w:after="0"/>
              <w:rPr>
                <w:rFonts w:cs="Calibri"/>
                <w:sz w:val="20"/>
                <w:szCs w:val="20"/>
              </w:rPr>
            </w:pPr>
          </w:p>
        </w:tc>
        <w:tc>
          <w:tcPr>
            <w:tcW w:w="1951" w:type="dxa"/>
            <w:shd w:val="clear" w:color="auto" w:fill="auto"/>
          </w:tcPr>
          <w:p w14:paraId="01EDD7A4" w14:textId="77777777" w:rsidR="007D7892" w:rsidRPr="00D241C5" w:rsidRDefault="007D7892" w:rsidP="001F7D12">
            <w:pPr>
              <w:spacing w:after="0"/>
              <w:rPr>
                <w:rFonts w:cs="Calibri"/>
                <w:sz w:val="20"/>
                <w:szCs w:val="20"/>
              </w:rPr>
            </w:pPr>
          </w:p>
        </w:tc>
      </w:tr>
      <w:tr w:rsidR="007D7892" w:rsidRPr="00D241C5" w14:paraId="52659CEC"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6938E22" w14:textId="77777777" w:rsidR="007D7892" w:rsidRPr="00D241C5" w:rsidRDefault="007D7892" w:rsidP="001F7D12">
            <w:pPr>
              <w:spacing w:after="0"/>
              <w:rPr>
                <w:rFonts w:cs="Calibri"/>
                <w:sz w:val="20"/>
                <w:szCs w:val="20"/>
              </w:rPr>
            </w:pPr>
          </w:p>
        </w:tc>
        <w:tc>
          <w:tcPr>
            <w:tcW w:w="3969" w:type="dxa"/>
            <w:gridSpan w:val="2"/>
            <w:shd w:val="clear" w:color="auto" w:fill="auto"/>
          </w:tcPr>
          <w:p w14:paraId="65C059BC"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Kolor zadruku: czarny.</w:t>
            </w:r>
          </w:p>
        </w:tc>
        <w:tc>
          <w:tcPr>
            <w:tcW w:w="1559" w:type="dxa"/>
            <w:gridSpan w:val="2"/>
            <w:shd w:val="clear" w:color="auto" w:fill="auto"/>
          </w:tcPr>
          <w:p w14:paraId="1F3F61A8" w14:textId="77777777" w:rsidR="007D7892" w:rsidRPr="00D241C5" w:rsidRDefault="007D7892" w:rsidP="001F7D12">
            <w:pPr>
              <w:spacing w:after="0"/>
              <w:rPr>
                <w:rFonts w:cs="Calibri"/>
                <w:sz w:val="20"/>
                <w:szCs w:val="20"/>
              </w:rPr>
            </w:pPr>
          </w:p>
        </w:tc>
        <w:tc>
          <w:tcPr>
            <w:tcW w:w="1168" w:type="dxa"/>
            <w:gridSpan w:val="2"/>
            <w:shd w:val="clear" w:color="auto" w:fill="auto"/>
          </w:tcPr>
          <w:p w14:paraId="5D923422" w14:textId="77777777" w:rsidR="007D7892" w:rsidRPr="00D241C5" w:rsidRDefault="007D7892" w:rsidP="001F7D12">
            <w:pPr>
              <w:spacing w:after="0"/>
              <w:rPr>
                <w:rFonts w:cs="Calibri"/>
                <w:sz w:val="20"/>
                <w:szCs w:val="20"/>
              </w:rPr>
            </w:pPr>
          </w:p>
        </w:tc>
        <w:tc>
          <w:tcPr>
            <w:tcW w:w="1951" w:type="dxa"/>
            <w:shd w:val="clear" w:color="auto" w:fill="auto"/>
          </w:tcPr>
          <w:p w14:paraId="4CE6EED7" w14:textId="77777777" w:rsidR="007D7892" w:rsidRPr="00D241C5" w:rsidRDefault="007D7892" w:rsidP="001F7D12">
            <w:pPr>
              <w:spacing w:after="0"/>
              <w:rPr>
                <w:rFonts w:cs="Calibri"/>
                <w:sz w:val="20"/>
                <w:szCs w:val="20"/>
              </w:rPr>
            </w:pPr>
          </w:p>
        </w:tc>
      </w:tr>
      <w:tr w:rsidR="007D7892" w:rsidRPr="00D241C5" w14:paraId="4D9E1A2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F41FC61" w14:textId="77777777" w:rsidR="007D7892" w:rsidRPr="00D241C5" w:rsidRDefault="007D7892" w:rsidP="001F7D12">
            <w:pPr>
              <w:spacing w:after="0"/>
              <w:rPr>
                <w:rFonts w:cs="Calibri"/>
                <w:sz w:val="20"/>
                <w:szCs w:val="20"/>
              </w:rPr>
            </w:pPr>
          </w:p>
        </w:tc>
        <w:tc>
          <w:tcPr>
            <w:tcW w:w="3969" w:type="dxa"/>
            <w:gridSpan w:val="2"/>
            <w:shd w:val="clear" w:color="auto" w:fill="auto"/>
          </w:tcPr>
          <w:p w14:paraId="417BC544"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Długość: 74 m, szerokość: 56-57 mm, gilza: 12,5 mm (0,5”).</w:t>
            </w:r>
          </w:p>
        </w:tc>
        <w:tc>
          <w:tcPr>
            <w:tcW w:w="1559" w:type="dxa"/>
            <w:gridSpan w:val="2"/>
            <w:shd w:val="clear" w:color="auto" w:fill="auto"/>
          </w:tcPr>
          <w:p w14:paraId="444BAC1A" w14:textId="77777777" w:rsidR="007D7892" w:rsidRPr="00D241C5" w:rsidRDefault="007D7892" w:rsidP="001F7D12">
            <w:pPr>
              <w:spacing w:after="0"/>
              <w:rPr>
                <w:rFonts w:cs="Calibri"/>
                <w:sz w:val="20"/>
                <w:szCs w:val="20"/>
              </w:rPr>
            </w:pPr>
          </w:p>
        </w:tc>
        <w:tc>
          <w:tcPr>
            <w:tcW w:w="1168" w:type="dxa"/>
            <w:gridSpan w:val="2"/>
            <w:shd w:val="clear" w:color="auto" w:fill="auto"/>
          </w:tcPr>
          <w:p w14:paraId="26163897" w14:textId="77777777" w:rsidR="007D7892" w:rsidRPr="00D241C5" w:rsidRDefault="007D7892" w:rsidP="001F7D12">
            <w:pPr>
              <w:spacing w:after="0"/>
              <w:rPr>
                <w:rFonts w:cs="Calibri"/>
                <w:sz w:val="20"/>
                <w:szCs w:val="20"/>
              </w:rPr>
            </w:pPr>
          </w:p>
        </w:tc>
        <w:tc>
          <w:tcPr>
            <w:tcW w:w="1951" w:type="dxa"/>
            <w:shd w:val="clear" w:color="auto" w:fill="auto"/>
          </w:tcPr>
          <w:p w14:paraId="3D85B5D9" w14:textId="77777777" w:rsidR="007D7892" w:rsidRPr="00D241C5" w:rsidRDefault="007D7892" w:rsidP="001F7D12">
            <w:pPr>
              <w:spacing w:after="0"/>
              <w:rPr>
                <w:rFonts w:cs="Calibri"/>
                <w:sz w:val="20"/>
                <w:szCs w:val="20"/>
              </w:rPr>
            </w:pPr>
          </w:p>
        </w:tc>
      </w:tr>
      <w:tr w:rsidR="00354C35" w:rsidRPr="00D241C5" w14:paraId="2156CB0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3"/>
        </w:trPr>
        <w:tc>
          <w:tcPr>
            <w:tcW w:w="9351" w:type="dxa"/>
            <w:gridSpan w:val="8"/>
            <w:shd w:val="clear" w:color="auto" w:fill="auto"/>
            <w:vAlign w:val="center"/>
          </w:tcPr>
          <w:p w14:paraId="455D24BA" w14:textId="4E460731" w:rsidR="00354C35" w:rsidRPr="00D241C5" w:rsidRDefault="00354C35" w:rsidP="001F7D12">
            <w:pPr>
              <w:spacing w:after="0"/>
              <w:jc w:val="left"/>
              <w:rPr>
                <w:rFonts w:cs="Calibri"/>
                <w:sz w:val="20"/>
                <w:szCs w:val="20"/>
              </w:rPr>
            </w:pPr>
          </w:p>
        </w:tc>
      </w:tr>
      <w:tr w:rsidR="007D7892" w:rsidRPr="00D241C5" w14:paraId="29417C1D" w14:textId="77777777" w:rsidTr="007D789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04E492F8" w14:textId="317051E8" w:rsidR="007D7892" w:rsidRPr="007D7892" w:rsidRDefault="007D7892" w:rsidP="007D7892">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lastRenderedPageBreak/>
              <w:t>10.</w:t>
            </w:r>
            <w:r>
              <w:rPr>
                <w:sz w:val="20"/>
                <w:szCs w:val="20"/>
              </w:rPr>
              <w:t>6</w:t>
            </w:r>
          </w:p>
        </w:tc>
        <w:tc>
          <w:tcPr>
            <w:tcW w:w="8647" w:type="dxa"/>
            <w:gridSpan w:val="7"/>
            <w:shd w:val="clear" w:color="auto" w:fill="auto"/>
            <w:vAlign w:val="center"/>
          </w:tcPr>
          <w:p w14:paraId="7EAF61A2" w14:textId="6F8EB272" w:rsidR="007D7892" w:rsidRPr="00D241C5" w:rsidRDefault="007D7892" w:rsidP="007D7892">
            <w:pPr>
              <w:spacing w:after="0"/>
              <w:ind w:left="34"/>
              <w:jc w:val="left"/>
              <w:rPr>
                <w:rFonts w:cs="Calibri"/>
                <w:sz w:val="20"/>
                <w:szCs w:val="20"/>
              </w:rPr>
            </w:pPr>
            <w:r w:rsidRPr="00D241C5">
              <w:rPr>
                <w:rFonts w:cs="Calibri"/>
                <w:sz w:val="20"/>
                <w:szCs w:val="20"/>
              </w:rPr>
              <w:t xml:space="preserve">Etykiety papierowe na koperty – </w:t>
            </w:r>
            <w:r w:rsidRPr="00A54288">
              <w:rPr>
                <w:rFonts w:cs="Calibri"/>
                <w:sz w:val="20"/>
                <w:szCs w:val="20"/>
              </w:rPr>
              <w:t>1</w:t>
            </w:r>
            <w:r w:rsidRPr="00D241C5">
              <w:rPr>
                <w:rFonts w:cs="Calibri"/>
                <w:sz w:val="20"/>
                <w:szCs w:val="20"/>
              </w:rPr>
              <w:t xml:space="preserve"> szt.</w:t>
            </w:r>
          </w:p>
        </w:tc>
      </w:tr>
      <w:tr w:rsidR="007D7892" w:rsidRPr="00D241C5" w14:paraId="7527628E"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19B70AF5" w14:textId="77777777" w:rsidR="007D7892" w:rsidRPr="00D241C5" w:rsidRDefault="007D7892" w:rsidP="001F7D12">
            <w:pPr>
              <w:spacing w:after="0"/>
              <w:rPr>
                <w:rFonts w:cs="Calibri"/>
                <w:sz w:val="20"/>
                <w:szCs w:val="20"/>
              </w:rPr>
            </w:pPr>
          </w:p>
        </w:tc>
        <w:tc>
          <w:tcPr>
            <w:tcW w:w="3969" w:type="dxa"/>
            <w:gridSpan w:val="2"/>
            <w:shd w:val="clear" w:color="auto" w:fill="auto"/>
          </w:tcPr>
          <w:p w14:paraId="1E2C1CD1"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Wymiary etykiety: 57 x 32 mm, rogi zaokrąglone.</w:t>
            </w:r>
          </w:p>
        </w:tc>
        <w:tc>
          <w:tcPr>
            <w:tcW w:w="1559" w:type="dxa"/>
            <w:gridSpan w:val="2"/>
            <w:shd w:val="clear" w:color="auto" w:fill="auto"/>
          </w:tcPr>
          <w:p w14:paraId="1D5A402A" w14:textId="77777777" w:rsidR="007D7892" w:rsidRPr="00D241C5" w:rsidRDefault="007D7892" w:rsidP="001F7D12">
            <w:pPr>
              <w:spacing w:after="0"/>
              <w:rPr>
                <w:rFonts w:cs="Calibri"/>
                <w:sz w:val="20"/>
                <w:szCs w:val="20"/>
              </w:rPr>
            </w:pPr>
          </w:p>
        </w:tc>
        <w:tc>
          <w:tcPr>
            <w:tcW w:w="1168" w:type="dxa"/>
            <w:gridSpan w:val="2"/>
            <w:shd w:val="clear" w:color="auto" w:fill="auto"/>
          </w:tcPr>
          <w:p w14:paraId="2A5C549D" w14:textId="77777777" w:rsidR="007D7892" w:rsidRPr="00D241C5" w:rsidRDefault="007D7892" w:rsidP="001F7D12">
            <w:pPr>
              <w:spacing w:after="0"/>
              <w:rPr>
                <w:rFonts w:cs="Calibri"/>
                <w:sz w:val="20"/>
                <w:szCs w:val="20"/>
              </w:rPr>
            </w:pPr>
          </w:p>
        </w:tc>
        <w:tc>
          <w:tcPr>
            <w:tcW w:w="1951" w:type="dxa"/>
            <w:shd w:val="clear" w:color="auto" w:fill="auto"/>
          </w:tcPr>
          <w:p w14:paraId="3326DE35" w14:textId="77777777" w:rsidR="007D7892" w:rsidRPr="00D241C5" w:rsidRDefault="007D7892" w:rsidP="001F7D12">
            <w:pPr>
              <w:spacing w:after="0"/>
              <w:rPr>
                <w:rFonts w:cs="Calibri"/>
                <w:sz w:val="20"/>
                <w:szCs w:val="20"/>
              </w:rPr>
            </w:pPr>
          </w:p>
        </w:tc>
      </w:tr>
      <w:tr w:rsidR="007D7892" w:rsidRPr="00D241C5" w14:paraId="02BFF21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2FCD07C" w14:textId="77777777" w:rsidR="007D7892" w:rsidRPr="00D241C5" w:rsidRDefault="007D7892" w:rsidP="001F7D12">
            <w:pPr>
              <w:spacing w:after="0"/>
              <w:rPr>
                <w:rFonts w:cs="Calibri"/>
                <w:sz w:val="20"/>
                <w:szCs w:val="20"/>
              </w:rPr>
            </w:pPr>
          </w:p>
        </w:tc>
        <w:tc>
          <w:tcPr>
            <w:tcW w:w="3969" w:type="dxa"/>
            <w:gridSpan w:val="2"/>
            <w:shd w:val="clear" w:color="auto" w:fill="auto"/>
          </w:tcPr>
          <w:p w14:paraId="37D6D1EE"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taśmami barwiącymi </w:t>
            </w:r>
          </w:p>
        </w:tc>
        <w:tc>
          <w:tcPr>
            <w:tcW w:w="1559" w:type="dxa"/>
            <w:gridSpan w:val="2"/>
            <w:shd w:val="clear" w:color="auto" w:fill="auto"/>
          </w:tcPr>
          <w:p w14:paraId="474069BC" w14:textId="77777777" w:rsidR="007D7892" w:rsidRPr="00D241C5" w:rsidRDefault="007D7892" w:rsidP="001F7D12">
            <w:pPr>
              <w:spacing w:after="0"/>
              <w:rPr>
                <w:rFonts w:cs="Calibri"/>
                <w:sz w:val="20"/>
                <w:szCs w:val="20"/>
              </w:rPr>
            </w:pPr>
          </w:p>
        </w:tc>
        <w:tc>
          <w:tcPr>
            <w:tcW w:w="1168" w:type="dxa"/>
            <w:gridSpan w:val="2"/>
            <w:shd w:val="clear" w:color="auto" w:fill="auto"/>
          </w:tcPr>
          <w:p w14:paraId="0D252CB6" w14:textId="77777777" w:rsidR="007D7892" w:rsidRPr="00D241C5" w:rsidRDefault="007D7892" w:rsidP="001F7D12">
            <w:pPr>
              <w:spacing w:after="0"/>
              <w:rPr>
                <w:rFonts w:cs="Calibri"/>
                <w:sz w:val="20"/>
                <w:szCs w:val="20"/>
              </w:rPr>
            </w:pPr>
          </w:p>
        </w:tc>
        <w:tc>
          <w:tcPr>
            <w:tcW w:w="1951" w:type="dxa"/>
            <w:shd w:val="clear" w:color="auto" w:fill="auto"/>
          </w:tcPr>
          <w:p w14:paraId="66310CAB" w14:textId="77777777" w:rsidR="007D7892" w:rsidRPr="00D241C5" w:rsidRDefault="007D7892" w:rsidP="001F7D12">
            <w:pPr>
              <w:spacing w:after="0"/>
              <w:rPr>
                <w:rFonts w:cs="Calibri"/>
                <w:sz w:val="20"/>
                <w:szCs w:val="20"/>
              </w:rPr>
            </w:pPr>
          </w:p>
        </w:tc>
      </w:tr>
      <w:tr w:rsidR="007D7892" w:rsidRPr="00D241C5" w14:paraId="3F21555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8B5FF8B" w14:textId="77777777" w:rsidR="007D7892" w:rsidRPr="00D241C5" w:rsidRDefault="007D7892" w:rsidP="001F7D12">
            <w:pPr>
              <w:spacing w:after="0"/>
              <w:rPr>
                <w:rFonts w:cs="Calibri"/>
                <w:sz w:val="20"/>
                <w:szCs w:val="20"/>
              </w:rPr>
            </w:pPr>
          </w:p>
        </w:tc>
        <w:tc>
          <w:tcPr>
            <w:tcW w:w="3969" w:type="dxa"/>
            <w:gridSpan w:val="2"/>
            <w:shd w:val="clear" w:color="auto" w:fill="auto"/>
          </w:tcPr>
          <w:p w14:paraId="19194607"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Materiał etykiety: papier, bez warstwy termicznej. </w:t>
            </w:r>
          </w:p>
        </w:tc>
        <w:tc>
          <w:tcPr>
            <w:tcW w:w="1559" w:type="dxa"/>
            <w:gridSpan w:val="2"/>
            <w:shd w:val="clear" w:color="auto" w:fill="auto"/>
          </w:tcPr>
          <w:p w14:paraId="79A02C71" w14:textId="77777777" w:rsidR="007D7892" w:rsidRPr="00D241C5" w:rsidRDefault="007D7892" w:rsidP="001F7D12">
            <w:pPr>
              <w:spacing w:after="0"/>
              <w:rPr>
                <w:rFonts w:cs="Calibri"/>
                <w:sz w:val="20"/>
                <w:szCs w:val="20"/>
              </w:rPr>
            </w:pPr>
          </w:p>
        </w:tc>
        <w:tc>
          <w:tcPr>
            <w:tcW w:w="1168" w:type="dxa"/>
            <w:gridSpan w:val="2"/>
            <w:shd w:val="clear" w:color="auto" w:fill="auto"/>
          </w:tcPr>
          <w:p w14:paraId="10D5EA35" w14:textId="77777777" w:rsidR="007D7892" w:rsidRPr="00D241C5" w:rsidRDefault="007D7892" w:rsidP="001F7D12">
            <w:pPr>
              <w:spacing w:after="0"/>
              <w:rPr>
                <w:rFonts w:cs="Calibri"/>
                <w:sz w:val="20"/>
                <w:szCs w:val="20"/>
              </w:rPr>
            </w:pPr>
          </w:p>
        </w:tc>
        <w:tc>
          <w:tcPr>
            <w:tcW w:w="1951" w:type="dxa"/>
            <w:shd w:val="clear" w:color="auto" w:fill="auto"/>
          </w:tcPr>
          <w:p w14:paraId="7986B02B" w14:textId="77777777" w:rsidR="007D7892" w:rsidRPr="00D241C5" w:rsidRDefault="007D7892" w:rsidP="001F7D12">
            <w:pPr>
              <w:spacing w:after="0"/>
              <w:rPr>
                <w:rFonts w:cs="Calibri"/>
                <w:sz w:val="20"/>
                <w:szCs w:val="20"/>
              </w:rPr>
            </w:pPr>
          </w:p>
        </w:tc>
      </w:tr>
      <w:tr w:rsidR="007D7892" w:rsidRPr="00D241C5" w14:paraId="283F4C77"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7CD2A2EB" w14:textId="77777777" w:rsidR="007D7892" w:rsidRPr="00D241C5" w:rsidRDefault="007D7892" w:rsidP="001F7D12">
            <w:pPr>
              <w:spacing w:after="0"/>
              <w:rPr>
                <w:rFonts w:cs="Calibri"/>
                <w:sz w:val="20"/>
                <w:szCs w:val="20"/>
              </w:rPr>
            </w:pPr>
          </w:p>
        </w:tc>
        <w:tc>
          <w:tcPr>
            <w:tcW w:w="3969" w:type="dxa"/>
            <w:gridSpan w:val="2"/>
            <w:shd w:val="clear" w:color="auto" w:fill="auto"/>
          </w:tcPr>
          <w:p w14:paraId="37C10ECD"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Rodzaj kleju: uniwersalny.</w:t>
            </w:r>
          </w:p>
        </w:tc>
        <w:tc>
          <w:tcPr>
            <w:tcW w:w="1559" w:type="dxa"/>
            <w:gridSpan w:val="2"/>
            <w:shd w:val="clear" w:color="auto" w:fill="auto"/>
          </w:tcPr>
          <w:p w14:paraId="0461AB03" w14:textId="77777777" w:rsidR="007D7892" w:rsidRPr="00D241C5" w:rsidRDefault="007D7892" w:rsidP="001F7D12">
            <w:pPr>
              <w:spacing w:after="0"/>
              <w:rPr>
                <w:rFonts w:cs="Calibri"/>
                <w:sz w:val="20"/>
                <w:szCs w:val="20"/>
              </w:rPr>
            </w:pPr>
          </w:p>
        </w:tc>
        <w:tc>
          <w:tcPr>
            <w:tcW w:w="1168" w:type="dxa"/>
            <w:gridSpan w:val="2"/>
            <w:shd w:val="clear" w:color="auto" w:fill="auto"/>
          </w:tcPr>
          <w:p w14:paraId="31EA5214" w14:textId="77777777" w:rsidR="007D7892" w:rsidRPr="00D241C5" w:rsidRDefault="007D7892" w:rsidP="001F7D12">
            <w:pPr>
              <w:spacing w:after="0"/>
              <w:rPr>
                <w:rFonts w:cs="Calibri"/>
                <w:sz w:val="20"/>
                <w:szCs w:val="20"/>
              </w:rPr>
            </w:pPr>
          </w:p>
        </w:tc>
        <w:tc>
          <w:tcPr>
            <w:tcW w:w="1951" w:type="dxa"/>
            <w:shd w:val="clear" w:color="auto" w:fill="auto"/>
          </w:tcPr>
          <w:p w14:paraId="055BA7C1" w14:textId="77777777" w:rsidR="007D7892" w:rsidRPr="00D241C5" w:rsidRDefault="007D7892" w:rsidP="001F7D12">
            <w:pPr>
              <w:spacing w:after="0"/>
              <w:rPr>
                <w:rFonts w:cs="Calibri"/>
                <w:sz w:val="20"/>
                <w:szCs w:val="20"/>
              </w:rPr>
            </w:pPr>
          </w:p>
        </w:tc>
      </w:tr>
      <w:tr w:rsidR="007D7892" w:rsidRPr="00D241C5" w14:paraId="2015C4DB"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F65314C" w14:textId="77777777" w:rsidR="007D7892" w:rsidRPr="00D241C5" w:rsidRDefault="007D7892" w:rsidP="001F7D12">
            <w:pPr>
              <w:spacing w:after="0"/>
              <w:rPr>
                <w:rFonts w:cs="Calibri"/>
                <w:sz w:val="20"/>
                <w:szCs w:val="20"/>
              </w:rPr>
            </w:pPr>
          </w:p>
        </w:tc>
        <w:tc>
          <w:tcPr>
            <w:tcW w:w="3969" w:type="dxa"/>
            <w:gridSpan w:val="2"/>
            <w:shd w:val="clear" w:color="auto" w:fill="auto"/>
          </w:tcPr>
          <w:p w14:paraId="0820EFB4"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Liczba rzędów etykiet: 2100.</w:t>
            </w:r>
          </w:p>
        </w:tc>
        <w:tc>
          <w:tcPr>
            <w:tcW w:w="1559" w:type="dxa"/>
            <w:gridSpan w:val="2"/>
            <w:shd w:val="clear" w:color="auto" w:fill="auto"/>
          </w:tcPr>
          <w:p w14:paraId="72987D9E" w14:textId="77777777" w:rsidR="007D7892" w:rsidRPr="00D241C5" w:rsidRDefault="007D7892" w:rsidP="001F7D12">
            <w:pPr>
              <w:spacing w:after="0"/>
              <w:rPr>
                <w:rFonts w:cs="Calibri"/>
                <w:sz w:val="20"/>
                <w:szCs w:val="20"/>
              </w:rPr>
            </w:pPr>
          </w:p>
        </w:tc>
        <w:tc>
          <w:tcPr>
            <w:tcW w:w="1168" w:type="dxa"/>
            <w:gridSpan w:val="2"/>
            <w:shd w:val="clear" w:color="auto" w:fill="auto"/>
          </w:tcPr>
          <w:p w14:paraId="5F17FD33" w14:textId="77777777" w:rsidR="007D7892" w:rsidRPr="00D241C5" w:rsidRDefault="007D7892" w:rsidP="001F7D12">
            <w:pPr>
              <w:spacing w:after="0"/>
              <w:rPr>
                <w:rFonts w:cs="Calibri"/>
                <w:sz w:val="20"/>
                <w:szCs w:val="20"/>
              </w:rPr>
            </w:pPr>
          </w:p>
        </w:tc>
        <w:tc>
          <w:tcPr>
            <w:tcW w:w="1951" w:type="dxa"/>
            <w:shd w:val="clear" w:color="auto" w:fill="auto"/>
          </w:tcPr>
          <w:p w14:paraId="36596F76" w14:textId="77777777" w:rsidR="007D7892" w:rsidRPr="00D241C5" w:rsidRDefault="007D7892" w:rsidP="001F7D12">
            <w:pPr>
              <w:spacing w:after="0"/>
              <w:rPr>
                <w:rFonts w:cs="Calibri"/>
                <w:sz w:val="20"/>
                <w:szCs w:val="20"/>
              </w:rPr>
            </w:pPr>
          </w:p>
        </w:tc>
      </w:tr>
      <w:tr w:rsidR="007D7892" w:rsidRPr="00D241C5" w14:paraId="4DC89DD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7E2DC7DE" w14:textId="77777777" w:rsidR="007D7892" w:rsidRPr="00D241C5" w:rsidRDefault="007D7892" w:rsidP="001F7D12">
            <w:pPr>
              <w:spacing w:after="0"/>
              <w:rPr>
                <w:rFonts w:cs="Calibri"/>
                <w:sz w:val="20"/>
                <w:szCs w:val="20"/>
              </w:rPr>
            </w:pPr>
          </w:p>
        </w:tc>
        <w:tc>
          <w:tcPr>
            <w:tcW w:w="3969" w:type="dxa"/>
            <w:gridSpan w:val="2"/>
            <w:shd w:val="clear" w:color="auto" w:fill="auto"/>
          </w:tcPr>
          <w:p w14:paraId="3D598656"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Nawój: pojedynczy (łącznie 2100 szt. etykiet na rolce), gilza 1”.</w:t>
            </w:r>
          </w:p>
        </w:tc>
        <w:tc>
          <w:tcPr>
            <w:tcW w:w="1559" w:type="dxa"/>
            <w:gridSpan w:val="2"/>
            <w:shd w:val="clear" w:color="auto" w:fill="auto"/>
          </w:tcPr>
          <w:p w14:paraId="2E83604B" w14:textId="77777777" w:rsidR="007D7892" w:rsidRPr="00D241C5" w:rsidRDefault="007D7892" w:rsidP="001F7D12">
            <w:pPr>
              <w:spacing w:after="0"/>
              <w:rPr>
                <w:rFonts w:cs="Calibri"/>
                <w:sz w:val="20"/>
                <w:szCs w:val="20"/>
              </w:rPr>
            </w:pPr>
          </w:p>
        </w:tc>
        <w:tc>
          <w:tcPr>
            <w:tcW w:w="1168" w:type="dxa"/>
            <w:gridSpan w:val="2"/>
            <w:shd w:val="clear" w:color="auto" w:fill="auto"/>
          </w:tcPr>
          <w:p w14:paraId="0111E8EE" w14:textId="77777777" w:rsidR="007D7892" w:rsidRPr="00D241C5" w:rsidRDefault="007D7892" w:rsidP="001F7D12">
            <w:pPr>
              <w:spacing w:after="0"/>
              <w:rPr>
                <w:rFonts w:cs="Calibri"/>
                <w:sz w:val="20"/>
                <w:szCs w:val="20"/>
              </w:rPr>
            </w:pPr>
          </w:p>
        </w:tc>
        <w:tc>
          <w:tcPr>
            <w:tcW w:w="1951" w:type="dxa"/>
            <w:shd w:val="clear" w:color="auto" w:fill="auto"/>
          </w:tcPr>
          <w:p w14:paraId="2721911C" w14:textId="77777777" w:rsidR="007D7892" w:rsidRPr="00D241C5" w:rsidRDefault="007D7892" w:rsidP="001F7D12">
            <w:pPr>
              <w:spacing w:after="0"/>
              <w:rPr>
                <w:rFonts w:cs="Calibri"/>
                <w:sz w:val="20"/>
                <w:szCs w:val="20"/>
              </w:rPr>
            </w:pPr>
          </w:p>
        </w:tc>
      </w:tr>
      <w:tr w:rsidR="007D7892" w:rsidRPr="00D241C5" w14:paraId="43839B4B"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45B1436" w14:textId="77777777" w:rsidR="007D7892" w:rsidRPr="00D241C5" w:rsidRDefault="007D7892" w:rsidP="001F7D12">
            <w:pPr>
              <w:spacing w:after="0"/>
              <w:rPr>
                <w:rFonts w:cs="Calibri"/>
                <w:sz w:val="20"/>
                <w:szCs w:val="20"/>
              </w:rPr>
            </w:pPr>
          </w:p>
        </w:tc>
        <w:tc>
          <w:tcPr>
            <w:tcW w:w="3969" w:type="dxa"/>
            <w:gridSpan w:val="2"/>
            <w:shd w:val="clear" w:color="auto" w:fill="auto"/>
          </w:tcPr>
          <w:p w14:paraId="55231D1B"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Do znakowania dokumentów papierowych w laboratorium (m.in. koperty wysyłkowe). </w:t>
            </w:r>
          </w:p>
        </w:tc>
        <w:tc>
          <w:tcPr>
            <w:tcW w:w="1559" w:type="dxa"/>
            <w:gridSpan w:val="2"/>
            <w:shd w:val="clear" w:color="auto" w:fill="auto"/>
          </w:tcPr>
          <w:p w14:paraId="3F206535" w14:textId="77777777" w:rsidR="007D7892" w:rsidRPr="00D241C5" w:rsidRDefault="007D7892" w:rsidP="001F7D12">
            <w:pPr>
              <w:spacing w:after="0"/>
              <w:rPr>
                <w:rFonts w:cs="Calibri"/>
                <w:sz w:val="20"/>
                <w:szCs w:val="20"/>
              </w:rPr>
            </w:pPr>
          </w:p>
        </w:tc>
        <w:tc>
          <w:tcPr>
            <w:tcW w:w="1168" w:type="dxa"/>
            <w:gridSpan w:val="2"/>
            <w:shd w:val="clear" w:color="auto" w:fill="auto"/>
          </w:tcPr>
          <w:p w14:paraId="58D77845" w14:textId="77777777" w:rsidR="007D7892" w:rsidRPr="00D241C5" w:rsidRDefault="007D7892" w:rsidP="001F7D12">
            <w:pPr>
              <w:spacing w:after="0"/>
              <w:rPr>
                <w:rFonts w:cs="Calibri"/>
                <w:sz w:val="20"/>
                <w:szCs w:val="20"/>
              </w:rPr>
            </w:pPr>
          </w:p>
        </w:tc>
        <w:tc>
          <w:tcPr>
            <w:tcW w:w="1951" w:type="dxa"/>
            <w:shd w:val="clear" w:color="auto" w:fill="auto"/>
          </w:tcPr>
          <w:p w14:paraId="5D2DDCFC" w14:textId="77777777" w:rsidR="007D7892" w:rsidRPr="00D241C5" w:rsidRDefault="007D7892" w:rsidP="001F7D12">
            <w:pPr>
              <w:spacing w:after="0"/>
              <w:rPr>
                <w:rFonts w:cs="Calibri"/>
                <w:sz w:val="20"/>
                <w:szCs w:val="20"/>
              </w:rPr>
            </w:pPr>
          </w:p>
        </w:tc>
      </w:tr>
      <w:tr w:rsidR="007D7892" w:rsidRPr="00D241C5" w14:paraId="501A47D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AE96DBB" w14:textId="77777777" w:rsidR="007D7892" w:rsidRPr="00D241C5" w:rsidRDefault="007D7892" w:rsidP="001F7D12">
            <w:pPr>
              <w:spacing w:after="0"/>
              <w:rPr>
                <w:rFonts w:cs="Calibri"/>
                <w:sz w:val="20"/>
                <w:szCs w:val="20"/>
              </w:rPr>
            </w:pPr>
          </w:p>
        </w:tc>
        <w:tc>
          <w:tcPr>
            <w:tcW w:w="3969" w:type="dxa"/>
            <w:gridSpan w:val="2"/>
            <w:shd w:val="clear" w:color="auto" w:fill="auto"/>
          </w:tcPr>
          <w:p w14:paraId="58235E79"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Perforacja między etykietami ułatwiająca odrywanie etykiet.</w:t>
            </w:r>
          </w:p>
        </w:tc>
        <w:tc>
          <w:tcPr>
            <w:tcW w:w="1559" w:type="dxa"/>
            <w:gridSpan w:val="2"/>
            <w:shd w:val="clear" w:color="auto" w:fill="auto"/>
          </w:tcPr>
          <w:p w14:paraId="5FEC22FE" w14:textId="77777777" w:rsidR="007D7892" w:rsidRPr="00D241C5" w:rsidRDefault="007D7892" w:rsidP="001F7D12">
            <w:pPr>
              <w:spacing w:after="0"/>
              <w:rPr>
                <w:rFonts w:cs="Calibri"/>
                <w:sz w:val="20"/>
                <w:szCs w:val="20"/>
              </w:rPr>
            </w:pPr>
          </w:p>
        </w:tc>
        <w:tc>
          <w:tcPr>
            <w:tcW w:w="1168" w:type="dxa"/>
            <w:gridSpan w:val="2"/>
            <w:shd w:val="clear" w:color="auto" w:fill="auto"/>
          </w:tcPr>
          <w:p w14:paraId="01075EB7" w14:textId="77777777" w:rsidR="007D7892" w:rsidRPr="00D241C5" w:rsidRDefault="007D7892" w:rsidP="001F7D12">
            <w:pPr>
              <w:spacing w:after="0"/>
              <w:rPr>
                <w:rFonts w:cs="Calibri"/>
                <w:sz w:val="20"/>
                <w:szCs w:val="20"/>
              </w:rPr>
            </w:pPr>
          </w:p>
        </w:tc>
        <w:tc>
          <w:tcPr>
            <w:tcW w:w="1951" w:type="dxa"/>
            <w:shd w:val="clear" w:color="auto" w:fill="auto"/>
          </w:tcPr>
          <w:p w14:paraId="12C9504D" w14:textId="77777777" w:rsidR="007D7892" w:rsidRPr="00D241C5" w:rsidRDefault="007D7892" w:rsidP="001F7D12">
            <w:pPr>
              <w:spacing w:after="0"/>
              <w:rPr>
                <w:rFonts w:cs="Calibri"/>
                <w:sz w:val="20"/>
                <w:szCs w:val="20"/>
              </w:rPr>
            </w:pPr>
          </w:p>
        </w:tc>
      </w:tr>
      <w:tr w:rsidR="007D7892" w:rsidRPr="00D241C5" w14:paraId="711D1D33" w14:textId="77777777" w:rsidTr="007D789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58EA7F80" w14:textId="6BD735A6" w:rsidR="007D7892" w:rsidRPr="007D7892" w:rsidRDefault="007D7892" w:rsidP="007D7892">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t>10.</w:t>
            </w:r>
            <w:r>
              <w:rPr>
                <w:sz w:val="20"/>
                <w:szCs w:val="20"/>
              </w:rPr>
              <w:t>7</w:t>
            </w:r>
          </w:p>
        </w:tc>
        <w:tc>
          <w:tcPr>
            <w:tcW w:w="8647" w:type="dxa"/>
            <w:gridSpan w:val="7"/>
            <w:shd w:val="clear" w:color="auto" w:fill="auto"/>
            <w:vAlign w:val="center"/>
          </w:tcPr>
          <w:p w14:paraId="2CF293CE" w14:textId="202E1A99" w:rsidR="007D7892" w:rsidRPr="00D241C5" w:rsidRDefault="007D7892" w:rsidP="007D7892">
            <w:pPr>
              <w:spacing w:after="0"/>
              <w:ind w:left="34"/>
              <w:jc w:val="left"/>
              <w:rPr>
                <w:rFonts w:cs="Calibri"/>
                <w:sz w:val="20"/>
                <w:szCs w:val="20"/>
              </w:rPr>
            </w:pPr>
            <w:r w:rsidRPr="00D241C5">
              <w:rPr>
                <w:rFonts w:cs="Calibri"/>
                <w:sz w:val="20"/>
                <w:szCs w:val="20"/>
              </w:rPr>
              <w:t xml:space="preserve">Taśma </w:t>
            </w:r>
            <w:proofErr w:type="spellStart"/>
            <w:r w:rsidRPr="00D241C5">
              <w:rPr>
                <w:rFonts w:cs="Calibri"/>
                <w:sz w:val="20"/>
                <w:szCs w:val="20"/>
              </w:rPr>
              <w:t>termotransferowa</w:t>
            </w:r>
            <w:proofErr w:type="spellEnd"/>
            <w:r w:rsidRPr="00D241C5">
              <w:rPr>
                <w:rFonts w:cs="Calibri"/>
                <w:sz w:val="20"/>
                <w:szCs w:val="20"/>
              </w:rPr>
              <w:t xml:space="preserve"> do etykiet papierowych – </w:t>
            </w:r>
            <w:r>
              <w:rPr>
                <w:rFonts w:cs="Calibri"/>
                <w:b/>
                <w:sz w:val="20"/>
                <w:szCs w:val="20"/>
              </w:rPr>
              <w:t>stosownie do ilości etykiet</w:t>
            </w:r>
            <w:r w:rsidRPr="00D241C5">
              <w:rPr>
                <w:rFonts w:cs="Calibri"/>
                <w:sz w:val="20"/>
                <w:szCs w:val="20"/>
              </w:rPr>
              <w:t>.</w:t>
            </w:r>
          </w:p>
        </w:tc>
      </w:tr>
      <w:tr w:rsidR="00354C35" w:rsidRPr="00D241C5" w14:paraId="3622BEB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54DA05CA" w14:textId="77777777" w:rsidR="00354C35" w:rsidRPr="00D241C5" w:rsidRDefault="00354C35" w:rsidP="001F7D12">
            <w:pPr>
              <w:spacing w:after="0"/>
              <w:rPr>
                <w:rFonts w:cs="Calibri"/>
                <w:sz w:val="20"/>
                <w:szCs w:val="20"/>
              </w:rPr>
            </w:pPr>
          </w:p>
        </w:tc>
        <w:tc>
          <w:tcPr>
            <w:tcW w:w="3969" w:type="dxa"/>
            <w:gridSpan w:val="2"/>
            <w:shd w:val="clear" w:color="auto" w:fill="auto"/>
          </w:tcPr>
          <w:p w14:paraId="4B1D01FB"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etykietami </w:t>
            </w:r>
          </w:p>
        </w:tc>
        <w:tc>
          <w:tcPr>
            <w:tcW w:w="1559" w:type="dxa"/>
            <w:gridSpan w:val="2"/>
            <w:shd w:val="clear" w:color="auto" w:fill="auto"/>
          </w:tcPr>
          <w:p w14:paraId="32E1CDBB" w14:textId="77777777" w:rsidR="00354C35" w:rsidRPr="00D241C5" w:rsidRDefault="00354C35" w:rsidP="001F7D12">
            <w:pPr>
              <w:spacing w:after="0"/>
              <w:rPr>
                <w:rFonts w:cs="Calibri"/>
                <w:sz w:val="20"/>
                <w:szCs w:val="20"/>
              </w:rPr>
            </w:pPr>
          </w:p>
        </w:tc>
        <w:tc>
          <w:tcPr>
            <w:tcW w:w="1168" w:type="dxa"/>
            <w:gridSpan w:val="2"/>
            <w:shd w:val="clear" w:color="auto" w:fill="auto"/>
          </w:tcPr>
          <w:p w14:paraId="1B9E46B8" w14:textId="77777777" w:rsidR="00354C35" w:rsidRPr="00D241C5" w:rsidRDefault="00354C35" w:rsidP="001F7D12">
            <w:pPr>
              <w:spacing w:after="0"/>
              <w:rPr>
                <w:rFonts w:cs="Calibri"/>
                <w:sz w:val="20"/>
                <w:szCs w:val="20"/>
              </w:rPr>
            </w:pPr>
          </w:p>
        </w:tc>
        <w:tc>
          <w:tcPr>
            <w:tcW w:w="1951" w:type="dxa"/>
            <w:shd w:val="clear" w:color="auto" w:fill="auto"/>
          </w:tcPr>
          <w:p w14:paraId="220BB4C5" w14:textId="77777777" w:rsidR="00354C35" w:rsidRPr="00D241C5" w:rsidRDefault="00354C35" w:rsidP="001F7D12">
            <w:pPr>
              <w:spacing w:after="0"/>
              <w:rPr>
                <w:rFonts w:cs="Calibri"/>
                <w:sz w:val="20"/>
                <w:szCs w:val="20"/>
              </w:rPr>
            </w:pPr>
          </w:p>
        </w:tc>
      </w:tr>
      <w:tr w:rsidR="00354C35" w:rsidRPr="00D241C5" w14:paraId="5581F413"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6DFA2699" w14:textId="77777777" w:rsidR="00354C35" w:rsidRPr="00D241C5" w:rsidRDefault="00354C35" w:rsidP="001F7D12">
            <w:pPr>
              <w:spacing w:after="0"/>
              <w:rPr>
                <w:rFonts w:cs="Calibri"/>
                <w:sz w:val="20"/>
                <w:szCs w:val="20"/>
              </w:rPr>
            </w:pPr>
          </w:p>
        </w:tc>
        <w:tc>
          <w:tcPr>
            <w:tcW w:w="3969" w:type="dxa"/>
            <w:gridSpan w:val="2"/>
            <w:shd w:val="clear" w:color="auto" w:fill="auto"/>
          </w:tcPr>
          <w:p w14:paraId="30A7B26B"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Typ taśmy: woskowa.</w:t>
            </w:r>
          </w:p>
        </w:tc>
        <w:tc>
          <w:tcPr>
            <w:tcW w:w="1559" w:type="dxa"/>
            <w:gridSpan w:val="2"/>
            <w:shd w:val="clear" w:color="auto" w:fill="auto"/>
          </w:tcPr>
          <w:p w14:paraId="2C749002" w14:textId="77777777" w:rsidR="00354C35" w:rsidRPr="00D241C5" w:rsidRDefault="00354C35" w:rsidP="001F7D12">
            <w:pPr>
              <w:spacing w:after="0"/>
              <w:rPr>
                <w:rFonts w:cs="Calibri"/>
                <w:sz w:val="20"/>
                <w:szCs w:val="20"/>
              </w:rPr>
            </w:pPr>
          </w:p>
        </w:tc>
        <w:tc>
          <w:tcPr>
            <w:tcW w:w="1168" w:type="dxa"/>
            <w:gridSpan w:val="2"/>
            <w:shd w:val="clear" w:color="auto" w:fill="auto"/>
          </w:tcPr>
          <w:p w14:paraId="0EC56E1A" w14:textId="77777777" w:rsidR="00354C35" w:rsidRPr="00D241C5" w:rsidRDefault="00354C35" w:rsidP="001F7D12">
            <w:pPr>
              <w:spacing w:after="0"/>
              <w:rPr>
                <w:rFonts w:cs="Calibri"/>
                <w:sz w:val="20"/>
                <w:szCs w:val="20"/>
              </w:rPr>
            </w:pPr>
          </w:p>
        </w:tc>
        <w:tc>
          <w:tcPr>
            <w:tcW w:w="1951" w:type="dxa"/>
            <w:shd w:val="clear" w:color="auto" w:fill="auto"/>
          </w:tcPr>
          <w:p w14:paraId="471D98F6" w14:textId="77777777" w:rsidR="00354C35" w:rsidRPr="00D241C5" w:rsidRDefault="00354C35" w:rsidP="001F7D12">
            <w:pPr>
              <w:spacing w:after="0"/>
              <w:rPr>
                <w:rFonts w:cs="Calibri"/>
                <w:sz w:val="20"/>
                <w:szCs w:val="20"/>
              </w:rPr>
            </w:pPr>
          </w:p>
        </w:tc>
      </w:tr>
      <w:tr w:rsidR="00354C35" w:rsidRPr="00D241C5" w14:paraId="614A9E9B"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757D6D84" w14:textId="77777777" w:rsidR="00354C35" w:rsidRPr="00D241C5" w:rsidRDefault="00354C35" w:rsidP="001F7D12">
            <w:pPr>
              <w:spacing w:after="0"/>
              <w:rPr>
                <w:rFonts w:cs="Calibri"/>
                <w:sz w:val="20"/>
                <w:szCs w:val="20"/>
              </w:rPr>
            </w:pPr>
          </w:p>
        </w:tc>
        <w:tc>
          <w:tcPr>
            <w:tcW w:w="3969" w:type="dxa"/>
            <w:gridSpan w:val="2"/>
            <w:shd w:val="clear" w:color="auto" w:fill="auto"/>
          </w:tcPr>
          <w:p w14:paraId="67DF6161"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Kolor zadruku: czarny.</w:t>
            </w:r>
          </w:p>
        </w:tc>
        <w:tc>
          <w:tcPr>
            <w:tcW w:w="1559" w:type="dxa"/>
            <w:gridSpan w:val="2"/>
            <w:shd w:val="clear" w:color="auto" w:fill="auto"/>
          </w:tcPr>
          <w:p w14:paraId="7FA7ACF6" w14:textId="77777777" w:rsidR="00354C35" w:rsidRPr="00D241C5" w:rsidRDefault="00354C35" w:rsidP="001F7D12">
            <w:pPr>
              <w:spacing w:after="0"/>
              <w:rPr>
                <w:rFonts w:cs="Calibri"/>
                <w:sz w:val="20"/>
                <w:szCs w:val="20"/>
              </w:rPr>
            </w:pPr>
          </w:p>
        </w:tc>
        <w:tc>
          <w:tcPr>
            <w:tcW w:w="1168" w:type="dxa"/>
            <w:gridSpan w:val="2"/>
            <w:shd w:val="clear" w:color="auto" w:fill="auto"/>
          </w:tcPr>
          <w:p w14:paraId="5EA35AB1" w14:textId="77777777" w:rsidR="00354C35" w:rsidRPr="00D241C5" w:rsidRDefault="00354C35" w:rsidP="001F7D12">
            <w:pPr>
              <w:spacing w:after="0"/>
              <w:rPr>
                <w:rFonts w:cs="Calibri"/>
                <w:sz w:val="20"/>
                <w:szCs w:val="20"/>
              </w:rPr>
            </w:pPr>
          </w:p>
        </w:tc>
        <w:tc>
          <w:tcPr>
            <w:tcW w:w="1951" w:type="dxa"/>
            <w:shd w:val="clear" w:color="auto" w:fill="auto"/>
          </w:tcPr>
          <w:p w14:paraId="3BDB25EC" w14:textId="77777777" w:rsidR="00354C35" w:rsidRPr="00D241C5" w:rsidRDefault="00354C35" w:rsidP="001F7D12">
            <w:pPr>
              <w:spacing w:after="0"/>
              <w:rPr>
                <w:rFonts w:cs="Calibri"/>
                <w:sz w:val="20"/>
                <w:szCs w:val="20"/>
              </w:rPr>
            </w:pPr>
          </w:p>
        </w:tc>
      </w:tr>
      <w:tr w:rsidR="00354C35" w:rsidRPr="00D241C5" w14:paraId="1BAC1A1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06B39247" w14:textId="77777777" w:rsidR="00354C35" w:rsidRPr="00D241C5" w:rsidRDefault="00354C35" w:rsidP="001F7D12">
            <w:pPr>
              <w:spacing w:after="0"/>
              <w:rPr>
                <w:rFonts w:cs="Calibri"/>
                <w:sz w:val="20"/>
                <w:szCs w:val="20"/>
              </w:rPr>
            </w:pPr>
          </w:p>
        </w:tc>
        <w:tc>
          <w:tcPr>
            <w:tcW w:w="3969" w:type="dxa"/>
            <w:gridSpan w:val="2"/>
            <w:shd w:val="clear" w:color="auto" w:fill="auto"/>
          </w:tcPr>
          <w:p w14:paraId="31FF6BD6"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Długość: 74 m, szerokość: 57 mm, gilza: 12,5 mm (0,5”).</w:t>
            </w:r>
          </w:p>
        </w:tc>
        <w:tc>
          <w:tcPr>
            <w:tcW w:w="1559" w:type="dxa"/>
            <w:gridSpan w:val="2"/>
            <w:shd w:val="clear" w:color="auto" w:fill="auto"/>
          </w:tcPr>
          <w:p w14:paraId="2ED8B381" w14:textId="77777777" w:rsidR="00354C35" w:rsidRPr="00D241C5" w:rsidRDefault="00354C35" w:rsidP="001F7D12">
            <w:pPr>
              <w:spacing w:after="0"/>
              <w:rPr>
                <w:rFonts w:cs="Calibri"/>
                <w:sz w:val="20"/>
                <w:szCs w:val="20"/>
              </w:rPr>
            </w:pPr>
          </w:p>
        </w:tc>
        <w:tc>
          <w:tcPr>
            <w:tcW w:w="1168" w:type="dxa"/>
            <w:gridSpan w:val="2"/>
            <w:shd w:val="clear" w:color="auto" w:fill="auto"/>
          </w:tcPr>
          <w:p w14:paraId="4A6B2FA2" w14:textId="77777777" w:rsidR="00354C35" w:rsidRPr="00D241C5" w:rsidRDefault="00354C35" w:rsidP="001F7D12">
            <w:pPr>
              <w:spacing w:after="0"/>
              <w:rPr>
                <w:rFonts w:cs="Calibri"/>
                <w:sz w:val="20"/>
                <w:szCs w:val="20"/>
              </w:rPr>
            </w:pPr>
          </w:p>
        </w:tc>
        <w:tc>
          <w:tcPr>
            <w:tcW w:w="1951" w:type="dxa"/>
            <w:shd w:val="clear" w:color="auto" w:fill="auto"/>
          </w:tcPr>
          <w:p w14:paraId="0D0F368B" w14:textId="77777777" w:rsidR="00354C35" w:rsidRPr="00D241C5" w:rsidRDefault="00354C35" w:rsidP="001F7D12">
            <w:pPr>
              <w:spacing w:after="0"/>
              <w:rPr>
                <w:rFonts w:cs="Calibri"/>
                <w:sz w:val="20"/>
                <w:szCs w:val="20"/>
              </w:rPr>
            </w:pPr>
          </w:p>
        </w:tc>
      </w:tr>
    </w:tbl>
    <w:p w14:paraId="3363EBB4" w14:textId="77777777" w:rsidR="00630780" w:rsidRDefault="00630780" w:rsidP="00630780">
      <w:pPr>
        <w:rPr>
          <w:rFonts w:ascii="Calibri" w:hAnsi="Calibri" w:cs="Calibri"/>
          <w:b/>
          <w:sz w:val="22"/>
        </w:rPr>
      </w:pPr>
    </w:p>
    <w:p w14:paraId="56084523" w14:textId="77777777" w:rsidR="00630780" w:rsidRDefault="00630780" w:rsidP="00630780">
      <w:pPr>
        <w:rPr>
          <w:rFonts w:ascii="Calibri" w:hAnsi="Calibri" w:cs="Calibri"/>
          <w:b/>
          <w:sz w:val="22"/>
        </w:rPr>
      </w:pPr>
    </w:p>
    <w:p w14:paraId="44ED24A7" w14:textId="77777777" w:rsidR="00630780" w:rsidRDefault="00630780" w:rsidP="00630780">
      <w:pPr>
        <w:rPr>
          <w:rFonts w:ascii="Calibri" w:hAnsi="Calibri" w:cs="Calibri"/>
          <w:b/>
          <w:sz w:val="22"/>
        </w:rPr>
      </w:pPr>
    </w:p>
    <w:p w14:paraId="234A0386" w14:textId="77777777" w:rsidR="00630780" w:rsidRDefault="00630780" w:rsidP="00630780">
      <w:pPr>
        <w:rPr>
          <w:rFonts w:ascii="Calibri" w:hAnsi="Calibri" w:cs="Calibri"/>
          <w:b/>
          <w:sz w:val="22"/>
        </w:rPr>
      </w:pPr>
    </w:p>
    <w:p w14:paraId="111EF5D1" w14:textId="7AC23B4F" w:rsidR="00630780" w:rsidRPr="00630780" w:rsidRDefault="00630780" w:rsidP="00630780">
      <w:pPr>
        <w:rPr>
          <w:rFonts w:asciiTheme="minorHAnsi" w:hAnsiTheme="minorHAnsi"/>
          <w:color w:val="auto"/>
          <w:sz w:val="22"/>
        </w:rPr>
      </w:pPr>
      <w:r w:rsidRPr="00630780">
        <w:rPr>
          <w:rFonts w:asciiTheme="minorHAnsi" w:hAnsiTheme="minorHAnsi" w:cs="Calibri"/>
          <w:b/>
          <w:sz w:val="22"/>
        </w:rPr>
        <w:t>Oświadczamy, że oferowan</w:t>
      </w:r>
      <w:r w:rsidRPr="00630780">
        <w:rPr>
          <w:rFonts w:asciiTheme="minorHAnsi" w:hAnsiTheme="minorHAnsi" w:cs="Calibri"/>
          <w:b/>
          <w:sz w:val="22"/>
        </w:rPr>
        <w:t>y</w:t>
      </w:r>
      <w:r w:rsidRPr="00630780">
        <w:rPr>
          <w:rFonts w:asciiTheme="minorHAnsi" w:hAnsiTheme="minorHAnsi" w:cs="Calibri"/>
          <w:b/>
          <w:sz w:val="22"/>
        </w:rPr>
        <w:t xml:space="preserve"> powyżej wyspecyfikowan</w:t>
      </w:r>
      <w:r w:rsidRPr="00630780">
        <w:rPr>
          <w:rFonts w:asciiTheme="minorHAnsi" w:hAnsiTheme="minorHAnsi" w:cs="Calibri"/>
          <w:b/>
          <w:sz w:val="22"/>
        </w:rPr>
        <w:t>y</w:t>
      </w:r>
      <w:r w:rsidRPr="00630780">
        <w:rPr>
          <w:rFonts w:asciiTheme="minorHAnsi" w:hAnsiTheme="minorHAnsi" w:cs="Calibri"/>
          <w:b/>
          <w:sz w:val="22"/>
        </w:rPr>
        <w:t xml:space="preserve"> </w:t>
      </w:r>
      <w:r w:rsidRPr="00630780">
        <w:rPr>
          <w:rFonts w:asciiTheme="minorHAnsi" w:hAnsiTheme="minorHAnsi"/>
          <w:b/>
          <w:color w:val="001642"/>
          <w:sz w:val="22"/>
        </w:rPr>
        <w:t>informatyczn</w:t>
      </w:r>
      <w:r w:rsidRPr="00630780">
        <w:rPr>
          <w:rFonts w:asciiTheme="minorHAnsi" w:hAnsiTheme="minorHAnsi"/>
          <w:b/>
          <w:color w:val="001642"/>
          <w:sz w:val="22"/>
        </w:rPr>
        <w:t>y</w:t>
      </w:r>
      <w:r w:rsidRPr="00630780">
        <w:rPr>
          <w:rFonts w:asciiTheme="minorHAnsi" w:hAnsiTheme="minorHAnsi"/>
          <w:b/>
          <w:color w:val="001642"/>
          <w:sz w:val="22"/>
        </w:rPr>
        <w:t xml:space="preserve"> systemu laboratoryjn</w:t>
      </w:r>
      <w:r w:rsidRPr="00630780">
        <w:rPr>
          <w:rFonts w:asciiTheme="minorHAnsi" w:hAnsiTheme="minorHAnsi"/>
          <w:b/>
          <w:color w:val="001642"/>
          <w:sz w:val="22"/>
        </w:rPr>
        <w:t>y</w:t>
      </w:r>
      <w:r w:rsidRPr="00630780">
        <w:rPr>
          <w:rFonts w:asciiTheme="minorHAnsi" w:hAnsiTheme="minorHAnsi"/>
          <w:b/>
          <w:color w:val="001642"/>
          <w:sz w:val="22"/>
        </w:rPr>
        <w:t xml:space="preserve"> do Zakładu Patomorfologii wraz z towarzyszącymi dostawami sprzętu</w:t>
      </w:r>
      <w:r w:rsidRPr="00630780">
        <w:rPr>
          <w:rFonts w:asciiTheme="minorHAnsi" w:hAnsiTheme="minorHAnsi" w:cs="Calibri"/>
          <w:b/>
          <w:sz w:val="22"/>
        </w:rPr>
        <w:t xml:space="preserve"> </w:t>
      </w:r>
      <w:r w:rsidRPr="00630780">
        <w:rPr>
          <w:rFonts w:asciiTheme="minorHAnsi" w:hAnsiTheme="minorHAnsi" w:cs="Calibri"/>
          <w:b/>
          <w:sz w:val="22"/>
        </w:rPr>
        <w:t xml:space="preserve">jest </w:t>
      </w:r>
      <w:r w:rsidRPr="00630780">
        <w:rPr>
          <w:rFonts w:asciiTheme="minorHAnsi" w:hAnsiTheme="minorHAnsi" w:cs="Calibri"/>
          <w:b/>
          <w:sz w:val="22"/>
        </w:rPr>
        <w:t>kompletn</w:t>
      </w:r>
      <w:r w:rsidRPr="00630780">
        <w:rPr>
          <w:rFonts w:asciiTheme="minorHAnsi" w:hAnsiTheme="minorHAnsi" w:cs="Calibri"/>
          <w:b/>
          <w:sz w:val="22"/>
        </w:rPr>
        <w:t>y</w:t>
      </w:r>
      <w:r w:rsidRPr="00630780">
        <w:rPr>
          <w:rFonts w:asciiTheme="minorHAnsi" w:hAnsiTheme="minorHAnsi" w:cs="Calibri"/>
          <w:b/>
          <w:sz w:val="22"/>
        </w:rPr>
        <w:t xml:space="preserve"> i będ</w:t>
      </w:r>
      <w:r w:rsidRPr="00630780">
        <w:rPr>
          <w:rFonts w:asciiTheme="minorHAnsi" w:hAnsiTheme="minorHAnsi" w:cs="Calibri"/>
          <w:b/>
          <w:sz w:val="22"/>
        </w:rPr>
        <w:t>zie</w:t>
      </w:r>
      <w:r w:rsidRPr="00630780">
        <w:rPr>
          <w:rFonts w:asciiTheme="minorHAnsi" w:hAnsiTheme="minorHAnsi" w:cs="Calibri"/>
          <w:b/>
          <w:sz w:val="22"/>
        </w:rPr>
        <w:t xml:space="preserve"> po uruchomieniu gotow</w:t>
      </w:r>
      <w:r w:rsidRPr="00630780">
        <w:rPr>
          <w:rFonts w:asciiTheme="minorHAnsi" w:hAnsiTheme="minorHAnsi" w:cs="Calibri"/>
          <w:b/>
          <w:sz w:val="22"/>
        </w:rPr>
        <w:t>y</w:t>
      </w:r>
      <w:r w:rsidRPr="00630780">
        <w:rPr>
          <w:rFonts w:asciiTheme="minorHAnsi" w:hAnsiTheme="minorHAnsi" w:cs="Calibri"/>
          <w:b/>
          <w:sz w:val="22"/>
        </w:rPr>
        <w:t xml:space="preserve"> do pracy bez żadnych dodatkowych zakupów i inwestycji (poza materiałami eksploatacyjnymi). </w:t>
      </w:r>
    </w:p>
    <w:p w14:paraId="6BC91F46" w14:textId="77777777" w:rsidR="00630780" w:rsidRPr="00630780" w:rsidRDefault="00630780" w:rsidP="00630780">
      <w:pPr>
        <w:rPr>
          <w:rFonts w:asciiTheme="minorHAnsi" w:hAnsiTheme="minorHAnsi"/>
          <w:sz w:val="22"/>
        </w:rPr>
      </w:pPr>
      <w:r w:rsidRPr="00630780">
        <w:rPr>
          <w:rFonts w:asciiTheme="minorHAnsi" w:hAnsiTheme="minorHAnsi" w:cs="Calibri"/>
          <w:b/>
          <w:sz w:val="22"/>
        </w:rPr>
        <w:t>Oferowane urządzenia, oprócz spełniania odpowiednich parametrów funkcjonalnych, gwarantują bezpieczeństwo pacjentów i personelu medycznego oraz zapewniają wymagany poziom świadczonych usług medycznych.</w:t>
      </w:r>
    </w:p>
    <w:p w14:paraId="733147B8" w14:textId="77777777" w:rsidR="00630780" w:rsidRDefault="00630780" w:rsidP="00630780">
      <w:pPr>
        <w:rPr>
          <w:rFonts w:ascii="Calibri" w:hAnsi="Calibri" w:cs="Calibri"/>
          <w:sz w:val="20"/>
          <w:szCs w:val="20"/>
        </w:rPr>
      </w:pPr>
    </w:p>
    <w:p w14:paraId="4901F7F8" w14:textId="77777777" w:rsidR="00630780" w:rsidRDefault="00630780" w:rsidP="00630780">
      <w:pPr>
        <w:rPr>
          <w:rFonts w:ascii="Calibri" w:hAnsi="Calibri" w:cs="Calibri"/>
          <w:sz w:val="20"/>
          <w:szCs w:val="20"/>
        </w:rPr>
      </w:pPr>
    </w:p>
    <w:p w14:paraId="767A5697" w14:textId="77777777" w:rsidR="00630780" w:rsidRDefault="00630780" w:rsidP="00630780">
      <w:pPr>
        <w:rPr>
          <w:rFonts w:ascii="Calibri" w:hAnsi="Calibri" w:cs="Calibri"/>
          <w:sz w:val="20"/>
          <w:szCs w:val="20"/>
        </w:rPr>
      </w:pPr>
    </w:p>
    <w:p w14:paraId="4BAFC817" w14:textId="6B92B6C3" w:rsidR="00630780" w:rsidRDefault="00630780" w:rsidP="00630780">
      <w:pPr>
        <w:ind w:right="708"/>
        <w:rPr>
          <w:rFonts w:ascii="Calibri" w:hAnsi="Calibri" w:cs="Calibri"/>
          <w:sz w:val="20"/>
          <w:szCs w:val="20"/>
        </w:rPr>
      </w:pPr>
      <w:bookmarkStart w:id="54" w:name="_GoBack"/>
      <w:bookmarkEnd w:id="54"/>
      <w:r>
        <w:rPr>
          <w:rFonts w:ascii="Calibri" w:hAnsi="Calibri" w:cs="Calibri"/>
          <w:sz w:val="20"/>
          <w:szCs w:val="20"/>
        </w:rPr>
        <w:t xml:space="preserve">......................., dnia ........................        </w:t>
      </w:r>
    </w:p>
    <w:p w14:paraId="4838C539" w14:textId="77777777" w:rsidR="00630780" w:rsidRDefault="00630780" w:rsidP="00630780">
      <w:pPr>
        <w:rPr>
          <w:rFonts w:ascii="Calibri" w:hAnsi="Calibri" w:cs="Calibri"/>
          <w:sz w:val="20"/>
          <w:szCs w:val="20"/>
        </w:rPr>
      </w:pPr>
    </w:p>
    <w:p w14:paraId="36E5777D" w14:textId="77777777" w:rsidR="00630780" w:rsidRDefault="00630780" w:rsidP="00630780">
      <w:pPr>
        <w:rPr>
          <w:rFonts w:ascii="Calibri" w:hAnsi="Calibri" w:cs="Calibri"/>
          <w:sz w:val="20"/>
          <w:szCs w:val="20"/>
        </w:rPr>
      </w:pPr>
    </w:p>
    <w:p w14:paraId="1DC1C428" w14:textId="44F2EFC7" w:rsidR="00630780" w:rsidRDefault="00630780" w:rsidP="00630780">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14:paraId="2D8EF299" w14:textId="77777777" w:rsidR="00630780" w:rsidRDefault="00630780" w:rsidP="00630780">
      <w:pPr>
        <w:pStyle w:val="Tekstprzypisudolnego"/>
        <w:jc w:val="right"/>
      </w:pPr>
      <w:r>
        <w:rPr>
          <w:rFonts w:ascii="Calibri" w:hAnsi="Calibri" w:cs="Calibri"/>
          <w:i/>
        </w:rPr>
        <w:t>Podpisy przedstawicieli Wykonawcy</w:t>
      </w:r>
    </w:p>
    <w:p w14:paraId="5FFD96AC" w14:textId="77777777" w:rsidR="00630780" w:rsidRDefault="00630780" w:rsidP="00630780">
      <w:pPr>
        <w:pStyle w:val="Tekstprzypisudolnego"/>
        <w:jc w:val="right"/>
      </w:pPr>
      <w:r>
        <w:rPr>
          <w:rFonts w:ascii="Calibri" w:eastAsia="Calibri" w:hAnsi="Calibri" w:cs="Calibri"/>
          <w:bCs/>
          <w:i/>
        </w:rPr>
        <w:t xml:space="preserve"> </w:t>
      </w:r>
      <w:r>
        <w:rPr>
          <w:rFonts w:ascii="Calibri" w:hAnsi="Calibri" w:cs="Calibri"/>
          <w:bCs/>
          <w:i/>
        </w:rPr>
        <w:t xml:space="preserve">upoważnionych do jego reprezentowania </w:t>
      </w:r>
    </w:p>
    <w:p w14:paraId="347087B1" w14:textId="77777777" w:rsidR="00354C35" w:rsidRDefault="00354C35" w:rsidP="00354C35">
      <w:pPr>
        <w:pStyle w:val="Nagwek1"/>
        <w:numPr>
          <w:ilvl w:val="0"/>
          <w:numId w:val="0"/>
        </w:numPr>
      </w:pPr>
    </w:p>
    <w:sectPr w:rsidR="00354C35" w:rsidSect="001D50BC">
      <w:headerReference w:type="even" r:id="rId10"/>
      <w:headerReference w:type="default" r:id="rId11"/>
      <w:footerReference w:type="even" r:id="rId12"/>
      <w:footerReference w:type="default" r:id="rId13"/>
      <w:headerReference w:type="first" r:id="rId14"/>
      <w:footerReference w:type="first" r:id="rId15"/>
      <w:pgSz w:w="11906" w:h="16838"/>
      <w:pgMar w:top="1418" w:right="1133" w:bottom="1276" w:left="1134" w:header="568"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0803" w14:textId="77777777" w:rsidR="00C7219C" w:rsidRDefault="00C7219C">
      <w:pPr>
        <w:spacing w:after="0"/>
      </w:pPr>
      <w:r>
        <w:separator/>
      </w:r>
    </w:p>
  </w:endnote>
  <w:endnote w:type="continuationSeparator" w:id="0">
    <w:p w14:paraId="2154ADE6" w14:textId="77777777" w:rsidR="00C7219C" w:rsidRDefault="00C7219C">
      <w:pPr>
        <w:spacing w:after="0"/>
      </w:pPr>
      <w:r>
        <w:continuationSeparator/>
      </w:r>
    </w:p>
  </w:endnote>
  <w:endnote w:type="continuationNotice" w:id="1">
    <w:p w14:paraId="429E60D7" w14:textId="77777777" w:rsidR="00C7219C" w:rsidRDefault="00C721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emens Sans">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charset w:val="00"/>
    <w:family w:val="roman"/>
    <w:pitch w:val="default"/>
  </w:font>
  <w:font w:name="Corbel">
    <w:panose1 w:val="020B0503020204020204"/>
    <w:charset w:val="EE"/>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Boldface 12pt">
    <w:charset w:val="00"/>
    <w:family w:val="auto"/>
    <w:pitch w:val="default"/>
  </w:font>
  <w:font w:name="Mangal">
    <w:panose1 w:val="02040503050203030202"/>
    <w:charset w:val="00"/>
    <w:family w:val="roman"/>
    <w:pitch w:val="variable"/>
    <w:sig w:usb0="00008003" w:usb1="00000000" w:usb2="00000000" w:usb3="00000000" w:csb0="00000001" w:csb1="00000000"/>
  </w:font>
  <w:font w:name="Siemens Serif Semibold">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1)">
    <w:charset w:val="00"/>
    <w:family w:val="swiss"/>
    <w:pitch w:val="variable"/>
  </w:font>
  <w:font w:name="Arial Bold">
    <w:charset w:val="00"/>
    <w:family w:val="swiss"/>
    <w:pitch w:val="variable"/>
  </w:font>
  <w:font w:name="Arial,Bold">
    <w:charset w:val="00"/>
    <w:family w:val="swiss"/>
    <w:pitch w:val="default"/>
  </w:font>
  <w:font w:name="SwitzerlandBlack">
    <w:charset w:val="00"/>
    <w:family w:val="auto"/>
    <w:pitch w:val="variable"/>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AFF" w:usb1="C0007843" w:usb2="00000009" w:usb3="00000000" w:csb0="000001FF" w:csb1="00000000"/>
  </w:font>
  <w:font w:name="LiberationSerif">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Foundry Sterling">
    <w:altName w:val="Foundry Sterling"/>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BA03" w14:textId="77777777" w:rsidR="00E93755" w:rsidRDefault="00E937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F093" w14:textId="77777777" w:rsidR="00055204" w:rsidRDefault="00055204" w:rsidP="00A44FAA">
    <w:pPr>
      <w:pStyle w:val="Nagwek"/>
    </w:pPr>
  </w:p>
  <w:p w14:paraId="72F7362C" w14:textId="77777777" w:rsidR="00055204" w:rsidRDefault="00055204" w:rsidP="00FF090A">
    <w:pPr>
      <w:pStyle w:val="Nagwek"/>
    </w:pPr>
  </w:p>
  <w:p w14:paraId="10E62ACD" w14:textId="6A9E641F" w:rsidR="00055204" w:rsidRDefault="00055204" w:rsidP="00FF090A">
    <w:r>
      <w:rPr>
        <w:rFonts w:ascii="Garamond" w:hAnsi="Garamond" w:cs="Arial"/>
        <w:i/>
        <w:noProof/>
        <w:color w:val="365F91" w:themeColor="accent1" w:themeShade="BF"/>
        <w:sz w:val="18"/>
        <w:szCs w:val="18"/>
      </w:rPr>
      <mc:AlternateContent>
        <mc:Choice Requires="wps">
          <w:drawing>
            <wp:anchor distT="0" distB="0" distL="114300" distR="114300" simplePos="0" relativeHeight="251674624" behindDoc="0" locked="0" layoutInCell="1" allowOverlap="1" wp14:anchorId="56E020EE" wp14:editId="70EDDA73">
              <wp:simplePos x="0" y="0"/>
              <wp:positionH relativeFrom="column">
                <wp:posOffset>42545</wp:posOffset>
              </wp:positionH>
              <wp:positionV relativeFrom="paragraph">
                <wp:posOffset>128905</wp:posOffset>
              </wp:positionV>
              <wp:extent cx="5974538" cy="13750"/>
              <wp:effectExtent l="0" t="0" r="26670" b="24765"/>
              <wp:wrapNone/>
              <wp:docPr id="14" name="Łącznik prosty 14"/>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5C084" id="Łącznik prosty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0.15pt" to="473.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" strokecolor="#4579b8 [3044]" strokeweight=".5pt"/>
          </w:pict>
        </mc:Fallback>
      </mc:AlternateContent>
    </w:r>
  </w:p>
  <w:p w14:paraId="6904B4D7" w14:textId="22D87EC1" w:rsidR="00055204" w:rsidRPr="00B64DD6" w:rsidRDefault="00055204" w:rsidP="0046146B">
    <w:pPr>
      <w:pStyle w:val="Nagwek"/>
      <w:tabs>
        <w:tab w:val="left" w:pos="6370"/>
      </w:tabs>
      <w:ind w:left="142" w:right="4"/>
      <w:jc w:val="center"/>
      <w:rPr>
        <w:i/>
        <w:sz w:val="16"/>
        <w:szCs w:val="16"/>
      </w:rPr>
    </w:pPr>
    <w:r w:rsidRPr="0046146B">
      <w:rPr>
        <w:b/>
        <w:i/>
        <w:sz w:val="16"/>
        <w:szCs w:val="16"/>
      </w:rPr>
      <w:t xml:space="preserve">„Dostawa informatycznego systemu laboratoryjnego do Zakładu Patomorfologii wraz z towarzyszącymi dostawami sprzętu i usługami w celu stworzenia Centrum </w:t>
    </w:r>
    <w:proofErr w:type="spellStart"/>
    <w:r w:rsidRPr="0046146B">
      <w:rPr>
        <w:b/>
        <w:i/>
        <w:sz w:val="16"/>
        <w:szCs w:val="16"/>
      </w:rPr>
      <w:t>tele</w:t>
    </w:r>
    <w:proofErr w:type="spellEnd"/>
    <w:r w:rsidRPr="0046146B">
      <w:rPr>
        <w:b/>
        <w:i/>
        <w:sz w:val="16"/>
        <w:szCs w:val="16"/>
      </w:rPr>
      <w:t>-patologii”</w:t>
    </w:r>
    <w:r>
      <w:rPr>
        <w:b/>
        <w:i/>
        <w:sz w:val="16"/>
        <w:szCs w:val="16"/>
      </w:rPr>
      <w:t xml:space="preserve"> </w:t>
    </w:r>
    <w:r>
      <w:rPr>
        <w:i/>
        <w:sz w:val="16"/>
        <w:szCs w:val="16"/>
      </w:rPr>
      <w:t xml:space="preserve">           Znak sprawy: …./2018</w:t>
    </w:r>
  </w:p>
  <w:p w14:paraId="5BF4CE5C" w14:textId="0AEE1DBF" w:rsidR="00055204" w:rsidRPr="00BB17F6" w:rsidRDefault="00630780" w:rsidP="00A44FAA">
    <w:pPr>
      <w:pStyle w:val="Stopka"/>
      <w:jc w:val="right"/>
      <w:rPr>
        <w:rFonts w:ascii="Times New Roman" w:hAnsi="Times New Roman"/>
        <w:sz w:val="18"/>
        <w:szCs w:val="18"/>
      </w:rPr>
    </w:pPr>
    <w:sdt>
      <w:sdtPr>
        <w:id w:val="832411332"/>
        <w:docPartObj>
          <w:docPartGallery w:val="Page Numbers (Bottom of Page)"/>
          <w:docPartUnique/>
        </w:docPartObj>
      </w:sdtPr>
      <w:sdtEndPr>
        <w:rPr>
          <w:rFonts w:ascii="Times New Roman" w:hAnsi="Times New Roman"/>
          <w:noProof/>
          <w:sz w:val="18"/>
          <w:szCs w:val="18"/>
        </w:rPr>
      </w:sdtEndPr>
      <w:sdtContent>
        <w:r w:rsidR="00055204" w:rsidRPr="00BB17F6">
          <w:rPr>
            <w:rFonts w:ascii="Times New Roman" w:hAnsi="Times New Roman"/>
            <w:sz w:val="18"/>
            <w:szCs w:val="18"/>
          </w:rPr>
          <w:fldChar w:fldCharType="begin"/>
        </w:r>
        <w:r w:rsidR="00055204" w:rsidRPr="00BB17F6">
          <w:rPr>
            <w:rFonts w:ascii="Times New Roman" w:hAnsi="Times New Roman"/>
            <w:sz w:val="18"/>
            <w:szCs w:val="18"/>
          </w:rPr>
          <w:instrText xml:space="preserve"> PAGE   \* MERGEFORMAT </w:instrText>
        </w:r>
        <w:r w:rsidR="00055204" w:rsidRPr="00BB17F6">
          <w:rPr>
            <w:rFonts w:ascii="Times New Roman" w:hAnsi="Times New Roman"/>
            <w:sz w:val="18"/>
            <w:szCs w:val="18"/>
          </w:rPr>
          <w:fldChar w:fldCharType="separate"/>
        </w:r>
        <w:r w:rsidR="00491F0C">
          <w:rPr>
            <w:rFonts w:ascii="Times New Roman" w:hAnsi="Times New Roman"/>
            <w:noProof/>
            <w:sz w:val="18"/>
            <w:szCs w:val="18"/>
          </w:rPr>
          <w:t>20</w:t>
        </w:r>
        <w:r w:rsidR="00055204" w:rsidRPr="00BB17F6">
          <w:rPr>
            <w:rFonts w:ascii="Times New Roman" w:hAnsi="Times New Roman"/>
            <w:noProof/>
            <w:sz w:val="18"/>
            <w:szCs w:val="18"/>
          </w:rPr>
          <w:fldChar w:fldCharType="end"/>
        </w:r>
      </w:sdtContent>
    </w:sdt>
  </w:p>
  <w:p w14:paraId="371C9EA7" w14:textId="543DA521" w:rsidR="00055204" w:rsidRDefault="00055204">
    <w:pPr>
      <w:spacing w:after="0"/>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8EFB" w14:textId="5CF5641B" w:rsidR="00055204" w:rsidRPr="00B77830" w:rsidRDefault="00055204" w:rsidP="00B77830">
    <w:pPr>
      <w:pStyle w:val="Stopka"/>
      <w:rPr>
        <w:i/>
        <w:noProof/>
        <w:sz w:val="16"/>
        <w:szCs w:val="16"/>
      </w:rPr>
    </w:pPr>
    <w:r>
      <w:rPr>
        <w:rFonts w:ascii="Garamond" w:hAnsi="Garamond" w:cs="Arial"/>
        <w:i/>
        <w:noProof/>
        <w:color w:val="365F91" w:themeColor="accent1" w:themeShade="BF"/>
        <w:sz w:val="18"/>
        <w:szCs w:val="18"/>
      </w:rPr>
      <mc:AlternateContent>
        <mc:Choice Requires="wps">
          <w:drawing>
            <wp:anchor distT="0" distB="0" distL="114300" distR="114300" simplePos="0" relativeHeight="251676672" behindDoc="0" locked="0" layoutInCell="1" allowOverlap="1" wp14:anchorId="4D0E34DA" wp14:editId="731BEA32">
              <wp:simplePos x="0" y="0"/>
              <wp:positionH relativeFrom="column">
                <wp:posOffset>-407049</wp:posOffset>
              </wp:positionH>
              <wp:positionV relativeFrom="paragraph">
                <wp:posOffset>63662</wp:posOffset>
              </wp:positionV>
              <wp:extent cx="6878472" cy="27296"/>
              <wp:effectExtent l="0" t="0" r="36830" b="30480"/>
              <wp:wrapNone/>
              <wp:docPr id="15" name="Łącznik prosty 15"/>
              <wp:cNvGraphicFramePr/>
              <a:graphic xmlns:a="http://schemas.openxmlformats.org/drawingml/2006/main">
                <a:graphicData uri="http://schemas.microsoft.com/office/word/2010/wordprocessingShape">
                  <wps:wsp>
                    <wps:cNvCnPr/>
                    <wps:spPr>
                      <a:xfrm>
                        <a:off x="0" y="0"/>
                        <a:ext cx="6878472" cy="27296"/>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EFBCA" id="Łącznik prosty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pt,5pt" to="50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" strokecolor="#4579b8 [3044]" strokeweight=".5pt"/>
          </w:pict>
        </mc:Fallback>
      </mc:AlternateContent>
    </w:r>
  </w:p>
  <w:p w14:paraId="3F09FB0A" w14:textId="4078CCE7" w:rsidR="00055204" w:rsidRPr="00B77830" w:rsidRDefault="00055204" w:rsidP="00B77830">
    <w:pPr>
      <w:pStyle w:val="Stopka"/>
      <w:jc w:val="center"/>
      <w:rPr>
        <w:i/>
        <w:noProof/>
        <w:sz w:val="16"/>
        <w:szCs w:val="16"/>
      </w:rPr>
    </w:pPr>
    <w:r w:rsidRPr="00B77830">
      <w:rPr>
        <w:b/>
        <w:i/>
        <w:noProof/>
        <w:sz w:val="16"/>
        <w:szCs w:val="16"/>
      </w:rPr>
      <w:t xml:space="preserve">„Dostawa informatycznego systemu laboratoryjnego do Zakładu Patomorfologii wraz z towarzyszącymi dostawami sprzętu i usługami w celu stworzenia Centrum tele-patologii” </w:t>
    </w:r>
    <w:r w:rsidRPr="00B77830">
      <w:rPr>
        <w:i/>
        <w:noProof/>
        <w:sz w:val="16"/>
        <w:szCs w:val="16"/>
      </w:rPr>
      <w:t xml:space="preserve">           Znak sprawy: </w:t>
    </w:r>
    <w:r w:rsidR="00E93755" w:rsidRPr="00E93755">
      <w:rPr>
        <w:i/>
        <w:noProof/>
        <w:sz w:val="16"/>
        <w:szCs w:val="16"/>
      </w:rPr>
      <w:t>DZP.341.44.2018</w:t>
    </w:r>
  </w:p>
  <w:p w14:paraId="53A81721" w14:textId="77777777" w:rsidR="00055204" w:rsidRPr="00B77830" w:rsidRDefault="00055204" w:rsidP="00B77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7C86E" w14:textId="77777777" w:rsidR="00C7219C" w:rsidRDefault="00C7219C">
      <w:pPr>
        <w:spacing w:after="0"/>
      </w:pPr>
      <w:r>
        <w:separator/>
      </w:r>
    </w:p>
  </w:footnote>
  <w:footnote w:type="continuationSeparator" w:id="0">
    <w:p w14:paraId="3339E502" w14:textId="77777777" w:rsidR="00C7219C" w:rsidRDefault="00C7219C">
      <w:pPr>
        <w:spacing w:after="0"/>
      </w:pPr>
      <w:r>
        <w:continuationSeparator/>
      </w:r>
    </w:p>
  </w:footnote>
  <w:footnote w:type="continuationNotice" w:id="1">
    <w:p w14:paraId="33FF0841" w14:textId="77777777" w:rsidR="00C7219C" w:rsidRDefault="00C721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4787" w14:textId="77777777" w:rsidR="00E93755" w:rsidRDefault="00E9375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A7A3" w14:textId="79F52A66" w:rsidR="00055204" w:rsidRPr="00B64DD6" w:rsidRDefault="00055204" w:rsidP="00A44FAA">
    <w:pPr>
      <w:pStyle w:val="Nagwek"/>
      <w:tabs>
        <w:tab w:val="left" w:pos="6370"/>
      </w:tabs>
      <w:ind w:right="287"/>
      <w:jc w:val="center"/>
      <w:rPr>
        <w:i/>
        <w:sz w:val="16"/>
        <w:szCs w:val="16"/>
      </w:rPr>
    </w:pPr>
    <w:r w:rsidRPr="00B64DD6">
      <w:rPr>
        <w:i/>
        <w:sz w:val="16"/>
        <w:szCs w:val="16"/>
      </w:rPr>
      <w:t xml:space="preserve">Projekt pt. „Wdrożenie </w:t>
    </w:r>
    <w:r>
      <w:rPr>
        <w:i/>
        <w:sz w:val="16"/>
        <w:szCs w:val="16"/>
      </w:rPr>
      <w:t>e-</w:t>
    </w:r>
    <w:r w:rsidRPr="00B64DD6">
      <w:rPr>
        <w:i/>
        <w:sz w:val="16"/>
        <w:szCs w:val="16"/>
      </w:rPr>
      <w:t xml:space="preserve">usług </w:t>
    </w:r>
    <w:r w:rsidRPr="008656D3">
      <w:rPr>
        <w:i/>
        <w:sz w:val="16"/>
        <w:szCs w:val="16"/>
      </w:rPr>
      <w:t xml:space="preserve">w Mazowieckim Szpitalu Specjalistycznym Spółka z </w:t>
    </w:r>
    <w:proofErr w:type="spellStart"/>
    <w:r w:rsidRPr="008656D3">
      <w:rPr>
        <w:i/>
        <w:sz w:val="16"/>
        <w:szCs w:val="16"/>
      </w:rPr>
      <w:t>o.o</w:t>
    </w:r>
    <w:proofErr w:type="spellEnd"/>
    <w:r w:rsidRPr="00B64DD6">
      <w:rPr>
        <w:i/>
        <w:sz w:val="16"/>
        <w:szCs w:val="16"/>
      </w:rPr>
      <w:t>” realizowan</w:t>
    </w:r>
    <w:r>
      <w:rPr>
        <w:i/>
        <w:sz w:val="16"/>
        <w:szCs w:val="16"/>
      </w:rPr>
      <w:t xml:space="preserve">y </w:t>
    </w:r>
    <w:r w:rsidRPr="00B64DD6">
      <w:rPr>
        <w:i/>
        <w:sz w:val="16"/>
        <w:szCs w:val="16"/>
      </w:rPr>
      <w:t>w ramach Regionalnego Programu Operacyjnego Województwa Mazowieckiego na lata 2014-2020</w:t>
    </w:r>
    <w:r>
      <w:rPr>
        <w:i/>
        <w:sz w:val="16"/>
        <w:szCs w:val="16"/>
      </w:rPr>
      <w:t>”</w:t>
    </w:r>
  </w:p>
  <w:p w14:paraId="77ED6AE0" w14:textId="766F14BC" w:rsidR="00055204" w:rsidRPr="006E61DE" w:rsidRDefault="00055204" w:rsidP="006E61DE">
    <w:pPr>
      <w:pStyle w:val="Nagwek"/>
      <w:ind w:right="-138"/>
    </w:pPr>
    <w:r>
      <w:rPr>
        <w:rFonts w:ascii="Garamond" w:hAnsi="Garamond" w:cs="Arial"/>
        <w:i/>
        <w:noProof/>
        <w:color w:val="365F91" w:themeColor="accent1" w:themeShade="BF"/>
        <w:sz w:val="18"/>
        <w:szCs w:val="18"/>
      </w:rPr>
      <mc:AlternateContent>
        <mc:Choice Requires="wps">
          <w:drawing>
            <wp:anchor distT="0" distB="0" distL="114300" distR="114300" simplePos="0" relativeHeight="251660288" behindDoc="0" locked="0" layoutInCell="1" allowOverlap="1" wp14:anchorId="14C1D49F" wp14:editId="58E5F6A6">
              <wp:simplePos x="0" y="0"/>
              <wp:positionH relativeFrom="column">
                <wp:posOffset>-219600</wp:posOffset>
              </wp:positionH>
              <wp:positionV relativeFrom="paragraph">
                <wp:posOffset>68528</wp:posOffset>
              </wp:positionV>
              <wp:extent cx="5974538" cy="13750"/>
              <wp:effectExtent l="0" t="0" r="26670" b="24765"/>
              <wp:wrapNone/>
              <wp:docPr id="145" name="Łącznik prosty 145"/>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EDB35" id="Łącznik prosty 14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5.4pt" to="45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" strokecolor="#4579b8 [3044]"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10D2" w14:textId="77777777" w:rsidR="00055204" w:rsidRPr="00C8677E" w:rsidRDefault="00055204" w:rsidP="002E13FF">
    <w:pPr>
      <w:pStyle w:val="Nagwek"/>
      <w:ind w:left="-142"/>
      <w:jc w:val="center"/>
    </w:pPr>
    <w:r>
      <w:rPr>
        <w:rFonts w:ascii="Garamond" w:hAnsi="Garamond" w:cs="Arial"/>
        <w:i/>
        <w:noProof/>
        <w:color w:val="365F91" w:themeColor="accent1" w:themeShade="BF"/>
        <w:sz w:val="18"/>
        <w:szCs w:val="18"/>
      </w:rPr>
      <mc:AlternateContent>
        <mc:Choice Requires="wps">
          <w:drawing>
            <wp:anchor distT="0" distB="0" distL="114300" distR="114300" simplePos="0" relativeHeight="251651072" behindDoc="0" locked="0" layoutInCell="1" allowOverlap="1" wp14:anchorId="07163217" wp14:editId="798C621C">
              <wp:simplePos x="0" y="0"/>
              <wp:positionH relativeFrom="column">
                <wp:posOffset>-213060</wp:posOffset>
              </wp:positionH>
              <wp:positionV relativeFrom="paragraph">
                <wp:posOffset>519124</wp:posOffset>
              </wp:positionV>
              <wp:extent cx="5974538" cy="13750"/>
              <wp:effectExtent l="0" t="0" r="26670" b="24765"/>
              <wp:wrapNone/>
              <wp:docPr id="9" name="Łącznik prosty 9"/>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017B5" id="Łącznik prosty 9"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40.9pt" to="453.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" strokecolor="#4579b8 [3044]" strokeweight=".5pt"/>
          </w:pict>
        </mc:Fallback>
      </mc:AlternateContent>
    </w:r>
    <w:r>
      <w:rPr>
        <w:noProof/>
      </w:rPr>
      <w:drawing>
        <wp:inline distT="0" distB="0" distL="0" distR="0" wp14:anchorId="199CD07F" wp14:editId="46A8AAB5">
          <wp:extent cx="5442333" cy="513462"/>
          <wp:effectExtent l="0" t="0" r="0" b="127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8135" cy="517783"/>
                  </a:xfrm>
                  <a:prstGeom prst="rect">
                    <a:avLst/>
                  </a:prstGeom>
                  <a:noFill/>
                  <a:ln>
                    <a:noFill/>
                  </a:ln>
                </pic:spPr>
              </pic:pic>
            </a:graphicData>
          </a:graphic>
        </wp:inline>
      </w:drawing>
    </w:r>
  </w:p>
  <w:p w14:paraId="4692F2A0" w14:textId="77777777" w:rsidR="00055204" w:rsidRDefault="000552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138D002"/>
    <w:lvl w:ilvl="0">
      <w:start w:val="1"/>
      <w:numFmt w:val="decimal"/>
      <w:suff w:val="nothing"/>
      <w:lvlText w:val="%1."/>
      <w:lvlJc w:val="left"/>
      <w:pPr>
        <w:tabs>
          <w:tab w:val="num" w:pos="-360"/>
        </w:tabs>
        <w:ind w:left="-360" w:firstLine="0"/>
      </w:pPr>
      <w:rPr>
        <w:b w:val="0"/>
        <w:i w:val="0"/>
        <w:color w:val="auto"/>
        <w:sz w:val="18"/>
        <w:szCs w:val="18"/>
      </w:rPr>
    </w:lvl>
  </w:abstractNum>
  <w:abstractNum w:abstractNumId="1" w15:restartNumberingAfterBreak="0">
    <w:nsid w:val="0000003E"/>
    <w:multiLevelType w:val="singleLevel"/>
    <w:tmpl w:val="0000003E"/>
    <w:name w:val="WW8Num67"/>
    <w:lvl w:ilvl="0">
      <w:start w:val="1"/>
      <w:numFmt w:val="bullet"/>
      <w:lvlText w:val=""/>
      <w:lvlJc w:val="left"/>
      <w:pPr>
        <w:tabs>
          <w:tab w:val="num" w:pos="0"/>
        </w:tabs>
        <w:ind w:left="720" w:hanging="360"/>
      </w:pPr>
      <w:rPr>
        <w:rFonts w:ascii="Symbol" w:hAnsi="Symbol"/>
      </w:rPr>
    </w:lvl>
  </w:abstractNum>
  <w:abstractNum w:abstractNumId="2" w15:restartNumberingAfterBreak="0">
    <w:nsid w:val="02CE5994"/>
    <w:multiLevelType w:val="multilevel"/>
    <w:tmpl w:val="818EA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770C78"/>
    <w:multiLevelType w:val="hybridMultilevel"/>
    <w:tmpl w:val="2A5426A0"/>
    <w:lvl w:ilvl="0" w:tplc="0415001B">
      <w:start w:val="1"/>
      <w:numFmt w:val="lowerRoman"/>
      <w:lvlText w:val="%1."/>
      <w:lvlJc w:val="right"/>
      <w:pPr>
        <w:ind w:left="900" w:hanging="180"/>
      </w:pPr>
      <w:rPr>
        <w:rFonts w:cs="Times New Roman"/>
      </w:r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4" w15:restartNumberingAfterBreak="0">
    <w:nsid w:val="04350798"/>
    <w:multiLevelType w:val="hybridMultilevel"/>
    <w:tmpl w:val="9AC644B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7447435"/>
    <w:multiLevelType w:val="hybridMultilevel"/>
    <w:tmpl w:val="977CF480"/>
    <w:lvl w:ilvl="0" w:tplc="04150001">
      <w:start w:val="1"/>
      <w:numFmt w:val="bullet"/>
      <w:lvlText w:val=""/>
      <w:lvlJc w:val="left"/>
      <w:pPr>
        <w:ind w:left="799" w:hanging="360"/>
      </w:pPr>
      <w:rPr>
        <w:rFonts w:ascii="Symbol" w:hAnsi="Symbol" w:hint="default"/>
      </w:rPr>
    </w:lvl>
    <w:lvl w:ilvl="1" w:tplc="04150003" w:tentative="1">
      <w:start w:val="1"/>
      <w:numFmt w:val="bullet"/>
      <w:lvlText w:val="o"/>
      <w:lvlJc w:val="left"/>
      <w:pPr>
        <w:ind w:left="1519" w:hanging="360"/>
      </w:pPr>
      <w:rPr>
        <w:rFonts w:ascii="Courier New" w:hAnsi="Courier New" w:cs="Courier New" w:hint="default"/>
      </w:rPr>
    </w:lvl>
    <w:lvl w:ilvl="2" w:tplc="04150005" w:tentative="1">
      <w:start w:val="1"/>
      <w:numFmt w:val="bullet"/>
      <w:lvlText w:val=""/>
      <w:lvlJc w:val="left"/>
      <w:pPr>
        <w:ind w:left="2239" w:hanging="360"/>
      </w:pPr>
      <w:rPr>
        <w:rFonts w:ascii="Wingdings" w:hAnsi="Wingdings" w:hint="default"/>
      </w:rPr>
    </w:lvl>
    <w:lvl w:ilvl="3" w:tplc="04150001" w:tentative="1">
      <w:start w:val="1"/>
      <w:numFmt w:val="bullet"/>
      <w:lvlText w:val=""/>
      <w:lvlJc w:val="left"/>
      <w:pPr>
        <w:ind w:left="2959" w:hanging="360"/>
      </w:pPr>
      <w:rPr>
        <w:rFonts w:ascii="Symbol" w:hAnsi="Symbol" w:hint="default"/>
      </w:rPr>
    </w:lvl>
    <w:lvl w:ilvl="4" w:tplc="04150003" w:tentative="1">
      <w:start w:val="1"/>
      <w:numFmt w:val="bullet"/>
      <w:lvlText w:val="o"/>
      <w:lvlJc w:val="left"/>
      <w:pPr>
        <w:ind w:left="3679" w:hanging="360"/>
      </w:pPr>
      <w:rPr>
        <w:rFonts w:ascii="Courier New" w:hAnsi="Courier New" w:cs="Courier New" w:hint="default"/>
      </w:rPr>
    </w:lvl>
    <w:lvl w:ilvl="5" w:tplc="04150005" w:tentative="1">
      <w:start w:val="1"/>
      <w:numFmt w:val="bullet"/>
      <w:lvlText w:val=""/>
      <w:lvlJc w:val="left"/>
      <w:pPr>
        <w:ind w:left="4399" w:hanging="360"/>
      </w:pPr>
      <w:rPr>
        <w:rFonts w:ascii="Wingdings" w:hAnsi="Wingdings" w:hint="default"/>
      </w:rPr>
    </w:lvl>
    <w:lvl w:ilvl="6" w:tplc="04150001" w:tentative="1">
      <w:start w:val="1"/>
      <w:numFmt w:val="bullet"/>
      <w:lvlText w:val=""/>
      <w:lvlJc w:val="left"/>
      <w:pPr>
        <w:ind w:left="5119" w:hanging="360"/>
      </w:pPr>
      <w:rPr>
        <w:rFonts w:ascii="Symbol" w:hAnsi="Symbol" w:hint="default"/>
      </w:rPr>
    </w:lvl>
    <w:lvl w:ilvl="7" w:tplc="04150003" w:tentative="1">
      <w:start w:val="1"/>
      <w:numFmt w:val="bullet"/>
      <w:lvlText w:val="o"/>
      <w:lvlJc w:val="left"/>
      <w:pPr>
        <w:ind w:left="5839" w:hanging="360"/>
      </w:pPr>
      <w:rPr>
        <w:rFonts w:ascii="Courier New" w:hAnsi="Courier New" w:cs="Courier New" w:hint="default"/>
      </w:rPr>
    </w:lvl>
    <w:lvl w:ilvl="8" w:tplc="04150005" w:tentative="1">
      <w:start w:val="1"/>
      <w:numFmt w:val="bullet"/>
      <w:lvlText w:val=""/>
      <w:lvlJc w:val="left"/>
      <w:pPr>
        <w:ind w:left="6559" w:hanging="360"/>
      </w:pPr>
      <w:rPr>
        <w:rFonts w:ascii="Wingdings" w:hAnsi="Wingdings" w:hint="default"/>
      </w:rPr>
    </w:lvl>
  </w:abstractNum>
  <w:abstractNum w:abstractNumId="6" w15:restartNumberingAfterBreak="0">
    <w:nsid w:val="0746287E"/>
    <w:multiLevelType w:val="multilevel"/>
    <w:tmpl w:val="4CAA7DFA"/>
    <w:styleLink w:val="LFO11"/>
    <w:lvl w:ilvl="0">
      <w:start w:val="1"/>
      <w:numFmt w:val="decimal"/>
      <w:pStyle w:val="FormatvorlageBeschriftung10ptLinks0cmErsteZeile0cm"/>
      <w:lvlText w:val="Figure %1 -"/>
      <w:lvlJc w:val="left"/>
      <w:pPr>
        <w:ind w:left="1163" w:hanging="1021"/>
      </w:pPr>
      <w:rPr>
        <w:rFonts w:ascii="Arial" w:hAnsi="Arial"/>
        <w:b/>
        <w:i w:val="0"/>
        <w:sz w:val="18"/>
        <w:szCs w:val="18"/>
      </w:rPr>
    </w:lvl>
    <w:lvl w:ilvl="1">
      <w:numFmt w:val="bullet"/>
      <w:lvlText w:val=""/>
      <w:lvlJc w:val="left"/>
      <w:pPr>
        <w:ind w:left="1440" w:hanging="360"/>
      </w:pPr>
      <w:rPr>
        <w:rFonts w:ascii="Wingdings" w:hAnsi="Wingdings"/>
        <w:b/>
        <w:i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924199"/>
    <w:multiLevelType w:val="multilevel"/>
    <w:tmpl w:val="BEAC734C"/>
    <w:styleLink w:val="LFO4"/>
    <w:lvl w:ilvl="0">
      <w:numFmt w:val="bullet"/>
      <w:pStyle w:val="TabelleAufzhlung"/>
      <w:lvlText w:val=""/>
      <w:lvlJc w:val="left"/>
      <w:pPr>
        <w:ind w:left="170" w:hanging="170"/>
      </w:pPr>
      <w:rPr>
        <w:rFonts w:ascii="Wingdings" w:hAnsi="Wingdings"/>
        <w:color w:val="auto"/>
        <w:position w:val="0"/>
        <w:sz w:val="14"/>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B5B6116"/>
    <w:multiLevelType w:val="multilevel"/>
    <w:tmpl w:val="C122AC80"/>
    <w:styleLink w:val="LFO16"/>
    <w:lvl w:ilvl="0">
      <w:start w:val="1"/>
      <w:numFmt w:val="decimal"/>
      <w:pStyle w:val="Nagwek-1"/>
      <w:lvlText w:val="%1."/>
      <w:lvlJc w:val="left"/>
      <w:pPr>
        <w:ind w:left="502" w:hanging="360"/>
      </w:pPr>
    </w:lvl>
    <w:lvl w:ilvl="1">
      <w:start w:val="1"/>
      <w:numFmt w:val="decimal"/>
      <w:pStyle w:val="Nagwek-1"/>
      <w:lvlText w:val="%1.%2."/>
      <w:lvlJc w:val="left"/>
      <w:pPr>
        <w:ind w:left="934" w:hanging="432"/>
      </w:pPr>
      <w:rPr>
        <w:b/>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0CBB1B9F"/>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0" w15:restartNumberingAfterBreak="0">
    <w:nsid w:val="0FC4756E"/>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1" w15:restartNumberingAfterBreak="0">
    <w:nsid w:val="19A8664B"/>
    <w:multiLevelType w:val="multilevel"/>
    <w:tmpl w:val="33161EFA"/>
    <w:styleLink w:val="LFO18"/>
    <w:lvl w:ilvl="0">
      <w:numFmt w:val="bullet"/>
      <w:pStyle w:val="Listapunktowana"/>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F01327C"/>
    <w:multiLevelType w:val="multilevel"/>
    <w:tmpl w:val="F41A223C"/>
    <w:styleLink w:val="LFO12"/>
    <w:lvl w:ilvl="0">
      <w:numFmt w:val="bullet"/>
      <w:pStyle w:val="bulletedtable"/>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F8B4711"/>
    <w:multiLevelType w:val="multilevel"/>
    <w:tmpl w:val="3ED4DDC2"/>
    <w:styleLink w:val="LFO3"/>
    <w:lvl w:ilvl="0">
      <w:numFmt w:val="bullet"/>
      <w:pStyle w:val="BulletDouble"/>
      <w:lvlText w:val="–"/>
      <w:lvlJc w:val="left"/>
      <w:pPr>
        <w:ind w:left="1440" w:hanging="360"/>
      </w:pPr>
      <w:rPr>
        <w:rFonts w:ascii="Arial" w:hAnsi="Arial"/>
        <w:color w:val="006EC7"/>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3A24386"/>
    <w:multiLevelType w:val="hybridMultilevel"/>
    <w:tmpl w:val="2A5426A0"/>
    <w:lvl w:ilvl="0" w:tplc="0415001B">
      <w:start w:val="1"/>
      <w:numFmt w:val="lowerRoman"/>
      <w:lvlText w:val="%1."/>
      <w:lvlJc w:val="right"/>
      <w:pPr>
        <w:ind w:left="900" w:hanging="180"/>
      </w:pPr>
      <w:rPr>
        <w:rFonts w:cs="Times New Roman"/>
      </w:r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15" w15:restartNumberingAfterBreak="0">
    <w:nsid w:val="24643DB5"/>
    <w:multiLevelType w:val="hybridMultilevel"/>
    <w:tmpl w:val="308AA182"/>
    <w:name w:val="WW8Num29232"/>
    <w:lvl w:ilvl="0" w:tplc="A6ACC43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9"/>
        </w:tabs>
        <w:ind w:left="1509" w:hanging="360"/>
      </w:pPr>
    </w:lvl>
    <w:lvl w:ilvl="2" w:tplc="0415001B" w:tentative="1">
      <w:start w:val="1"/>
      <w:numFmt w:val="lowerRoman"/>
      <w:lvlText w:val="%3."/>
      <w:lvlJc w:val="right"/>
      <w:pPr>
        <w:tabs>
          <w:tab w:val="num" w:pos="2229"/>
        </w:tabs>
        <w:ind w:left="2229" w:hanging="180"/>
      </w:pPr>
    </w:lvl>
    <w:lvl w:ilvl="3" w:tplc="0415000F" w:tentative="1">
      <w:start w:val="1"/>
      <w:numFmt w:val="decimal"/>
      <w:lvlText w:val="%4."/>
      <w:lvlJc w:val="left"/>
      <w:pPr>
        <w:tabs>
          <w:tab w:val="num" w:pos="2949"/>
        </w:tabs>
        <w:ind w:left="2949" w:hanging="360"/>
      </w:pPr>
    </w:lvl>
    <w:lvl w:ilvl="4" w:tplc="04150019" w:tentative="1">
      <w:start w:val="1"/>
      <w:numFmt w:val="lowerLetter"/>
      <w:lvlText w:val="%5."/>
      <w:lvlJc w:val="left"/>
      <w:pPr>
        <w:tabs>
          <w:tab w:val="num" w:pos="3669"/>
        </w:tabs>
        <w:ind w:left="3669" w:hanging="360"/>
      </w:pPr>
    </w:lvl>
    <w:lvl w:ilvl="5" w:tplc="0415001B" w:tentative="1">
      <w:start w:val="1"/>
      <w:numFmt w:val="lowerRoman"/>
      <w:lvlText w:val="%6."/>
      <w:lvlJc w:val="right"/>
      <w:pPr>
        <w:tabs>
          <w:tab w:val="num" w:pos="4389"/>
        </w:tabs>
        <w:ind w:left="4389" w:hanging="180"/>
      </w:pPr>
    </w:lvl>
    <w:lvl w:ilvl="6" w:tplc="0415000F" w:tentative="1">
      <w:start w:val="1"/>
      <w:numFmt w:val="decimal"/>
      <w:lvlText w:val="%7."/>
      <w:lvlJc w:val="left"/>
      <w:pPr>
        <w:tabs>
          <w:tab w:val="num" w:pos="5109"/>
        </w:tabs>
        <w:ind w:left="5109" w:hanging="360"/>
      </w:pPr>
    </w:lvl>
    <w:lvl w:ilvl="7" w:tplc="04150019" w:tentative="1">
      <w:start w:val="1"/>
      <w:numFmt w:val="lowerLetter"/>
      <w:lvlText w:val="%8."/>
      <w:lvlJc w:val="left"/>
      <w:pPr>
        <w:tabs>
          <w:tab w:val="num" w:pos="5829"/>
        </w:tabs>
        <w:ind w:left="5829" w:hanging="360"/>
      </w:pPr>
    </w:lvl>
    <w:lvl w:ilvl="8" w:tplc="0415001B" w:tentative="1">
      <w:start w:val="1"/>
      <w:numFmt w:val="lowerRoman"/>
      <w:lvlText w:val="%9."/>
      <w:lvlJc w:val="right"/>
      <w:pPr>
        <w:tabs>
          <w:tab w:val="num" w:pos="6549"/>
        </w:tabs>
        <w:ind w:left="6549" w:hanging="180"/>
      </w:pPr>
    </w:lvl>
  </w:abstractNum>
  <w:abstractNum w:abstractNumId="16" w15:restartNumberingAfterBreak="0">
    <w:nsid w:val="256258B1"/>
    <w:multiLevelType w:val="multilevel"/>
    <w:tmpl w:val="86D0565C"/>
    <w:styleLink w:val="LFO7"/>
    <w:lvl w:ilvl="0">
      <w:numFmt w:val="bullet"/>
      <w:pStyle w:val="AufzhlungblauEinzug"/>
      <w:lvlText w:val=""/>
      <w:lvlJc w:val="left"/>
      <w:pPr>
        <w:ind w:left="170" w:hanging="170"/>
      </w:pPr>
      <w:rPr>
        <w:rFonts w:ascii="Wingdings" w:hAnsi="Wingdings"/>
        <w:strike w:val="0"/>
        <w:dstrike w:val="0"/>
        <w:vanish w:val="0"/>
        <w:color w:val="000000"/>
        <w:position w:val="0"/>
        <w:sz w:val="12"/>
        <w:vertAlign w:val="baseline"/>
      </w:rPr>
    </w:lvl>
    <w:lvl w:ilvl="1">
      <w:numFmt w:val="bullet"/>
      <w:lvlText w:val="–"/>
      <w:lvlJc w:val="left"/>
      <w:pPr>
        <w:ind w:left="340" w:hanging="170"/>
      </w:pPr>
      <w:rPr>
        <w:rFonts w:ascii="Siemens Sans" w:hAnsi="Siemens Sans"/>
        <w:b w:val="0"/>
        <w:i w:val="0"/>
        <w:strike w:val="0"/>
        <w:dstrike w:val="0"/>
        <w:vanish w:val="0"/>
        <w:color w:val="auto"/>
        <w:position w:val="0"/>
        <w:sz w:val="12"/>
        <w:vertAlign w:val="baseline"/>
      </w:rPr>
    </w:lvl>
    <w:lvl w:ilvl="2">
      <w:numFmt w:val="bullet"/>
      <w:lvlText w:val="-"/>
      <w:lvlJc w:val="left"/>
      <w:pPr>
        <w:ind w:left="2500" w:hanging="700"/>
      </w:pPr>
      <w:rPr>
        <w:rFonts w:ascii="Siemens Sans" w:eastAsia="Times New Roman" w:hAnsi="Siemens San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80047F0"/>
    <w:multiLevelType w:val="multilevel"/>
    <w:tmpl w:val="9A80A450"/>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97E7936"/>
    <w:multiLevelType w:val="multilevel"/>
    <w:tmpl w:val="9A80A450"/>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CFB527E"/>
    <w:multiLevelType w:val="hybridMultilevel"/>
    <w:tmpl w:val="D668F688"/>
    <w:lvl w:ilvl="0" w:tplc="57E0BD1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B414E2"/>
    <w:multiLevelType w:val="multilevel"/>
    <w:tmpl w:val="B7A4A5B2"/>
    <w:styleLink w:val="LFO10"/>
    <w:lvl w:ilvl="0">
      <w:numFmt w:val="bullet"/>
      <w:pStyle w:val="Bullet1"/>
      <w:lvlText w:val=""/>
      <w:lvlJc w:val="left"/>
      <w:pPr>
        <w:ind w:left="360" w:hanging="360"/>
      </w:pPr>
      <w:rPr>
        <w:rFonts w:ascii="Wingdings" w:hAnsi="Wingdings"/>
        <w:color w:val="auto"/>
        <w:sz w:val="22"/>
        <w:szCs w:val="22"/>
      </w:rPr>
    </w:lvl>
    <w:lvl w:ilvl="1">
      <w:numFmt w:val="bullet"/>
      <w:lvlText w:val=""/>
      <w:lvlJc w:val="left"/>
      <w:pPr>
        <w:ind w:left="1440" w:hanging="360"/>
      </w:pPr>
      <w:rPr>
        <w:rFonts w:ascii="Wingdings" w:hAnsi="Wingdings"/>
        <w:color w:val="auto"/>
        <w:sz w:val="22"/>
        <w:szCs w:val="2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EA77711"/>
    <w:multiLevelType w:val="multilevel"/>
    <w:tmpl w:val="244AAB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093F65"/>
    <w:multiLevelType w:val="hybridMultilevel"/>
    <w:tmpl w:val="94AAB594"/>
    <w:lvl w:ilvl="0" w:tplc="F6D29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4C31B3"/>
    <w:multiLevelType w:val="hybridMultilevel"/>
    <w:tmpl w:val="5B0EC5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7155B17"/>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5" w15:restartNumberingAfterBreak="0">
    <w:nsid w:val="3CDD3592"/>
    <w:multiLevelType w:val="multilevel"/>
    <w:tmpl w:val="9C0C18C6"/>
    <w:styleLink w:val="LFO37"/>
    <w:lvl w:ilvl="0">
      <w:start w:val="1"/>
      <w:numFmt w:val="decimal"/>
      <w:pStyle w:val="Numerowanie1"/>
      <w:lvlText w:val="%1."/>
      <w:lvlJc w:val="left"/>
      <w:pPr>
        <w:ind w:left="792" w:hanging="360"/>
      </w:pPr>
    </w:lvl>
    <w:lvl w:ilvl="1">
      <w:start w:val="1"/>
      <w:numFmt w:val="lowerLetter"/>
      <w:lvlText w:val="%2."/>
      <w:lvlJc w:val="left"/>
      <w:pPr>
        <w:ind w:left="1512" w:hanging="360"/>
      </w:pPr>
    </w:lvl>
    <w:lvl w:ilvl="2">
      <w:start w:val="1"/>
      <w:numFmt w:val="lowerRoman"/>
      <w:lvlText w:val="%3)"/>
      <w:lvlJc w:val="left"/>
      <w:pPr>
        <w:ind w:left="2772" w:hanging="72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6" w15:restartNumberingAfterBreak="0">
    <w:nsid w:val="3D5E7FEB"/>
    <w:multiLevelType w:val="multilevel"/>
    <w:tmpl w:val="556A2054"/>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AC004C"/>
    <w:multiLevelType w:val="multilevel"/>
    <w:tmpl w:val="213A084A"/>
    <w:styleLink w:val="LFO9"/>
    <w:lvl w:ilvl="0">
      <w:numFmt w:val="bullet"/>
      <w:pStyle w:val="RFPbullet1"/>
      <w:lvlText w:val=""/>
      <w:lvlJc w:val="left"/>
      <w:pPr>
        <w:ind w:left="360" w:hanging="360"/>
      </w:pPr>
      <w:rPr>
        <w:rFonts w:ascii="Wingdings" w:hAnsi="Wingdings"/>
        <w:color w:val="006666"/>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068223E"/>
    <w:multiLevelType w:val="multilevel"/>
    <w:tmpl w:val="DBEEBF06"/>
    <w:styleLink w:val="LFO14"/>
    <w:lvl w:ilvl="0">
      <w:numFmt w:val="bullet"/>
      <w:pStyle w:val="Bullet2f"/>
      <w:lvlText w:val=""/>
      <w:lvlJc w:val="left"/>
      <w:pPr>
        <w:ind w:left="567"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43315E7"/>
    <w:multiLevelType w:val="multilevel"/>
    <w:tmpl w:val="CBB20BD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650C54"/>
    <w:multiLevelType w:val="multilevel"/>
    <w:tmpl w:val="5CF0BFB4"/>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896C84"/>
    <w:multiLevelType w:val="multilevel"/>
    <w:tmpl w:val="9CF878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226C46"/>
    <w:multiLevelType w:val="multilevel"/>
    <w:tmpl w:val="0A3A8FC0"/>
    <w:styleLink w:val="LFO6"/>
    <w:lvl w:ilvl="0">
      <w:numFmt w:val="bullet"/>
      <w:pStyle w:val="Aufzhlung1Einzug"/>
      <w:lvlText w:val=""/>
      <w:lvlJc w:val="left"/>
      <w:pPr>
        <w:ind w:left="170" w:hanging="170"/>
      </w:pPr>
      <w:rPr>
        <w:rFonts w:ascii="Wingdings" w:hAnsi="Wingdings"/>
        <w:strike w:val="0"/>
        <w:dstrike w:val="0"/>
        <w:vanish w:val="0"/>
        <w:color w:val="auto"/>
        <w:position w:val="0"/>
        <w:sz w:val="12"/>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53245275"/>
    <w:multiLevelType w:val="hybridMultilevel"/>
    <w:tmpl w:val="39F4B52C"/>
    <w:lvl w:ilvl="0" w:tplc="04150017">
      <w:start w:val="1"/>
      <w:numFmt w:val="lowerLetter"/>
      <w:lvlText w:val="%1)"/>
      <w:lvlJc w:val="left"/>
      <w:pPr>
        <w:ind w:left="720" w:hanging="360"/>
      </w:pPr>
    </w:lvl>
    <w:lvl w:ilvl="1" w:tplc="CEC04F9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540163"/>
    <w:multiLevelType w:val="hybridMultilevel"/>
    <w:tmpl w:val="C924E8D2"/>
    <w:lvl w:ilvl="0" w:tplc="57E0BD1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7462C0"/>
    <w:multiLevelType w:val="hybridMultilevel"/>
    <w:tmpl w:val="822E9090"/>
    <w:lvl w:ilvl="0" w:tplc="60D0975A">
      <w:start w:val="1"/>
      <w:numFmt w:val="upperRoman"/>
      <w:pStyle w:val="Nagwek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D02133"/>
    <w:multiLevelType w:val="multilevel"/>
    <w:tmpl w:val="CD9C8976"/>
    <w:styleLink w:val="LFO38"/>
    <w:lvl w:ilvl="0">
      <w:start w:val="1"/>
      <w:numFmt w:val="decimal"/>
      <w:pStyle w:val="Wypunktowanie"/>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6D0DD7"/>
    <w:multiLevelType w:val="multilevel"/>
    <w:tmpl w:val="AF027DA2"/>
    <w:lvl w:ilvl="0">
      <w:start w:val="1"/>
      <w:numFmt w:val="decimal"/>
      <w:pStyle w:val="Nagwek1"/>
      <w:lvlText w:val="%1."/>
      <w:lvlJc w:val="left"/>
      <w:pPr>
        <w:ind w:left="360" w:hanging="360"/>
      </w:pPr>
      <w:rPr>
        <w:rFonts w:ascii="Times New Roman" w:hAnsi="Times New Roman" w:cs="Times New Roman"/>
        <w:b/>
        <w:bCs w:val="0"/>
        <w:i w:val="0"/>
        <w:iCs w:val="0"/>
        <w:caps w:val="0"/>
        <w:smallCaps w:val="0"/>
        <w:strike w:val="0"/>
        <w:dstrike w:val="0"/>
        <w:noProof w:val="0"/>
        <w:vanish w:val="0"/>
        <w:color w:val="0F243E" w:themeColor="text2"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8" w15:restartNumberingAfterBreak="0">
    <w:nsid w:val="589C282B"/>
    <w:multiLevelType w:val="multilevel"/>
    <w:tmpl w:val="75CA43D4"/>
    <w:styleLink w:val="LFO5"/>
    <w:lvl w:ilvl="0">
      <w:numFmt w:val="bullet"/>
      <w:pStyle w:val="Aufzhlung"/>
      <w:lvlText w:val=""/>
      <w:lvlJc w:val="left"/>
      <w:pPr>
        <w:ind w:left="170" w:hanging="170"/>
      </w:pPr>
      <w:rPr>
        <w:rFonts w:ascii="Wingdings" w:hAnsi="Wingdings"/>
        <w:strike w:val="0"/>
        <w:dstrike w:val="0"/>
        <w:vanish w:val="0"/>
        <w:color w:val="003399"/>
        <w:position w:val="0"/>
        <w:sz w:val="12"/>
        <w:vertAlign w:val="baseline"/>
      </w:rPr>
    </w:lvl>
    <w:lvl w:ilvl="1">
      <w:numFmt w:val="bullet"/>
      <w:lvlText w:val="–"/>
      <w:lvlJc w:val="left"/>
      <w:pPr>
        <w:ind w:left="340" w:hanging="170"/>
      </w:pPr>
      <w:rPr>
        <w:rFonts w:ascii="Siemens Sans" w:hAnsi="Siemens Sans"/>
        <w:b w:val="0"/>
        <w:i w:val="0"/>
        <w:strike w:val="0"/>
        <w:dstrike w:val="0"/>
        <w:vanish w:val="0"/>
        <w:color w:val="auto"/>
        <w:position w:val="0"/>
        <w:sz w:val="12"/>
        <w:vertAlign w:val="baseline"/>
      </w:rPr>
    </w:lvl>
    <w:lvl w:ilvl="2">
      <w:numFmt w:val="bullet"/>
      <w:lvlText w:val="-"/>
      <w:lvlJc w:val="left"/>
      <w:pPr>
        <w:ind w:left="2500" w:hanging="700"/>
      </w:pPr>
      <w:rPr>
        <w:rFonts w:ascii="Siemens Sans" w:eastAsia="Times New Roman" w:hAnsi="Siemens San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5B121D4A"/>
    <w:multiLevelType w:val="multilevel"/>
    <w:tmpl w:val="96D4CC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E40B60"/>
    <w:multiLevelType w:val="multilevel"/>
    <w:tmpl w:val="818EA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3590F17"/>
    <w:multiLevelType w:val="multilevel"/>
    <w:tmpl w:val="20E07AF6"/>
    <w:styleLink w:val="StylPunktowaneCourierNewZlewej063cmWysunicie063"/>
    <w:lvl w:ilvl="0">
      <w:numFmt w:val="bullet"/>
      <w:lvlText w:val=""/>
      <w:lvlJc w:val="left"/>
      <w:pPr>
        <w:ind w:left="720" w:hanging="360"/>
      </w:pPr>
      <w:rPr>
        <w:rFonts w:ascii="Symbol" w:hAnsi="Symbol"/>
        <w:color w:val="auto"/>
        <w:sz w:val="22"/>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7AF73FD"/>
    <w:multiLevelType w:val="multilevel"/>
    <w:tmpl w:val="E3304460"/>
    <w:styleLink w:val="LFO36"/>
    <w:lvl w:ilvl="0">
      <w:start w:val="1"/>
      <w:numFmt w:val="decimal"/>
      <w:pStyle w:val="Numerowanieod1"/>
      <w:lvlText w:val="%1."/>
      <w:lvlJc w:val="left"/>
      <w:pPr>
        <w:ind w:left="340" w:hanging="340"/>
      </w:pPr>
    </w:lvl>
    <w:lvl w:ilvl="1">
      <w:start w:val="1"/>
      <w:numFmt w:val="decimal"/>
      <w:lvlText w:val="%1.%2."/>
      <w:lvlJc w:val="left"/>
      <w:pPr>
        <w:ind w:left="907" w:hanging="567"/>
      </w:pPr>
    </w:lvl>
    <w:lvl w:ilvl="2">
      <w:start w:val="1"/>
      <w:numFmt w:val="decimal"/>
      <w:lvlText w:val="%1.%2.%3."/>
      <w:lvlJc w:val="left"/>
      <w:pPr>
        <w:ind w:left="147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67C658D4"/>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4" w15:restartNumberingAfterBreak="0">
    <w:nsid w:val="688D40D2"/>
    <w:multiLevelType w:val="multilevel"/>
    <w:tmpl w:val="D6C837D0"/>
    <w:styleLink w:val="LFO13"/>
    <w:lvl w:ilvl="0">
      <w:numFmt w:val="bullet"/>
      <w:pStyle w:val="Bullet2"/>
      <w:lvlText w:val=""/>
      <w:lvlJc w:val="left"/>
      <w:pPr>
        <w:ind w:left="567"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6C0670A1"/>
    <w:multiLevelType w:val="multilevel"/>
    <w:tmpl w:val="33328980"/>
    <w:lvl w:ilvl="0">
      <w:start w:val="1"/>
      <w:numFmt w:val="lowerLetter"/>
      <w:lvlText w:val="%1)"/>
      <w:lvlJc w:val="left"/>
      <w:pPr>
        <w:ind w:left="360" w:hanging="360"/>
      </w:pPr>
      <w:rPr>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6C9C7D9A"/>
    <w:multiLevelType w:val="multilevel"/>
    <w:tmpl w:val="8826BD3A"/>
    <w:styleLink w:val="LFO49"/>
    <w:lvl w:ilvl="0">
      <w:numFmt w:val="bullet"/>
      <w:pStyle w:val="opispola"/>
      <w:lvlText w:val=""/>
      <w:lvlJc w:val="left"/>
      <w:pPr>
        <w:ind w:left="360" w:hanging="360"/>
      </w:pPr>
      <w:rPr>
        <w:rFonts w:ascii="Wingdings" w:hAnsi="Wingdings"/>
        <w:b w:val="0"/>
        <w:i w:val="0"/>
        <w:color w:val="004B85"/>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CF00BFB"/>
    <w:multiLevelType w:val="hybridMultilevel"/>
    <w:tmpl w:val="A9BC3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D9E08AE"/>
    <w:multiLevelType w:val="multilevel"/>
    <w:tmpl w:val="38F8E16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50247A"/>
    <w:multiLevelType w:val="multilevel"/>
    <w:tmpl w:val="255EDB66"/>
    <w:styleLink w:val="LFO56"/>
    <w:lvl w:ilvl="0">
      <w:start w:val="1"/>
      <w:numFmt w:val="lowerLetter"/>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1" w15:restartNumberingAfterBreak="0">
    <w:nsid w:val="788E23B5"/>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52" w15:restartNumberingAfterBreak="0">
    <w:nsid w:val="7AEE4362"/>
    <w:multiLevelType w:val="multilevel"/>
    <w:tmpl w:val="E00E39F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C701515"/>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54" w15:restartNumberingAfterBreak="0">
    <w:nsid w:val="7F1E6498"/>
    <w:multiLevelType w:val="multilevel"/>
    <w:tmpl w:val="B1FC972C"/>
    <w:styleLink w:val="LFO15"/>
    <w:lvl w:ilvl="0">
      <w:numFmt w:val="bullet"/>
      <w:pStyle w:val="Listapunktowana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1"/>
  </w:num>
  <w:num w:numId="2">
    <w:abstractNumId w:val="30"/>
  </w:num>
  <w:num w:numId="3">
    <w:abstractNumId w:val="50"/>
  </w:num>
  <w:num w:numId="4">
    <w:abstractNumId w:val="13"/>
  </w:num>
  <w:num w:numId="5">
    <w:abstractNumId w:val="7"/>
  </w:num>
  <w:num w:numId="6">
    <w:abstractNumId w:val="38"/>
  </w:num>
  <w:num w:numId="7">
    <w:abstractNumId w:val="32"/>
  </w:num>
  <w:num w:numId="8">
    <w:abstractNumId w:val="16"/>
  </w:num>
  <w:num w:numId="9">
    <w:abstractNumId w:val="27"/>
  </w:num>
  <w:num w:numId="10">
    <w:abstractNumId w:val="20"/>
  </w:num>
  <w:num w:numId="11">
    <w:abstractNumId w:val="6"/>
  </w:num>
  <w:num w:numId="12">
    <w:abstractNumId w:val="12"/>
  </w:num>
  <w:num w:numId="13">
    <w:abstractNumId w:val="44"/>
  </w:num>
  <w:num w:numId="14">
    <w:abstractNumId w:val="28"/>
  </w:num>
  <w:num w:numId="15">
    <w:abstractNumId w:val="54"/>
  </w:num>
  <w:num w:numId="16">
    <w:abstractNumId w:val="8"/>
  </w:num>
  <w:num w:numId="17">
    <w:abstractNumId w:val="11"/>
  </w:num>
  <w:num w:numId="18">
    <w:abstractNumId w:val="42"/>
  </w:num>
  <w:num w:numId="19">
    <w:abstractNumId w:val="25"/>
  </w:num>
  <w:num w:numId="20">
    <w:abstractNumId w:val="36"/>
  </w:num>
  <w:num w:numId="21">
    <w:abstractNumId w:val="46"/>
  </w:num>
  <w:num w:numId="22">
    <w:abstractNumId w:val="49"/>
  </w:num>
  <w:num w:numId="23">
    <w:abstractNumId w:val="18"/>
  </w:num>
  <w:num w:numId="24">
    <w:abstractNumId w:val="2"/>
  </w:num>
  <w:num w:numId="25">
    <w:abstractNumId w:val="45"/>
  </w:num>
  <w:num w:numId="26">
    <w:abstractNumId w:val="33"/>
  </w:num>
  <w:num w:numId="27">
    <w:abstractNumId w:val="52"/>
  </w:num>
  <w:num w:numId="28">
    <w:abstractNumId w:val="37"/>
  </w:num>
  <w:num w:numId="29">
    <w:abstractNumId w:val="4"/>
  </w:num>
  <w:num w:numId="30">
    <w:abstractNumId w:val="3"/>
  </w:num>
  <w:num w:numId="31">
    <w:abstractNumId w:val="14"/>
  </w:num>
  <w:num w:numId="32">
    <w:abstractNumId w:val="35"/>
  </w:num>
  <w:num w:numId="33">
    <w:abstractNumId w:val="10"/>
  </w:num>
  <w:num w:numId="34">
    <w:abstractNumId w:val="51"/>
  </w:num>
  <w:num w:numId="35">
    <w:abstractNumId w:val="22"/>
  </w:num>
  <w:num w:numId="36">
    <w:abstractNumId w:val="24"/>
  </w:num>
  <w:num w:numId="37">
    <w:abstractNumId w:val="43"/>
  </w:num>
  <w:num w:numId="38">
    <w:abstractNumId w:val="53"/>
  </w:num>
  <w:num w:numId="39">
    <w:abstractNumId w:val="0"/>
  </w:num>
  <w:num w:numId="40">
    <w:abstractNumId w:val="9"/>
  </w:num>
  <w:num w:numId="41">
    <w:abstractNumId w:val="40"/>
  </w:num>
  <w:num w:numId="42">
    <w:abstractNumId w:val="5"/>
  </w:num>
  <w:num w:numId="43">
    <w:abstractNumId w:val="23"/>
  </w:num>
  <w:num w:numId="44">
    <w:abstractNumId w:val="47"/>
  </w:num>
  <w:num w:numId="45">
    <w:abstractNumId w:val="15"/>
  </w:num>
  <w:num w:numId="46">
    <w:abstractNumId w:val="34"/>
  </w:num>
  <w:num w:numId="47">
    <w:abstractNumId w:val="19"/>
  </w:num>
  <w:num w:numId="48">
    <w:abstractNumId w:val="17"/>
  </w:num>
  <w:num w:numId="49">
    <w:abstractNumId w:val="31"/>
  </w:num>
  <w:num w:numId="50">
    <w:abstractNumId w:val="39"/>
  </w:num>
  <w:num w:numId="51">
    <w:abstractNumId w:val="29"/>
  </w:num>
  <w:num w:numId="52">
    <w:abstractNumId w:val="48"/>
  </w:num>
  <w:num w:numId="53">
    <w:abstractNumId w:val="21"/>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09"/>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80"/>
    <w:rsid w:val="00006185"/>
    <w:rsid w:val="0001259E"/>
    <w:rsid w:val="000134B5"/>
    <w:rsid w:val="00014D8F"/>
    <w:rsid w:val="00014E19"/>
    <w:rsid w:val="0002175F"/>
    <w:rsid w:val="00021960"/>
    <w:rsid w:val="00021B77"/>
    <w:rsid w:val="00024DE5"/>
    <w:rsid w:val="00037DE2"/>
    <w:rsid w:val="00046833"/>
    <w:rsid w:val="000472FE"/>
    <w:rsid w:val="00052C0E"/>
    <w:rsid w:val="00053C1D"/>
    <w:rsid w:val="00055204"/>
    <w:rsid w:val="00055496"/>
    <w:rsid w:val="000617AC"/>
    <w:rsid w:val="000659A2"/>
    <w:rsid w:val="00071492"/>
    <w:rsid w:val="00071894"/>
    <w:rsid w:val="00072803"/>
    <w:rsid w:val="000728B4"/>
    <w:rsid w:val="00074380"/>
    <w:rsid w:val="00074AB1"/>
    <w:rsid w:val="00082B84"/>
    <w:rsid w:val="00082CF4"/>
    <w:rsid w:val="0008697D"/>
    <w:rsid w:val="00087950"/>
    <w:rsid w:val="0009016F"/>
    <w:rsid w:val="00094CE9"/>
    <w:rsid w:val="000A01C8"/>
    <w:rsid w:val="000A031E"/>
    <w:rsid w:val="000A7BB0"/>
    <w:rsid w:val="000B1C9C"/>
    <w:rsid w:val="000C1555"/>
    <w:rsid w:val="000C2383"/>
    <w:rsid w:val="000C2FAD"/>
    <w:rsid w:val="000C66F7"/>
    <w:rsid w:val="000D0486"/>
    <w:rsid w:val="000D05B4"/>
    <w:rsid w:val="000D178C"/>
    <w:rsid w:val="000D1BDA"/>
    <w:rsid w:val="000D5518"/>
    <w:rsid w:val="000D5DA4"/>
    <w:rsid w:val="000D727B"/>
    <w:rsid w:val="000E06C4"/>
    <w:rsid w:val="000E0EB5"/>
    <w:rsid w:val="000E494D"/>
    <w:rsid w:val="000E7EB1"/>
    <w:rsid w:val="000F0956"/>
    <w:rsid w:val="000F3720"/>
    <w:rsid w:val="000F6979"/>
    <w:rsid w:val="00100D46"/>
    <w:rsid w:val="00100E0E"/>
    <w:rsid w:val="0010206C"/>
    <w:rsid w:val="00105000"/>
    <w:rsid w:val="001117FD"/>
    <w:rsid w:val="00112D58"/>
    <w:rsid w:val="00112FD5"/>
    <w:rsid w:val="001137FD"/>
    <w:rsid w:val="001149FA"/>
    <w:rsid w:val="00117342"/>
    <w:rsid w:val="00120584"/>
    <w:rsid w:val="00124BC3"/>
    <w:rsid w:val="00125568"/>
    <w:rsid w:val="00130E3E"/>
    <w:rsid w:val="00135D51"/>
    <w:rsid w:val="001373E0"/>
    <w:rsid w:val="00141472"/>
    <w:rsid w:val="001426F3"/>
    <w:rsid w:val="001453B8"/>
    <w:rsid w:val="001508EC"/>
    <w:rsid w:val="00153414"/>
    <w:rsid w:val="00156B1A"/>
    <w:rsid w:val="00157E76"/>
    <w:rsid w:val="00160BBC"/>
    <w:rsid w:val="001633BE"/>
    <w:rsid w:val="00174B5F"/>
    <w:rsid w:val="001839CA"/>
    <w:rsid w:val="001848A1"/>
    <w:rsid w:val="001911D1"/>
    <w:rsid w:val="0019623F"/>
    <w:rsid w:val="0019655B"/>
    <w:rsid w:val="001977C1"/>
    <w:rsid w:val="001A0C6E"/>
    <w:rsid w:val="001A53B8"/>
    <w:rsid w:val="001B689F"/>
    <w:rsid w:val="001C4AAE"/>
    <w:rsid w:val="001D048F"/>
    <w:rsid w:val="001D0BB6"/>
    <w:rsid w:val="001D50BC"/>
    <w:rsid w:val="001D7EE2"/>
    <w:rsid w:val="001E1FDF"/>
    <w:rsid w:val="001E3F9D"/>
    <w:rsid w:val="001E4BCD"/>
    <w:rsid w:val="001E577B"/>
    <w:rsid w:val="001E63B4"/>
    <w:rsid w:val="001E70AB"/>
    <w:rsid w:val="001F0424"/>
    <w:rsid w:val="001F4E06"/>
    <w:rsid w:val="001F5D9D"/>
    <w:rsid w:val="001F7D12"/>
    <w:rsid w:val="00200C06"/>
    <w:rsid w:val="0020371D"/>
    <w:rsid w:val="00204B15"/>
    <w:rsid w:val="0020532C"/>
    <w:rsid w:val="00205F0F"/>
    <w:rsid w:val="00206139"/>
    <w:rsid w:val="0020689C"/>
    <w:rsid w:val="0021044B"/>
    <w:rsid w:val="0021306E"/>
    <w:rsid w:val="002139AE"/>
    <w:rsid w:val="00214FEB"/>
    <w:rsid w:val="0021563D"/>
    <w:rsid w:val="00216A98"/>
    <w:rsid w:val="00220BFC"/>
    <w:rsid w:val="00220F61"/>
    <w:rsid w:val="00221F28"/>
    <w:rsid w:val="00226BC3"/>
    <w:rsid w:val="00227D42"/>
    <w:rsid w:val="002327B9"/>
    <w:rsid w:val="00236589"/>
    <w:rsid w:val="0024168F"/>
    <w:rsid w:val="00242901"/>
    <w:rsid w:val="0024693F"/>
    <w:rsid w:val="002504F5"/>
    <w:rsid w:val="00252390"/>
    <w:rsid w:val="00253217"/>
    <w:rsid w:val="002571ED"/>
    <w:rsid w:val="00257F77"/>
    <w:rsid w:val="00260D02"/>
    <w:rsid w:val="00261861"/>
    <w:rsid w:val="00261DBE"/>
    <w:rsid w:val="00266B10"/>
    <w:rsid w:val="00271776"/>
    <w:rsid w:val="00272B17"/>
    <w:rsid w:val="0028214E"/>
    <w:rsid w:val="0028479E"/>
    <w:rsid w:val="0029188C"/>
    <w:rsid w:val="002942C5"/>
    <w:rsid w:val="002A3976"/>
    <w:rsid w:val="002A797A"/>
    <w:rsid w:val="002B0E1D"/>
    <w:rsid w:val="002B3437"/>
    <w:rsid w:val="002C16F9"/>
    <w:rsid w:val="002C3778"/>
    <w:rsid w:val="002C6E1C"/>
    <w:rsid w:val="002D129A"/>
    <w:rsid w:val="002D3359"/>
    <w:rsid w:val="002D761B"/>
    <w:rsid w:val="002E13FF"/>
    <w:rsid w:val="002E2A0D"/>
    <w:rsid w:val="002E4DB1"/>
    <w:rsid w:val="002E58E0"/>
    <w:rsid w:val="002F1CD9"/>
    <w:rsid w:val="002F1DDD"/>
    <w:rsid w:val="002F2ADA"/>
    <w:rsid w:val="002F5091"/>
    <w:rsid w:val="002F6D92"/>
    <w:rsid w:val="003002C4"/>
    <w:rsid w:val="00300990"/>
    <w:rsid w:val="00303CC4"/>
    <w:rsid w:val="00304049"/>
    <w:rsid w:val="00304DFD"/>
    <w:rsid w:val="003146E8"/>
    <w:rsid w:val="00314FC2"/>
    <w:rsid w:val="003154C7"/>
    <w:rsid w:val="00315586"/>
    <w:rsid w:val="00320C60"/>
    <w:rsid w:val="003259EA"/>
    <w:rsid w:val="0033626C"/>
    <w:rsid w:val="00337217"/>
    <w:rsid w:val="00340F36"/>
    <w:rsid w:val="00340F8F"/>
    <w:rsid w:val="00347316"/>
    <w:rsid w:val="003541B7"/>
    <w:rsid w:val="00354C35"/>
    <w:rsid w:val="00354DE6"/>
    <w:rsid w:val="003553B8"/>
    <w:rsid w:val="00357A99"/>
    <w:rsid w:val="0036381D"/>
    <w:rsid w:val="00366E79"/>
    <w:rsid w:val="00366EEE"/>
    <w:rsid w:val="0036768A"/>
    <w:rsid w:val="00367D85"/>
    <w:rsid w:val="0037218C"/>
    <w:rsid w:val="0037513A"/>
    <w:rsid w:val="00384B0A"/>
    <w:rsid w:val="00386AA6"/>
    <w:rsid w:val="00393CE0"/>
    <w:rsid w:val="00394A77"/>
    <w:rsid w:val="00394DD1"/>
    <w:rsid w:val="00397094"/>
    <w:rsid w:val="003A2D97"/>
    <w:rsid w:val="003A7FD0"/>
    <w:rsid w:val="003B1989"/>
    <w:rsid w:val="003B2A43"/>
    <w:rsid w:val="003B3D21"/>
    <w:rsid w:val="003B7B85"/>
    <w:rsid w:val="003C04A5"/>
    <w:rsid w:val="003C5B3E"/>
    <w:rsid w:val="003D4525"/>
    <w:rsid w:val="003F04B7"/>
    <w:rsid w:val="003F7A2D"/>
    <w:rsid w:val="00404E6B"/>
    <w:rsid w:val="004128AD"/>
    <w:rsid w:val="00412FB9"/>
    <w:rsid w:val="00413B58"/>
    <w:rsid w:val="00416184"/>
    <w:rsid w:val="00420AB1"/>
    <w:rsid w:val="004217BF"/>
    <w:rsid w:val="00427036"/>
    <w:rsid w:val="004328DB"/>
    <w:rsid w:val="00432EC7"/>
    <w:rsid w:val="00433BD5"/>
    <w:rsid w:val="00440A1B"/>
    <w:rsid w:val="00440B2C"/>
    <w:rsid w:val="00440BA0"/>
    <w:rsid w:val="00441EA5"/>
    <w:rsid w:val="00442CB4"/>
    <w:rsid w:val="0045168A"/>
    <w:rsid w:val="004516D9"/>
    <w:rsid w:val="00452DA8"/>
    <w:rsid w:val="004552F6"/>
    <w:rsid w:val="00455896"/>
    <w:rsid w:val="004570F3"/>
    <w:rsid w:val="00460141"/>
    <w:rsid w:val="00460AEE"/>
    <w:rsid w:val="0046146B"/>
    <w:rsid w:val="00463F92"/>
    <w:rsid w:val="00465A02"/>
    <w:rsid w:val="00465B0F"/>
    <w:rsid w:val="004666C1"/>
    <w:rsid w:val="00471F43"/>
    <w:rsid w:val="00472F90"/>
    <w:rsid w:val="004733EE"/>
    <w:rsid w:val="0047435C"/>
    <w:rsid w:val="00475CD1"/>
    <w:rsid w:val="0047747F"/>
    <w:rsid w:val="00477AF5"/>
    <w:rsid w:val="004844AB"/>
    <w:rsid w:val="004862EB"/>
    <w:rsid w:val="004869E9"/>
    <w:rsid w:val="00487529"/>
    <w:rsid w:val="00491674"/>
    <w:rsid w:val="00491F0C"/>
    <w:rsid w:val="004922A2"/>
    <w:rsid w:val="00492538"/>
    <w:rsid w:val="004A02E4"/>
    <w:rsid w:val="004A1967"/>
    <w:rsid w:val="004A37DB"/>
    <w:rsid w:val="004A3B96"/>
    <w:rsid w:val="004B21E0"/>
    <w:rsid w:val="004B51D3"/>
    <w:rsid w:val="004C151E"/>
    <w:rsid w:val="004C3046"/>
    <w:rsid w:val="004C4D21"/>
    <w:rsid w:val="004D0810"/>
    <w:rsid w:val="004D20ED"/>
    <w:rsid w:val="004D73D6"/>
    <w:rsid w:val="004E1969"/>
    <w:rsid w:val="004E2AA7"/>
    <w:rsid w:val="004E3B39"/>
    <w:rsid w:val="004E3BCD"/>
    <w:rsid w:val="004E40D2"/>
    <w:rsid w:val="004E6808"/>
    <w:rsid w:val="004E6AC7"/>
    <w:rsid w:val="004E7975"/>
    <w:rsid w:val="004E7CC9"/>
    <w:rsid w:val="004F2800"/>
    <w:rsid w:val="004F28B5"/>
    <w:rsid w:val="004F2CE6"/>
    <w:rsid w:val="004F4E2A"/>
    <w:rsid w:val="004F78D0"/>
    <w:rsid w:val="00502E68"/>
    <w:rsid w:val="005031C7"/>
    <w:rsid w:val="00503D77"/>
    <w:rsid w:val="00504D32"/>
    <w:rsid w:val="00504DBA"/>
    <w:rsid w:val="00506081"/>
    <w:rsid w:val="00506358"/>
    <w:rsid w:val="00506FC3"/>
    <w:rsid w:val="00507609"/>
    <w:rsid w:val="00514CE6"/>
    <w:rsid w:val="0052059B"/>
    <w:rsid w:val="0052110A"/>
    <w:rsid w:val="00521CB9"/>
    <w:rsid w:val="00521F5A"/>
    <w:rsid w:val="005232BC"/>
    <w:rsid w:val="005245DC"/>
    <w:rsid w:val="00525E1C"/>
    <w:rsid w:val="00526216"/>
    <w:rsid w:val="00526406"/>
    <w:rsid w:val="005269DB"/>
    <w:rsid w:val="005271FD"/>
    <w:rsid w:val="00530686"/>
    <w:rsid w:val="00542E58"/>
    <w:rsid w:val="00543857"/>
    <w:rsid w:val="00545CE1"/>
    <w:rsid w:val="005500B7"/>
    <w:rsid w:val="00551B70"/>
    <w:rsid w:val="00551FBA"/>
    <w:rsid w:val="00555AE1"/>
    <w:rsid w:val="005626F7"/>
    <w:rsid w:val="0056276D"/>
    <w:rsid w:val="00564F3C"/>
    <w:rsid w:val="00566842"/>
    <w:rsid w:val="00567647"/>
    <w:rsid w:val="00567B87"/>
    <w:rsid w:val="00574567"/>
    <w:rsid w:val="00574C5B"/>
    <w:rsid w:val="0058191F"/>
    <w:rsid w:val="00590830"/>
    <w:rsid w:val="00591A73"/>
    <w:rsid w:val="00591C83"/>
    <w:rsid w:val="00597192"/>
    <w:rsid w:val="005A0961"/>
    <w:rsid w:val="005A62E9"/>
    <w:rsid w:val="005A6D23"/>
    <w:rsid w:val="005B1FE5"/>
    <w:rsid w:val="005B2EA6"/>
    <w:rsid w:val="005B6D0B"/>
    <w:rsid w:val="005C392A"/>
    <w:rsid w:val="005C4045"/>
    <w:rsid w:val="005C65AF"/>
    <w:rsid w:val="005C6BC9"/>
    <w:rsid w:val="005D4E65"/>
    <w:rsid w:val="005D7C55"/>
    <w:rsid w:val="005E05EB"/>
    <w:rsid w:val="005E4088"/>
    <w:rsid w:val="005F15DA"/>
    <w:rsid w:val="005F1EC7"/>
    <w:rsid w:val="005F4BF7"/>
    <w:rsid w:val="005F4C5C"/>
    <w:rsid w:val="005F5483"/>
    <w:rsid w:val="0060021A"/>
    <w:rsid w:val="00610C83"/>
    <w:rsid w:val="00614F90"/>
    <w:rsid w:val="00627447"/>
    <w:rsid w:val="00630780"/>
    <w:rsid w:val="00631CD4"/>
    <w:rsid w:val="00632D7E"/>
    <w:rsid w:val="00637257"/>
    <w:rsid w:val="006431E0"/>
    <w:rsid w:val="00644358"/>
    <w:rsid w:val="00644603"/>
    <w:rsid w:val="00650B79"/>
    <w:rsid w:val="00650CE9"/>
    <w:rsid w:val="00651566"/>
    <w:rsid w:val="0065574C"/>
    <w:rsid w:val="00661A38"/>
    <w:rsid w:val="006630C7"/>
    <w:rsid w:val="006636CC"/>
    <w:rsid w:val="006637E1"/>
    <w:rsid w:val="00667809"/>
    <w:rsid w:val="00667AB0"/>
    <w:rsid w:val="00675456"/>
    <w:rsid w:val="00675AAB"/>
    <w:rsid w:val="0067783D"/>
    <w:rsid w:val="0068223D"/>
    <w:rsid w:val="00684767"/>
    <w:rsid w:val="006903B7"/>
    <w:rsid w:val="00692CE3"/>
    <w:rsid w:val="00693A17"/>
    <w:rsid w:val="00696082"/>
    <w:rsid w:val="006A1102"/>
    <w:rsid w:val="006A118C"/>
    <w:rsid w:val="006A15F1"/>
    <w:rsid w:val="006A4957"/>
    <w:rsid w:val="006A65F4"/>
    <w:rsid w:val="006A6650"/>
    <w:rsid w:val="006B0949"/>
    <w:rsid w:val="006C18E1"/>
    <w:rsid w:val="006C219A"/>
    <w:rsid w:val="006C2570"/>
    <w:rsid w:val="006C31DC"/>
    <w:rsid w:val="006C542F"/>
    <w:rsid w:val="006C6FFE"/>
    <w:rsid w:val="006D1880"/>
    <w:rsid w:val="006D2814"/>
    <w:rsid w:val="006D410A"/>
    <w:rsid w:val="006D59AB"/>
    <w:rsid w:val="006D5C9C"/>
    <w:rsid w:val="006D7EA8"/>
    <w:rsid w:val="006E0C1E"/>
    <w:rsid w:val="006E1276"/>
    <w:rsid w:val="006E390B"/>
    <w:rsid w:val="006E51F9"/>
    <w:rsid w:val="006E61DE"/>
    <w:rsid w:val="006F07ED"/>
    <w:rsid w:val="006F0F84"/>
    <w:rsid w:val="006F164D"/>
    <w:rsid w:val="006F4C46"/>
    <w:rsid w:val="00703272"/>
    <w:rsid w:val="0070409B"/>
    <w:rsid w:val="00705772"/>
    <w:rsid w:val="0070648C"/>
    <w:rsid w:val="00712C6E"/>
    <w:rsid w:val="0071586F"/>
    <w:rsid w:val="007165FE"/>
    <w:rsid w:val="00722B9D"/>
    <w:rsid w:val="0072334A"/>
    <w:rsid w:val="0072425C"/>
    <w:rsid w:val="00727044"/>
    <w:rsid w:val="00735045"/>
    <w:rsid w:val="00735B51"/>
    <w:rsid w:val="00736B02"/>
    <w:rsid w:val="007439CE"/>
    <w:rsid w:val="00743E72"/>
    <w:rsid w:val="00750C95"/>
    <w:rsid w:val="00750E60"/>
    <w:rsid w:val="00754F81"/>
    <w:rsid w:val="0075634E"/>
    <w:rsid w:val="00757D7A"/>
    <w:rsid w:val="007627A6"/>
    <w:rsid w:val="00764FBC"/>
    <w:rsid w:val="0076696D"/>
    <w:rsid w:val="007673AB"/>
    <w:rsid w:val="00770CF2"/>
    <w:rsid w:val="0077326E"/>
    <w:rsid w:val="00775C44"/>
    <w:rsid w:val="00776971"/>
    <w:rsid w:val="00782664"/>
    <w:rsid w:val="00782B4B"/>
    <w:rsid w:val="00782F46"/>
    <w:rsid w:val="007866CF"/>
    <w:rsid w:val="00787529"/>
    <w:rsid w:val="00787B89"/>
    <w:rsid w:val="00790179"/>
    <w:rsid w:val="00791BC1"/>
    <w:rsid w:val="007979BD"/>
    <w:rsid w:val="007A1637"/>
    <w:rsid w:val="007A786D"/>
    <w:rsid w:val="007B2D45"/>
    <w:rsid w:val="007B4B4D"/>
    <w:rsid w:val="007B6D94"/>
    <w:rsid w:val="007C2B8D"/>
    <w:rsid w:val="007C386A"/>
    <w:rsid w:val="007C39AB"/>
    <w:rsid w:val="007C4ACB"/>
    <w:rsid w:val="007C566F"/>
    <w:rsid w:val="007C78DB"/>
    <w:rsid w:val="007D0E55"/>
    <w:rsid w:val="007D5FA7"/>
    <w:rsid w:val="007D7892"/>
    <w:rsid w:val="007E0378"/>
    <w:rsid w:val="007E2DA1"/>
    <w:rsid w:val="007F26B8"/>
    <w:rsid w:val="007F485B"/>
    <w:rsid w:val="007F5A41"/>
    <w:rsid w:val="007F5CE1"/>
    <w:rsid w:val="007F6632"/>
    <w:rsid w:val="007F7A6E"/>
    <w:rsid w:val="007F7B1D"/>
    <w:rsid w:val="008030D9"/>
    <w:rsid w:val="008126DE"/>
    <w:rsid w:val="00812DA4"/>
    <w:rsid w:val="008147ED"/>
    <w:rsid w:val="00815443"/>
    <w:rsid w:val="00815E49"/>
    <w:rsid w:val="00822A2E"/>
    <w:rsid w:val="00826C12"/>
    <w:rsid w:val="008319F4"/>
    <w:rsid w:val="00833506"/>
    <w:rsid w:val="00834287"/>
    <w:rsid w:val="008352FE"/>
    <w:rsid w:val="00835BF8"/>
    <w:rsid w:val="00835E68"/>
    <w:rsid w:val="008372D1"/>
    <w:rsid w:val="00840F23"/>
    <w:rsid w:val="0084580D"/>
    <w:rsid w:val="00846D78"/>
    <w:rsid w:val="008470DD"/>
    <w:rsid w:val="008473EE"/>
    <w:rsid w:val="0084785A"/>
    <w:rsid w:val="008510EA"/>
    <w:rsid w:val="0085198E"/>
    <w:rsid w:val="008542CC"/>
    <w:rsid w:val="00855A9A"/>
    <w:rsid w:val="00857206"/>
    <w:rsid w:val="0086317D"/>
    <w:rsid w:val="008633B1"/>
    <w:rsid w:val="00863D15"/>
    <w:rsid w:val="0086415B"/>
    <w:rsid w:val="008652E4"/>
    <w:rsid w:val="008656D3"/>
    <w:rsid w:val="00866FE5"/>
    <w:rsid w:val="008673F9"/>
    <w:rsid w:val="00871510"/>
    <w:rsid w:val="0087240E"/>
    <w:rsid w:val="00873500"/>
    <w:rsid w:val="00874406"/>
    <w:rsid w:val="008753E4"/>
    <w:rsid w:val="00875BD0"/>
    <w:rsid w:val="008774FE"/>
    <w:rsid w:val="00881694"/>
    <w:rsid w:val="0088181A"/>
    <w:rsid w:val="008818B0"/>
    <w:rsid w:val="00883D64"/>
    <w:rsid w:val="00885BDF"/>
    <w:rsid w:val="008939AC"/>
    <w:rsid w:val="00893D3F"/>
    <w:rsid w:val="008955B8"/>
    <w:rsid w:val="00896D35"/>
    <w:rsid w:val="008A1637"/>
    <w:rsid w:val="008A3363"/>
    <w:rsid w:val="008A426F"/>
    <w:rsid w:val="008A642D"/>
    <w:rsid w:val="008B0FA5"/>
    <w:rsid w:val="008B1167"/>
    <w:rsid w:val="008B2B70"/>
    <w:rsid w:val="008B47A0"/>
    <w:rsid w:val="008B55C4"/>
    <w:rsid w:val="008B56E5"/>
    <w:rsid w:val="008B63EA"/>
    <w:rsid w:val="008C1D49"/>
    <w:rsid w:val="008C3A6F"/>
    <w:rsid w:val="008C4AA4"/>
    <w:rsid w:val="008C6C14"/>
    <w:rsid w:val="008C7616"/>
    <w:rsid w:val="008C7782"/>
    <w:rsid w:val="008C7ECF"/>
    <w:rsid w:val="008D0F41"/>
    <w:rsid w:val="008D3699"/>
    <w:rsid w:val="008D48DF"/>
    <w:rsid w:val="008D4A29"/>
    <w:rsid w:val="008D6023"/>
    <w:rsid w:val="008E0467"/>
    <w:rsid w:val="008E48BD"/>
    <w:rsid w:val="008E4B23"/>
    <w:rsid w:val="008E58F5"/>
    <w:rsid w:val="008E7251"/>
    <w:rsid w:val="008F07BE"/>
    <w:rsid w:val="008F19EB"/>
    <w:rsid w:val="008F5F0E"/>
    <w:rsid w:val="0090199B"/>
    <w:rsid w:val="009020F7"/>
    <w:rsid w:val="009024C6"/>
    <w:rsid w:val="009030E7"/>
    <w:rsid w:val="00906072"/>
    <w:rsid w:val="0090610A"/>
    <w:rsid w:val="00910223"/>
    <w:rsid w:val="009130A8"/>
    <w:rsid w:val="00914158"/>
    <w:rsid w:val="009155C4"/>
    <w:rsid w:val="00916CA2"/>
    <w:rsid w:val="0092057B"/>
    <w:rsid w:val="00921D7E"/>
    <w:rsid w:val="009275CB"/>
    <w:rsid w:val="0093086A"/>
    <w:rsid w:val="009309AA"/>
    <w:rsid w:val="00932A89"/>
    <w:rsid w:val="00935693"/>
    <w:rsid w:val="00936D3E"/>
    <w:rsid w:val="009377E9"/>
    <w:rsid w:val="009401B9"/>
    <w:rsid w:val="009411E2"/>
    <w:rsid w:val="009434C3"/>
    <w:rsid w:val="00943F80"/>
    <w:rsid w:val="00946028"/>
    <w:rsid w:val="00954FA7"/>
    <w:rsid w:val="00955885"/>
    <w:rsid w:val="00955D0C"/>
    <w:rsid w:val="009571F1"/>
    <w:rsid w:val="0096070C"/>
    <w:rsid w:val="00961367"/>
    <w:rsid w:val="00962317"/>
    <w:rsid w:val="009655C3"/>
    <w:rsid w:val="009664BB"/>
    <w:rsid w:val="00973F04"/>
    <w:rsid w:val="009742D1"/>
    <w:rsid w:val="00976C20"/>
    <w:rsid w:val="00983915"/>
    <w:rsid w:val="009843F2"/>
    <w:rsid w:val="0098764D"/>
    <w:rsid w:val="00987F02"/>
    <w:rsid w:val="00991812"/>
    <w:rsid w:val="009935DF"/>
    <w:rsid w:val="00996EB7"/>
    <w:rsid w:val="009A015C"/>
    <w:rsid w:val="009A0430"/>
    <w:rsid w:val="009A5ACB"/>
    <w:rsid w:val="009B10BF"/>
    <w:rsid w:val="009B3A94"/>
    <w:rsid w:val="009B432C"/>
    <w:rsid w:val="009B482E"/>
    <w:rsid w:val="009C61B0"/>
    <w:rsid w:val="009D324E"/>
    <w:rsid w:val="009D49B8"/>
    <w:rsid w:val="009E0F95"/>
    <w:rsid w:val="009E1E49"/>
    <w:rsid w:val="009E2920"/>
    <w:rsid w:val="009E4B77"/>
    <w:rsid w:val="009F32E4"/>
    <w:rsid w:val="009F3E17"/>
    <w:rsid w:val="00A021E6"/>
    <w:rsid w:val="00A058BC"/>
    <w:rsid w:val="00A12766"/>
    <w:rsid w:val="00A12AED"/>
    <w:rsid w:val="00A130FD"/>
    <w:rsid w:val="00A218C8"/>
    <w:rsid w:val="00A220F3"/>
    <w:rsid w:val="00A22FF2"/>
    <w:rsid w:val="00A25E2D"/>
    <w:rsid w:val="00A338D1"/>
    <w:rsid w:val="00A348A4"/>
    <w:rsid w:val="00A36A3D"/>
    <w:rsid w:val="00A427DC"/>
    <w:rsid w:val="00A42B26"/>
    <w:rsid w:val="00A42F07"/>
    <w:rsid w:val="00A44FAA"/>
    <w:rsid w:val="00A45AB0"/>
    <w:rsid w:val="00A475E4"/>
    <w:rsid w:val="00A51583"/>
    <w:rsid w:val="00A51EF2"/>
    <w:rsid w:val="00A53125"/>
    <w:rsid w:val="00A54288"/>
    <w:rsid w:val="00A560B5"/>
    <w:rsid w:val="00A62B7B"/>
    <w:rsid w:val="00A62F41"/>
    <w:rsid w:val="00A67980"/>
    <w:rsid w:val="00A72F76"/>
    <w:rsid w:val="00A736F5"/>
    <w:rsid w:val="00A7371E"/>
    <w:rsid w:val="00A8072C"/>
    <w:rsid w:val="00A83C46"/>
    <w:rsid w:val="00A857ED"/>
    <w:rsid w:val="00A860E7"/>
    <w:rsid w:val="00A86A99"/>
    <w:rsid w:val="00A93A9D"/>
    <w:rsid w:val="00A942A2"/>
    <w:rsid w:val="00A95B5D"/>
    <w:rsid w:val="00A96CE5"/>
    <w:rsid w:val="00AA33F0"/>
    <w:rsid w:val="00AA41DA"/>
    <w:rsid w:val="00AA56E4"/>
    <w:rsid w:val="00AA7FFC"/>
    <w:rsid w:val="00AB2CA1"/>
    <w:rsid w:val="00AB795C"/>
    <w:rsid w:val="00AC5935"/>
    <w:rsid w:val="00AC7FD1"/>
    <w:rsid w:val="00AD26BE"/>
    <w:rsid w:val="00AE3811"/>
    <w:rsid w:val="00AE44E1"/>
    <w:rsid w:val="00AF4882"/>
    <w:rsid w:val="00AF59FC"/>
    <w:rsid w:val="00AF5C11"/>
    <w:rsid w:val="00B01280"/>
    <w:rsid w:val="00B02557"/>
    <w:rsid w:val="00B03602"/>
    <w:rsid w:val="00B05C56"/>
    <w:rsid w:val="00B0785D"/>
    <w:rsid w:val="00B11E41"/>
    <w:rsid w:val="00B151A6"/>
    <w:rsid w:val="00B155B4"/>
    <w:rsid w:val="00B25789"/>
    <w:rsid w:val="00B30870"/>
    <w:rsid w:val="00B33FC8"/>
    <w:rsid w:val="00B37499"/>
    <w:rsid w:val="00B41898"/>
    <w:rsid w:val="00B46B12"/>
    <w:rsid w:val="00B50B7C"/>
    <w:rsid w:val="00B52B93"/>
    <w:rsid w:val="00B531BA"/>
    <w:rsid w:val="00B6058E"/>
    <w:rsid w:val="00B6066C"/>
    <w:rsid w:val="00B64361"/>
    <w:rsid w:val="00B647BE"/>
    <w:rsid w:val="00B71FE9"/>
    <w:rsid w:val="00B73252"/>
    <w:rsid w:val="00B739BD"/>
    <w:rsid w:val="00B767E1"/>
    <w:rsid w:val="00B77830"/>
    <w:rsid w:val="00B822B2"/>
    <w:rsid w:val="00B86E37"/>
    <w:rsid w:val="00BA1D43"/>
    <w:rsid w:val="00BA3A0C"/>
    <w:rsid w:val="00BA41C6"/>
    <w:rsid w:val="00BA5937"/>
    <w:rsid w:val="00BB0BA8"/>
    <w:rsid w:val="00BB17F6"/>
    <w:rsid w:val="00BB3D7F"/>
    <w:rsid w:val="00BB7A84"/>
    <w:rsid w:val="00BC1C77"/>
    <w:rsid w:val="00BC6807"/>
    <w:rsid w:val="00BC6B42"/>
    <w:rsid w:val="00BD05ED"/>
    <w:rsid w:val="00BD2054"/>
    <w:rsid w:val="00BD2E5C"/>
    <w:rsid w:val="00BD6984"/>
    <w:rsid w:val="00BD6EA0"/>
    <w:rsid w:val="00BE51B8"/>
    <w:rsid w:val="00BF2A69"/>
    <w:rsid w:val="00BF33A5"/>
    <w:rsid w:val="00BF3BC0"/>
    <w:rsid w:val="00BF63DE"/>
    <w:rsid w:val="00C00161"/>
    <w:rsid w:val="00C02D48"/>
    <w:rsid w:val="00C0664C"/>
    <w:rsid w:val="00C16222"/>
    <w:rsid w:val="00C233E8"/>
    <w:rsid w:val="00C24079"/>
    <w:rsid w:val="00C244D1"/>
    <w:rsid w:val="00C26841"/>
    <w:rsid w:val="00C3504F"/>
    <w:rsid w:val="00C3737C"/>
    <w:rsid w:val="00C44F73"/>
    <w:rsid w:val="00C450C0"/>
    <w:rsid w:val="00C45EFB"/>
    <w:rsid w:val="00C47DF8"/>
    <w:rsid w:val="00C56A1A"/>
    <w:rsid w:val="00C57D73"/>
    <w:rsid w:val="00C609F5"/>
    <w:rsid w:val="00C63EE8"/>
    <w:rsid w:val="00C650DE"/>
    <w:rsid w:val="00C66EF7"/>
    <w:rsid w:val="00C70581"/>
    <w:rsid w:val="00C7073E"/>
    <w:rsid w:val="00C7219C"/>
    <w:rsid w:val="00C74DFD"/>
    <w:rsid w:val="00C8176B"/>
    <w:rsid w:val="00C81F9F"/>
    <w:rsid w:val="00C83C3C"/>
    <w:rsid w:val="00C9649F"/>
    <w:rsid w:val="00C97D9F"/>
    <w:rsid w:val="00CA0EF9"/>
    <w:rsid w:val="00CA129A"/>
    <w:rsid w:val="00CA34CD"/>
    <w:rsid w:val="00CA5CF2"/>
    <w:rsid w:val="00CA66BC"/>
    <w:rsid w:val="00CA6825"/>
    <w:rsid w:val="00CB0790"/>
    <w:rsid w:val="00CB5BB3"/>
    <w:rsid w:val="00CB6233"/>
    <w:rsid w:val="00CC07FB"/>
    <w:rsid w:val="00CC1E09"/>
    <w:rsid w:val="00CC59AD"/>
    <w:rsid w:val="00CC74F4"/>
    <w:rsid w:val="00CD3A7D"/>
    <w:rsid w:val="00CD5040"/>
    <w:rsid w:val="00CE1D29"/>
    <w:rsid w:val="00CE5338"/>
    <w:rsid w:val="00CE79DC"/>
    <w:rsid w:val="00CF3280"/>
    <w:rsid w:val="00CF4BE2"/>
    <w:rsid w:val="00CF6FBE"/>
    <w:rsid w:val="00D04A5B"/>
    <w:rsid w:val="00D137D9"/>
    <w:rsid w:val="00D16D14"/>
    <w:rsid w:val="00D215A1"/>
    <w:rsid w:val="00D24930"/>
    <w:rsid w:val="00D25495"/>
    <w:rsid w:val="00D25889"/>
    <w:rsid w:val="00D36696"/>
    <w:rsid w:val="00D4179C"/>
    <w:rsid w:val="00D4222B"/>
    <w:rsid w:val="00D4689D"/>
    <w:rsid w:val="00D46D89"/>
    <w:rsid w:val="00D47299"/>
    <w:rsid w:val="00D50325"/>
    <w:rsid w:val="00D53720"/>
    <w:rsid w:val="00D53CEE"/>
    <w:rsid w:val="00D55448"/>
    <w:rsid w:val="00D65356"/>
    <w:rsid w:val="00D658CD"/>
    <w:rsid w:val="00D7130C"/>
    <w:rsid w:val="00D72AF0"/>
    <w:rsid w:val="00D73DF3"/>
    <w:rsid w:val="00D740E9"/>
    <w:rsid w:val="00D759D8"/>
    <w:rsid w:val="00D80221"/>
    <w:rsid w:val="00D82493"/>
    <w:rsid w:val="00D831BF"/>
    <w:rsid w:val="00D86044"/>
    <w:rsid w:val="00D86693"/>
    <w:rsid w:val="00D90397"/>
    <w:rsid w:val="00D956E3"/>
    <w:rsid w:val="00DA0BCC"/>
    <w:rsid w:val="00DA2EF1"/>
    <w:rsid w:val="00DB1252"/>
    <w:rsid w:val="00DB12B0"/>
    <w:rsid w:val="00DB3713"/>
    <w:rsid w:val="00DB50A3"/>
    <w:rsid w:val="00DB5937"/>
    <w:rsid w:val="00DB5D71"/>
    <w:rsid w:val="00DB693D"/>
    <w:rsid w:val="00DB7EF2"/>
    <w:rsid w:val="00DC1406"/>
    <w:rsid w:val="00DC5E6C"/>
    <w:rsid w:val="00DD0BCF"/>
    <w:rsid w:val="00DD5070"/>
    <w:rsid w:val="00DE1C78"/>
    <w:rsid w:val="00DE233A"/>
    <w:rsid w:val="00DE2DCD"/>
    <w:rsid w:val="00DE4BBE"/>
    <w:rsid w:val="00DF3499"/>
    <w:rsid w:val="00DF7DCF"/>
    <w:rsid w:val="00E01482"/>
    <w:rsid w:val="00E05F1F"/>
    <w:rsid w:val="00E115F6"/>
    <w:rsid w:val="00E1617A"/>
    <w:rsid w:val="00E16B0F"/>
    <w:rsid w:val="00E1770F"/>
    <w:rsid w:val="00E23124"/>
    <w:rsid w:val="00E246A6"/>
    <w:rsid w:val="00E2596A"/>
    <w:rsid w:val="00E33CA9"/>
    <w:rsid w:val="00E36968"/>
    <w:rsid w:val="00E40092"/>
    <w:rsid w:val="00E43947"/>
    <w:rsid w:val="00E4459D"/>
    <w:rsid w:val="00E470F8"/>
    <w:rsid w:val="00E47F6E"/>
    <w:rsid w:val="00E51CB4"/>
    <w:rsid w:val="00E52153"/>
    <w:rsid w:val="00E53E81"/>
    <w:rsid w:val="00E568A4"/>
    <w:rsid w:val="00E56D58"/>
    <w:rsid w:val="00E5705C"/>
    <w:rsid w:val="00E57D2E"/>
    <w:rsid w:val="00E64290"/>
    <w:rsid w:val="00E74493"/>
    <w:rsid w:val="00E755AE"/>
    <w:rsid w:val="00E767AA"/>
    <w:rsid w:val="00E77912"/>
    <w:rsid w:val="00E83196"/>
    <w:rsid w:val="00E847FD"/>
    <w:rsid w:val="00E93755"/>
    <w:rsid w:val="00E95E4D"/>
    <w:rsid w:val="00E9678E"/>
    <w:rsid w:val="00E96D5D"/>
    <w:rsid w:val="00EA1A93"/>
    <w:rsid w:val="00EA31C4"/>
    <w:rsid w:val="00EA3BBF"/>
    <w:rsid w:val="00EA51B7"/>
    <w:rsid w:val="00EA7041"/>
    <w:rsid w:val="00EA7E50"/>
    <w:rsid w:val="00EB0F7F"/>
    <w:rsid w:val="00EB2A15"/>
    <w:rsid w:val="00EC111A"/>
    <w:rsid w:val="00EC36EC"/>
    <w:rsid w:val="00EC5B3E"/>
    <w:rsid w:val="00EC70DB"/>
    <w:rsid w:val="00EC7CE9"/>
    <w:rsid w:val="00ED07C6"/>
    <w:rsid w:val="00ED179A"/>
    <w:rsid w:val="00ED2901"/>
    <w:rsid w:val="00ED2C4F"/>
    <w:rsid w:val="00ED4F33"/>
    <w:rsid w:val="00ED5F79"/>
    <w:rsid w:val="00EE27FB"/>
    <w:rsid w:val="00EE5544"/>
    <w:rsid w:val="00EE654F"/>
    <w:rsid w:val="00EF06D5"/>
    <w:rsid w:val="00EF0C7E"/>
    <w:rsid w:val="00EF1155"/>
    <w:rsid w:val="00EF714E"/>
    <w:rsid w:val="00EF7FF3"/>
    <w:rsid w:val="00F02092"/>
    <w:rsid w:val="00F025A3"/>
    <w:rsid w:val="00F02B5B"/>
    <w:rsid w:val="00F07DF6"/>
    <w:rsid w:val="00F164D4"/>
    <w:rsid w:val="00F20A3B"/>
    <w:rsid w:val="00F230C6"/>
    <w:rsid w:val="00F24665"/>
    <w:rsid w:val="00F33980"/>
    <w:rsid w:val="00F34461"/>
    <w:rsid w:val="00F40BF2"/>
    <w:rsid w:val="00F41425"/>
    <w:rsid w:val="00F452A3"/>
    <w:rsid w:val="00F47950"/>
    <w:rsid w:val="00F5211E"/>
    <w:rsid w:val="00F556EB"/>
    <w:rsid w:val="00F55A7F"/>
    <w:rsid w:val="00F563E3"/>
    <w:rsid w:val="00F5700B"/>
    <w:rsid w:val="00F575ED"/>
    <w:rsid w:val="00F62CF0"/>
    <w:rsid w:val="00F63668"/>
    <w:rsid w:val="00F63936"/>
    <w:rsid w:val="00F65634"/>
    <w:rsid w:val="00F661BE"/>
    <w:rsid w:val="00F66416"/>
    <w:rsid w:val="00F67279"/>
    <w:rsid w:val="00F707F8"/>
    <w:rsid w:val="00F75FCB"/>
    <w:rsid w:val="00F800F2"/>
    <w:rsid w:val="00F83016"/>
    <w:rsid w:val="00F83DFE"/>
    <w:rsid w:val="00F84428"/>
    <w:rsid w:val="00F853DC"/>
    <w:rsid w:val="00F85E07"/>
    <w:rsid w:val="00F85F11"/>
    <w:rsid w:val="00F9006D"/>
    <w:rsid w:val="00F91C6C"/>
    <w:rsid w:val="00FA28D8"/>
    <w:rsid w:val="00FA3816"/>
    <w:rsid w:val="00FA5466"/>
    <w:rsid w:val="00FB0DA6"/>
    <w:rsid w:val="00FB1A5C"/>
    <w:rsid w:val="00FB33B7"/>
    <w:rsid w:val="00FB415E"/>
    <w:rsid w:val="00FB483C"/>
    <w:rsid w:val="00FB5F81"/>
    <w:rsid w:val="00FB7006"/>
    <w:rsid w:val="00FB7A3E"/>
    <w:rsid w:val="00FB7FA6"/>
    <w:rsid w:val="00FC0E80"/>
    <w:rsid w:val="00FC1EBE"/>
    <w:rsid w:val="00FC2948"/>
    <w:rsid w:val="00FC5365"/>
    <w:rsid w:val="00FD277E"/>
    <w:rsid w:val="00FD3E15"/>
    <w:rsid w:val="00FD45F6"/>
    <w:rsid w:val="00FD531E"/>
    <w:rsid w:val="00FE36D6"/>
    <w:rsid w:val="00FE5B8A"/>
    <w:rsid w:val="00FF090A"/>
    <w:rsid w:val="00FF2168"/>
    <w:rsid w:val="00FF4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6E6B4F"/>
  <w15:docId w15:val="{5270455C-5407-4E46-BBDD-8D49B357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spacing w:after="5"/>
      <w:ind w:left="756" w:right="1980" w:hanging="10"/>
      <w:jc w:val="both"/>
    </w:pPr>
    <w:rPr>
      <w:rFonts w:ascii="Times New Roman" w:hAnsi="Times New Roman"/>
      <w:color w:val="000000"/>
      <w:sz w:val="24"/>
    </w:rPr>
  </w:style>
  <w:style w:type="paragraph" w:styleId="Nagwek1">
    <w:name w:val="heading 1"/>
    <w:next w:val="Normalny"/>
    <w:autoRedefine/>
    <w:qFormat/>
    <w:rsid w:val="006D410A"/>
    <w:pPr>
      <w:keepNext/>
      <w:keepLines/>
      <w:numPr>
        <w:numId w:val="28"/>
      </w:numPr>
      <w:suppressAutoHyphens/>
      <w:spacing w:before="240" w:after="0" w:line="264" w:lineRule="auto"/>
      <w:outlineLvl w:val="0"/>
    </w:pPr>
    <w:rPr>
      <w:rFonts w:ascii="Times New Roman" w:eastAsia="Calibri" w:hAnsi="Times New Roman"/>
      <w:b/>
      <w:color w:val="0F243E" w:themeColor="text2" w:themeShade="80"/>
      <w:sz w:val="24"/>
      <w:szCs w:val="24"/>
    </w:rPr>
  </w:style>
  <w:style w:type="paragraph" w:styleId="Nagwek2">
    <w:name w:val="heading 2"/>
    <w:next w:val="Normalny"/>
    <w:autoRedefine/>
    <w:qFormat/>
    <w:rsid w:val="007B4B4D"/>
    <w:pPr>
      <w:keepNext/>
      <w:keepLines/>
      <w:numPr>
        <w:numId w:val="32"/>
      </w:numPr>
      <w:suppressAutoHyphens/>
      <w:spacing w:after="3"/>
      <w:outlineLvl w:val="1"/>
    </w:pPr>
    <w:rPr>
      <w:rFonts w:ascii="Times New Roman" w:eastAsia="Calibri" w:hAnsi="Times New Roman"/>
      <w:b/>
      <w:color w:val="000000"/>
    </w:rPr>
  </w:style>
  <w:style w:type="paragraph" w:styleId="Nagwek3">
    <w:name w:val="heading 3"/>
    <w:aliases w:val="Nagłówek 3 Znak Znak Znak Znak Znak Znak Znak Znak Znak Znak Znak Znak Znak Znak Znak Znak Znak Znak Znak Znak"/>
    <w:next w:val="Normalny"/>
    <w:qFormat/>
    <w:rsid w:val="00EC36EC"/>
    <w:pPr>
      <w:keepNext/>
      <w:keepLines/>
      <w:numPr>
        <w:ilvl w:val="2"/>
        <w:numId w:val="28"/>
      </w:numPr>
      <w:suppressAutoHyphens/>
      <w:spacing w:after="3"/>
      <w:outlineLvl w:val="2"/>
    </w:pPr>
    <w:rPr>
      <w:rFonts w:ascii="Times New Roman" w:eastAsia="Calibri" w:hAnsi="Times New Roman"/>
      <w:b/>
      <w:color w:val="000000"/>
      <w:lang w:eastAsia="en-US"/>
    </w:rPr>
  </w:style>
  <w:style w:type="paragraph" w:styleId="Nagwek4">
    <w:name w:val="heading 4"/>
    <w:next w:val="Normalny"/>
    <w:pPr>
      <w:keepNext/>
      <w:keepLines/>
      <w:numPr>
        <w:ilvl w:val="3"/>
        <w:numId w:val="28"/>
      </w:numPr>
      <w:suppressAutoHyphens/>
      <w:spacing w:after="3"/>
      <w:outlineLvl w:val="3"/>
    </w:pPr>
    <w:rPr>
      <w:rFonts w:ascii="Times New Roman" w:hAnsi="Times New Roman"/>
      <w:b/>
      <w:color w:val="000000"/>
      <w:sz w:val="24"/>
    </w:rPr>
  </w:style>
  <w:style w:type="paragraph" w:styleId="Nagwek5">
    <w:name w:val="heading 5"/>
    <w:basedOn w:val="Normalny"/>
    <w:next w:val="Normalny"/>
    <w:pPr>
      <w:keepNext/>
      <w:keepLines/>
      <w:numPr>
        <w:ilvl w:val="4"/>
        <w:numId w:val="28"/>
      </w:numPr>
      <w:spacing w:before="40" w:after="0"/>
      <w:outlineLvl w:val="4"/>
    </w:pPr>
    <w:rPr>
      <w:rFonts w:ascii="Calibri Light" w:hAnsi="Calibri Light"/>
      <w:color w:val="2E74B5"/>
    </w:rPr>
  </w:style>
  <w:style w:type="paragraph" w:styleId="Nagwek6">
    <w:name w:val="heading 6"/>
    <w:basedOn w:val="Normalny"/>
    <w:next w:val="Normalny"/>
    <w:pPr>
      <w:numPr>
        <w:ilvl w:val="5"/>
        <w:numId w:val="28"/>
      </w:numPr>
      <w:spacing w:before="240" w:after="60"/>
      <w:ind w:right="0"/>
      <w:jc w:val="left"/>
      <w:outlineLvl w:val="5"/>
    </w:pPr>
    <w:rPr>
      <w:i/>
      <w:color w:val="auto"/>
      <w:sz w:val="22"/>
      <w:szCs w:val="20"/>
    </w:rPr>
  </w:style>
  <w:style w:type="paragraph" w:styleId="Nagwek7">
    <w:name w:val="heading 7"/>
    <w:basedOn w:val="Normalny"/>
    <w:next w:val="Normalny"/>
    <w:pPr>
      <w:numPr>
        <w:ilvl w:val="6"/>
        <w:numId w:val="28"/>
      </w:numPr>
      <w:spacing w:before="240" w:after="60"/>
      <w:ind w:right="0"/>
      <w:jc w:val="left"/>
      <w:outlineLvl w:val="6"/>
    </w:pPr>
    <w:rPr>
      <w:rFonts w:ascii="Arial" w:hAnsi="Arial"/>
      <w:color w:val="auto"/>
      <w:sz w:val="20"/>
      <w:szCs w:val="20"/>
    </w:rPr>
  </w:style>
  <w:style w:type="paragraph" w:styleId="Nagwek8">
    <w:name w:val="heading 8"/>
    <w:basedOn w:val="Normalny"/>
    <w:next w:val="Normalny"/>
    <w:pPr>
      <w:keepNext/>
      <w:keepLines/>
      <w:numPr>
        <w:ilvl w:val="7"/>
        <w:numId w:val="28"/>
      </w:numPr>
      <w:spacing w:before="200" w:after="0" w:line="276" w:lineRule="auto"/>
      <w:ind w:right="0"/>
      <w:jc w:val="left"/>
      <w:outlineLvl w:val="7"/>
    </w:pPr>
    <w:rPr>
      <w:rFonts w:ascii="Calibri Light" w:hAnsi="Calibri Light"/>
      <w:color w:val="404040"/>
      <w:sz w:val="20"/>
      <w:szCs w:val="20"/>
      <w:lang w:eastAsia="en-US"/>
    </w:rPr>
  </w:style>
  <w:style w:type="paragraph" w:styleId="Nagwek9">
    <w:name w:val="heading 9"/>
    <w:basedOn w:val="Normalny"/>
    <w:next w:val="Normalny"/>
    <w:pPr>
      <w:numPr>
        <w:ilvl w:val="8"/>
        <w:numId w:val="28"/>
      </w:numPr>
      <w:spacing w:before="240" w:after="60"/>
      <w:ind w:right="0"/>
      <w:jc w:val="left"/>
      <w:outlineLvl w:val="8"/>
    </w:pPr>
    <w:rPr>
      <w:rFonts w:ascii="Arial" w:hAnsi="Arial"/>
      <w:b/>
      <w:i/>
      <w:color w:val="auto"/>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spacing w:before="240" w:after="60"/>
      <w:ind w:left="0" w:right="0" w:firstLine="0"/>
      <w:jc w:val="center"/>
      <w:outlineLvl w:val="0"/>
    </w:pPr>
    <w:rPr>
      <w:rFonts w:ascii="Cambria" w:hAnsi="Cambria"/>
      <w:b/>
      <w:bCs/>
      <w:color w:val="auto"/>
      <w:kern w:val="3"/>
      <w:sz w:val="32"/>
      <w:szCs w:val="32"/>
    </w:rPr>
  </w:style>
  <w:style w:type="paragraph" w:customStyle="1" w:styleId="Styl3">
    <w:name w:val="Styl3"/>
    <w:basedOn w:val="Nagwek2"/>
    <w:pPr>
      <w:keepLines w:val="0"/>
      <w:tabs>
        <w:tab w:val="left" w:pos="680"/>
      </w:tabs>
      <w:spacing w:after="80" w:line="320" w:lineRule="exact"/>
      <w:ind w:left="680" w:hanging="680"/>
    </w:pPr>
    <w:rPr>
      <w:rFonts w:ascii="Siemens Sans" w:hAnsi="Siemens Sans"/>
      <w:color w:val="auto"/>
      <w:szCs w:val="28"/>
      <w:lang w:eastAsia="de-DE"/>
    </w:rPr>
  </w:style>
  <w:style w:type="paragraph" w:customStyle="1" w:styleId="StylNagwek3Arial">
    <w:name w:val="Styl Nagłówek 3 + Arial"/>
    <w:basedOn w:val="Nagwek3"/>
    <w:next w:val="Tekstpodstawowy"/>
    <w:pPr>
      <w:keepLines w:val="0"/>
      <w:tabs>
        <w:tab w:val="left" w:pos="900"/>
      </w:tabs>
      <w:spacing w:before="240" w:after="60"/>
    </w:pPr>
    <w:rPr>
      <w:rFonts w:ascii="Arial" w:hAnsi="Arial" w:cs="Arial"/>
      <w:bCs/>
      <w:color w:val="auto"/>
      <w:szCs w:val="24"/>
      <w:lang w:eastAsia="ar-SA"/>
    </w:rPr>
  </w:style>
  <w:style w:type="paragraph" w:customStyle="1" w:styleId="Nagwek80">
    <w:name w:val="Nagłówek #8"/>
    <w:basedOn w:val="Normalny"/>
    <w:pPr>
      <w:widowControl w:val="0"/>
      <w:shd w:val="clear" w:color="auto" w:fill="FFFFFF"/>
      <w:spacing w:before="600" w:after="300" w:line="317" w:lineRule="exact"/>
      <w:ind w:left="0" w:right="0" w:firstLine="0"/>
      <w:jc w:val="center"/>
      <w:outlineLvl w:val="7"/>
    </w:pPr>
    <w:rPr>
      <w:rFonts w:ascii="Arial" w:hAnsi="Arial" w:cs="Arial"/>
      <w:b/>
      <w:bCs/>
      <w:color w:val="auto"/>
      <w:sz w:val="28"/>
      <w:szCs w:val="28"/>
    </w:rPr>
  </w:style>
  <w:style w:type="character" w:customStyle="1" w:styleId="Nagwek1Znak">
    <w:name w:val="Nagłówek 1 Znak"/>
    <w:rPr>
      <w:rFonts w:eastAsia="Times New Roman" w:cs="Times New Roman"/>
      <w:b/>
      <w:color w:val="000000"/>
      <w:sz w:val="32"/>
    </w:rPr>
  </w:style>
  <w:style w:type="character" w:customStyle="1" w:styleId="Nagwek4Znak">
    <w:name w:val="Nagłówek 4 Znak"/>
    <w:rPr>
      <w:rFonts w:ascii="Times New Roman" w:eastAsia="Times New Roman" w:hAnsi="Times New Roman" w:cs="Times New Roman"/>
      <w:b/>
      <w:color w:val="000000"/>
      <w:sz w:val="24"/>
    </w:rPr>
  </w:style>
  <w:style w:type="character" w:customStyle="1" w:styleId="Nagwek2Znak">
    <w:name w:val="Nagłówek 2 Znak"/>
    <w:rPr>
      <w:rFonts w:eastAsia="Times New Roman" w:cs="Times New Roman"/>
      <w:b/>
      <w:color w:val="000000"/>
      <w:sz w:val="24"/>
    </w:rPr>
  </w:style>
  <w:style w:type="character" w:customStyle="1" w:styleId="Nagwek3Znak">
    <w:name w:val="Nagłówek 3 Znak"/>
    <w:aliases w:val="Nagłówek 3 Znak Znak Znak Znak Znak Znak Znak Znak Znak Znak Znak Znak Znak Znak Znak Znak Znak Znak Znak Znak Znak"/>
    <w:rPr>
      <w:rFonts w:ascii="Times New Roman" w:eastAsia="Times New Roman" w:hAnsi="Times New Roman" w:cs="Times New Roman"/>
      <w:b/>
      <w:color w:val="000000"/>
      <w:sz w:val="24"/>
    </w:rPr>
  </w:style>
  <w:style w:type="paragraph" w:styleId="Nagwekspisutreci">
    <w:name w:val="TOC Heading"/>
    <w:basedOn w:val="Nagwek1"/>
    <w:next w:val="Normalny"/>
    <w:uiPriority w:val="39"/>
    <w:qFormat/>
    <w:pPr>
      <w:spacing w:line="240" w:lineRule="auto"/>
    </w:pPr>
    <w:rPr>
      <w:rFonts w:ascii="Calibri Light" w:hAnsi="Calibri Light"/>
      <w:b w:val="0"/>
      <w:color w:val="2E74B5"/>
      <w:szCs w:val="32"/>
      <w14:textFill>
        <w14:solidFill>
          <w14:srgbClr w14:val="2E74B5">
            <w14:lumMod w14:val="50000"/>
          </w14:srgbClr>
        </w14:solidFill>
      </w14:textFill>
    </w:rPr>
  </w:style>
  <w:style w:type="paragraph" w:styleId="Spistreci1">
    <w:name w:val="toc 1"/>
    <w:basedOn w:val="Normalny"/>
    <w:next w:val="Normalny"/>
    <w:autoRedefine/>
    <w:uiPriority w:val="39"/>
    <w:rsid w:val="001D50BC"/>
    <w:pPr>
      <w:tabs>
        <w:tab w:val="left" w:pos="840"/>
      </w:tabs>
      <w:spacing w:after="100"/>
      <w:ind w:left="0" w:right="-1" w:hanging="11"/>
    </w:pPr>
  </w:style>
  <w:style w:type="paragraph" w:styleId="Spistreci2">
    <w:name w:val="toc 2"/>
    <w:basedOn w:val="Normalny"/>
    <w:next w:val="Normalny"/>
    <w:autoRedefine/>
    <w:uiPriority w:val="39"/>
    <w:pPr>
      <w:spacing w:after="100"/>
      <w:ind w:left="240"/>
    </w:pPr>
  </w:style>
  <w:style w:type="paragraph" w:styleId="Spistreci3">
    <w:name w:val="toc 3"/>
    <w:basedOn w:val="Normalny"/>
    <w:next w:val="Normalny"/>
    <w:autoRedefine/>
    <w:uiPriority w:val="39"/>
    <w:rsid w:val="001D50BC"/>
    <w:pPr>
      <w:tabs>
        <w:tab w:val="right" w:pos="0"/>
        <w:tab w:val="left" w:pos="851"/>
      </w:tabs>
      <w:spacing w:after="100"/>
      <w:ind w:left="0" w:right="0"/>
    </w:pPr>
  </w:style>
  <w:style w:type="character" w:styleId="Hipercze">
    <w:name w:val="Hyperlink"/>
    <w:basedOn w:val="Domylnaczcionkaakapitu"/>
    <w:uiPriority w:val="99"/>
    <w:rPr>
      <w:color w:val="0563C1"/>
      <w:u w:val="single"/>
    </w:rPr>
  </w:style>
  <w:style w:type="paragraph" w:styleId="Akapitzlist">
    <w:name w:val="List Paragraph"/>
    <w:aliases w:val="Numerowanie,List Paragraph,Akapit z listą BS"/>
    <w:basedOn w:val="Normalny"/>
    <w:qFormat/>
    <w:pPr>
      <w:ind w:left="720"/>
    </w:pPr>
  </w:style>
  <w:style w:type="paragraph" w:styleId="Bezodstpw">
    <w:name w:val="No Spacing"/>
    <w:uiPriority w:val="99"/>
    <w:qFormat/>
    <w:pPr>
      <w:suppressAutoHyphens/>
      <w:spacing w:after="0"/>
    </w:pPr>
  </w:style>
  <w:style w:type="character" w:customStyle="1" w:styleId="BezodstpwZnak">
    <w:name w:val="Bez odstępów Znak"/>
    <w:rPr>
      <w:rFonts w:ascii="Calibri" w:eastAsia="Times New Roman" w:hAnsi="Calibri" w:cs="Times New Roman"/>
    </w:rPr>
  </w:style>
  <w:style w:type="paragraph" w:styleId="Nagwek">
    <w:name w:val="header"/>
    <w:aliases w:val="Nagłówek strony nieparzystej"/>
    <w:basedOn w:val="Normalny"/>
    <w:uiPriority w:val="99"/>
    <w:pPr>
      <w:tabs>
        <w:tab w:val="center" w:pos="4536"/>
        <w:tab w:val="right" w:pos="9072"/>
      </w:tabs>
      <w:spacing w:after="0"/>
    </w:pPr>
  </w:style>
  <w:style w:type="character" w:customStyle="1" w:styleId="NagwekZnak">
    <w:name w:val="Nagłówek Znak"/>
    <w:basedOn w:val="Domylnaczcionkaakapitu"/>
    <w:uiPriority w:val="99"/>
    <w:rPr>
      <w:rFonts w:ascii="Times New Roman" w:eastAsia="Times New Roman" w:hAnsi="Times New Roman" w:cs="Times New Roman"/>
      <w:color w:val="000000"/>
      <w:sz w:val="24"/>
    </w:rPr>
  </w:style>
  <w:style w:type="paragraph" w:styleId="Stopka">
    <w:name w:val="footer"/>
    <w:basedOn w:val="Normalny"/>
    <w:uiPriority w:val="99"/>
    <w:pPr>
      <w:tabs>
        <w:tab w:val="center" w:pos="4680"/>
        <w:tab w:val="right" w:pos="9360"/>
      </w:tabs>
      <w:spacing w:after="0"/>
      <w:ind w:left="0" w:right="0" w:firstLine="0"/>
      <w:jc w:val="left"/>
    </w:pPr>
    <w:rPr>
      <w:rFonts w:ascii="Calibri" w:hAnsi="Calibri"/>
      <w:color w:val="auto"/>
      <w:sz w:val="22"/>
    </w:rPr>
  </w:style>
  <w:style w:type="character" w:customStyle="1" w:styleId="StopkaZnak">
    <w:name w:val="Stopka Znak"/>
    <w:basedOn w:val="Domylnaczcionkaakapitu"/>
    <w:uiPriority w:val="99"/>
    <w:rPr>
      <w:rFonts w:cs="Times New Roman"/>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eastAsia="Times New Roman" w:hAnsi="Segoe UI" w:cs="Segoe UI"/>
      <w:color w:val="000000"/>
      <w:sz w:val="18"/>
      <w:szCs w:val="18"/>
    </w:rPr>
  </w:style>
  <w:style w:type="paragraph" w:customStyle="1" w:styleId="Tekst">
    <w:name w:val="Tekst"/>
    <w:basedOn w:val="Normalny"/>
    <w:pPr>
      <w:spacing w:after="0" w:line="360" w:lineRule="auto"/>
      <w:ind w:left="360" w:right="0" w:firstLine="348"/>
    </w:pPr>
    <w:rPr>
      <w:color w:val="auto"/>
      <w:sz w:val="22"/>
      <w:szCs w:val="20"/>
    </w:rPr>
  </w:style>
  <w:style w:type="character" w:customStyle="1" w:styleId="AkapitzlistZnak">
    <w:name w:val="Akapit z listą Znak"/>
    <w:aliases w:val="Numerowanie Znak,List Paragraph Znak,Akapit z listą BS Znak,Kolorowa lista — akcent 11 Znak"/>
    <w:uiPriority w:val="99"/>
    <w:rPr>
      <w:rFonts w:ascii="Times New Roman" w:eastAsia="Times New Roman" w:hAnsi="Times New Roman" w:cs="Times New Roman"/>
      <w:color w:val="000000"/>
      <w:sz w:val="24"/>
    </w:rPr>
  </w:style>
  <w:style w:type="paragraph" w:customStyle="1" w:styleId="Default">
    <w:name w:val="Default"/>
    <w:pPr>
      <w:suppressAutoHyphens/>
      <w:autoSpaceDE w:val="0"/>
      <w:spacing w:after="0"/>
    </w:pPr>
    <w:rPr>
      <w:rFonts w:eastAsia="Calibri" w:cs="Calibri"/>
      <w:color w:val="000000"/>
      <w:sz w:val="24"/>
      <w:szCs w:val="24"/>
      <w:lang w:eastAsia="en-US"/>
    </w:rPr>
  </w:style>
  <w:style w:type="character" w:customStyle="1" w:styleId="title1">
    <w:name w:val="title1"/>
    <w:basedOn w:val="Domylnaczcionkaakapitu"/>
    <w:rPr>
      <w:b/>
      <w:bCs/>
      <w:vanish w:val="0"/>
    </w:rPr>
  </w:style>
  <w:style w:type="character" w:customStyle="1" w:styleId="descr1">
    <w:name w:val="descr1"/>
    <w:basedOn w:val="Domylnaczcionkaakapitu"/>
    <w:rPr>
      <w:vanish w:val="0"/>
    </w:rPr>
  </w:style>
  <w:style w:type="character" w:customStyle="1" w:styleId="apple-converted-space">
    <w:name w:val="apple-converted-space"/>
    <w:basedOn w:val="Domylnaczcionkaakapitu"/>
  </w:style>
  <w:style w:type="character" w:customStyle="1" w:styleId="TytuZnak">
    <w:name w:val="Tytuł Znak"/>
    <w:basedOn w:val="Domylnaczcionkaakapitu"/>
    <w:rPr>
      <w:rFonts w:ascii="Cambria" w:eastAsia="Times New Roman" w:hAnsi="Cambria" w:cs="Times New Roman"/>
      <w:b/>
      <w:bCs/>
      <w:kern w:val="3"/>
      <w:sz w:val="32"/>
      <w:szCs w:val="32"/>
    </w:rPr>
  </w:style>
  <w:style w:type="paragraph" w:styleId="Tekstprzypisudolnego">
    <w:name w:val="footnote text"/>
    <w:aliases w:val="Podrozdział,Footnote,Podrozdzia3,Fußnote,Tekst przypisu1,Tekst przypisu2,Tekst przypisu3,Przypis dolny,-E Fuﬂnotentext,Fuﬂnotentext Ursprung,footnote text,Fußnotentext Ursprung,-E Fußnotentext,Footnote text,Znak,o,fn,FOOTNOTES,FT"/>
    <w:basedOn w:val="Normalny"/>
    <w:qFormat/>
    <w:pPr>
      <w:spacing w:after="0"/>
    </w:pPr>
    <w:rPr>
      <w:sz w:val="20"/>
      <w:szCs w:val="20"/>
    </w:rPr>
  </w:style>
  <w:style w:type="character" w:customStyle="1" w:styleId="TekstprzypisudolnegoZnak">
    <w:name w:val="Tekst przypisu dolnego Znak"/>
    <w:aliases w:val="Podrozdział Znak,Footnote Znak,Podrozdzia3 Znak,Fußnote Znak,Tekst przypisu1 Znak,Tekst przypisu2 Znak,Tekst przypisu3 Znak,Przypis dolny Znak,-E Fuﬂnotentext Znak,Fuﬂnotentext Ursprung Znak,footnote text Znak,Znak Znak"/>
    <w:basedOn w:val="Domylnaczcionkaakapitu"/>
    <w:rPr>
      <w:rFonts w:ascii="Times New Roman" w:eastAsia="Times New Roman" w:hAnsi="Times New Roman" w:cs="Times New Roman"/>
      <w:color w:val="000000"/>
      <w:sz w:val="20"/>
      <w:szCs w:val="20"/>
    </w:rPr>
  </w:style>
  <w:style w:type="character" w:styleId="Odwoanieprzypisudolnego">
    <w:name w:val="footnote reference"/>
    <w:aliases w:val="Footnote Reference Number,Odwołanie przypisu1,Odwołanie przypisu2,Odwołanie przypisu,Footnote symbol,Footnote reference number,note TESI,SUPERS,EN Footnote Reference,Footnote number,Ref,de nota al pie,Odwo3anie przypisu,number"/>
    <w:basedOn w:val="Domylnaczcionkaakapitu"/>
    <w:rPr>
      <w:position w:val="0"/>
      <w:vertAlign w:val="superscript"/>
    </w:rPr>
  </w:style>
  <w:style w:type="character" w:customStyle="1" w:styleId="AkapitzlistZnak1">
    <w:name w:val="Akapit z listą Znak1"/>
    <w:rPr>
      <w:rFonts w:ascii="Calibri" w:eastAsia="Calibri" w:hAnsi="Calibri" w:cs="Times New Roman"/>
      <w:lang w:eastAsia="ar-SA"/>
    </w:rPr>
  </w:style>
  <w:style w:type="paragraph" w:styleId="Tekstprzypisukocowego">
    <w:name w:val="endnote text"/>
    <w:basedOn w:val="Normalny"/>
    <w:pPr>
      <w:spacing w:after="0"/>
    </w:pPr>
    <w:rPr>
      <w:sz w:val="20"/>
      <w:szCs w:val="20"/>
    </w:rPr>
  </w:style>
  <w:style w:type="character" w:customStyle="1" w:styleId="TekstprzypisukocowegoZnak">
    <w:name w:val="Tekst przypisu końcowego Znak"/>
    <w:basedOn w:val="Domylnaczcionkaakapitu"/>
    <w:rPr>
      <w:rFonts w:ascii="Times New Roman" w:eastAsia="Times New Roman" w:hAnsi="Times New Roman" w:cs="Times New Roman"/>
      <w:color w:val="000000"/>
      <w:sz w:val="20"/>
      <w:szCs w:val="20"/>
    </w:rPr>
  </w:style>
  <w:style w:type="character" w:styleId="Odwoanieprzypisukocowego">
    <w:name w:val="endnote reference"/>
    <w:basedOn w:val="Domylnaczcionkaakapitu"/>
    <w:rPr>
      <w:position w:val="0"/>
      <w:vertAlign w:val="superscript"/>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cs="Times New Roman"/>
      <w:color w:val="000000"/>
      <w:sz w:val="20"/>
      <w:szCs w:val="20"/>
    </w:rPr>
  </w:style>
  <w:style w:type="paragraph" w:styleId="NormalnyWeb">
    <w:name w:val="Normal (Web)"/>
    <w:basedOn w:val="Normalny"/>
    <w:uiPriority w:val="99"/>
    <w:pPr>
      <w:spacing w:before="100" w:after="100"/>
      <w:ind w:left="0" w:right="0" w:firstLine="0"/>
      <w:jc w:val="left"/>
    </w:pPr>
    <w:rPr>
      <w:color w:val="auto"/>
      <w:szCs w:val="24"/>
    </w:rPr>
  </w:style>
  <w:style w:type="character" w:styleId="Pogrubienie">
    <w:name w:val="Strong"/>
    <w:basedOn w:val="Domylnaczcionkaakapitu"/>
    <w:rPr>
      <w:b/>
      <w:bCs/>
    </w:rPr>
  </w:style>
  <w:style w:type="paragraph" w:styleId="Tematkomentarza">
    <w:name w:val="annotation subject"/>
    <w:basedOn w:val="Tekstkomentarza"/>
    <w:next w:val="Tekstkomentarza"/>
    <w:pPr>
      <w:spacing w:after="160"/>
      <w:ind w:left="0" w:right="0" w:firstLine="0"/>
      <w:jc w:val="left"/>
    </w:pPr>
    <w:rPr>
      <w:rFonts w:ascii="Calibri" w:eastAsia="Calibri" w:hAnsi="Calibri"/>
      <w:b/>
      <w:bCs/>
      <w:color w:val="auto"/>
      <w:lang w:eastAsia="en-US"/>
    </w:rPr>
  </w:style>
  <w:style w:type="character" w:customStyle="1" w:styleId="TematkomentarzaZnak">
    <w:name w:val="Temat komentarza Znak"/>
    <w:basedOn w:val="TekstkomentarzaZnak"/>
    <w:rPr>
      <w:rFonts w:ascii="Calibri" w:eastAsia="Calibri" w:hAnsi="Calibri" w:cs="Times New Roman"/>
      <w:b/>
      <w:bCs/>
      <w:color w:val="000000"/>
      <w:sz w:val="20"/>
      <w:szCs w:val="20"/>
      <w:lang w:eastAsia="en-US"/>
    </w:rPr>
  </w:style>
  <w:style w:type="paragraph" w:styleId="Tekstpodstawowy">
    <w:name w:val="Body Text"/>
    <w:basedOn w:val="Normalny"/>
    <w:pPr>
      <w:spacing w:after="0"/>
      <w:ind w:left="0" w:right="0" w:firstLine="0"/>
      <w:jc w:val="left"/>
    </w:pPr>
    <w:rPr>
      <w:b/>
      <w:bCs/>
      <w:color w:val="auto"/>
      <w:sz w:val="28"/>
      <w:szCs w:val="24"/>
      <w:lang w:eastAsia="zh-CN"/>
    </w:rPr>
  </w:style>
  <w:style w:type="character" w:customStyle="1" w:styleId="TekstpodstawowyZnak">
    <w:name w:val="Tekst podstawowy Znak"/>
    <w:basedOn w:val="Domylnaczcionkaakapitu"/>
    <w:rPr>
      <w:rFonts w:ascii="Times New Roman" w:eastAsia="Times New Roman" w:hAnsi="Times New Roman" w:cs="Times New Roman"/>
      <w:b/>
      <w:bCs/>
      <w:sz w:val="28"/>
      <w:szCs w:val="24"/>
      <w:lang w:eastAsia="zh-CN"/>
    </w:rPr>
  </w:style>
  <w:style w:type="paragraph" w:customStyle="1" w:styleId="Punktparagrafu">
    <w:name w:val="Punkt paragrafu"/>
    <w:basedOn w:val="Akapitzlist"/>
    <w:uiPriority w:val="99"/>
    <w:pPr>
      <w:numPr>
        <w:numId w:val="3"/>
      </w:numPr>
      <w:spacing w:before="240" w:after="240"/>
      <w:ind w:right="0"/>
    </w:pPr>
    <w:rPr>
      <w:rFonts w:ascii="Cambria" w:eastAsia="Calibri" w:hAnsi="Cambria"/>
      <w:color w:val="auto"/>
      <w:sz w:val="20"/>
      <w:szCs w:val="20"/>
    </w:rPr>
  </w:style>
  <w:style w:type="character" w:customStyle="1" w:styleId="PunktparagrafuZnak">
    <w:name w:val="Punkt paragrafu Znak"/>
    <w:uiPriority w:val="99"/>
    <w:rPr>
      <w:rFonts w:ascii="Cambria" w:eastAsia="Calibri" w:hAnsi="Cambria" w:cs="Times New Roman"/>
      <w:sz w:val="20"/>
      <w:szCs w:val="20"/>
    </w:rPr>
  </w:style>
  <w:style w:type="character" w:customStyle="1" w:styleId="Nagwek5Znak">
    <w:name w:val="Nagłówek 5 Znak"/>
    <w:basedOn w:val="Domylnaczcionkaakapitu"/>
    <w:rPr>
      <w:rFonts w:ascii="Calibri Light" w:eastAsia="Times New Roman" w:hAnsi="Calibri Light" w:cs="Times New Roman"/>
      <w:color w:val="2E74B5"/>
      <w:sz w:val="24"/>
    </w:rPr>
  </w:style>
  <w:style w:type="character" w:customStyle="1" w:styleId="Nagwek6Znak">
    <w:name w:val="Nagłówek 6 Znak"/>
    <w:basedOn w:val="Domylnaczcionkaakapitu"/>
    <w:rPr>
      <w:rFonts w:ascii="Times New Roman" w:eastAsia="Times New Roman" w:hAnsi="Times New Roman" w:cs="Times New Roman"/>
      <w:i/>
      <w:szCs w:val="20"/>
    </w:rPr>
  </w:style>
  <w:style w:type="character" w:customStyle="1" w:styleId="Nagwek7Znak">
    <w:name w:val="Nagłówek 7 Znak"/>
    <w:basedOn w:val="Domylnaczcionkaakapitu"/>
    <w:rPr>
      <w:rFonts w:ascii="Arial" w:eastAsia="Times New Roman" w:hAnsi="Arial" w:cs="Times New Roman"/>
      <w:sz w:val="20"/>
      <w:szCs w:val="20"/>
    </w:rPr>
  </w:style>
  <w:style w:type="character" w:customStyle="1" w:styleId="Nagwek8Znak">
    <w:name w:val="Nagłówek 8 Znak"/>
    <w:basedOn w:val="Domylnaczcionkaakapitu"/>
    <w:rPr>
      <w:rFonts w:ascii="Calibri Light" w:eastAsia="Times New Roman" w:hAnsi="Calibri Light" w:cs="Times New Roman"/>
      <w:color w:val="404040"/>
      <w:sz w:val="20"/>
      <w:szCs w:val="20"/>
      <w:lang w:eastAsia="en-US"/>
    </w:rPr>
  </w:style>
  <w:style w:type="character" w:customStyle="1" w:styleId="Nagwek9Znak">
    <w:name w:val="Nagłówek 9 Znak"/>
    <w:basedOn w:val="Domylnaczcionkaakapitu"/>
    <w:rPr>
      <w:rFonts w:ascii="Arial" w:eastAsia="Times New Roman" w:hAnsi="Arial" w:cs="Times New Roman"/>
      <w:b/>
      <w:i/>
      <w:sz w:val="18"/>
      <w:szCs w:val="20"/>
    </w:rPr>
  </w:style>
  <w:style w:type="paragraph" w:customStyle="1" w:styleId="Tabelapozycja">
    <w:name w:val="Tabela pozycja"/>
    <w:basedOn w:val="Normalny"/>
    <w:pPr>
      <w:spacing w:after="0"/>
      <w:ind w:left="0" w:right="0" w:firstLine="0"/>
      <w:jc w:val="left"/>
    </w:pPr>
    <w:rPr>
      <w:rFonts w:ascii="Arial" w:eastAsia="MS Outlook" w:hAnsi="Arial"/>
      <w:color w:val="auto"/>
      <w:sz w:val="22"/>
      <w:szCs w:val="20"/>
    </w:rPr>
  </w:style>
  <w:style w:type="paragraph" w:customStyle="1" w:styleId="tekst0">
    <w:name w:val="tekst"/>
    <w:basedOn w:val="Normalny"/>
    <w:pPr>
      <w:spacing w:after="120"/>
      <w:ind w:left="0" w:right="0" w:firstLine="0"/>
      <w:jc w:val="left"/>
    </w:pPr>
    <w:rPr>
      <w:rFonts w:ascii="Arial" w:eastAsia="MS Mincho" w:hAnsi="Arial" w:cs="Arial"/>
      <w:color w:val="auto"/>
      <w:sz w:val="22"/>
      <w:lang w:eastAsia="ja-JP"/>
    </w:rPr>
  </w:style>
  <w:style w:type="paragraph" w:customStyle="1" w:styleId="Domylnie">
    <w:name w:val="Domyślnie"/>
    <w:pPr>
      <w:tabs>
        <w:tab w:val="left" w:pos="708"/>
      </w:tabs>
      <w:suppressAutoHyphens/>
      <w:overflowPunct w:val="0"/>
      <w:spacing w:after="0" w:line="100" w:lineRule="atLeast"/>
    </w:pPr>
    <w:rPr>
      <w:rFonts w:eastAsia="Droid Sans Fallback"/>
      <w:color w:val="000000"/>
      <w:sz w:val="24"/>
      <w:szCs w:val="24"/>
    </w:rPr>
  </w:style>
  <w:style w:type="paragraph" w:customStyle="1" w:styleId="Zawartotabeli">
    <w:name w:val="Zawartość tabeli"/>
    <w:basedOn w:val="Domylnie"/>
    <w:pPr>
      <w:suppressLineNumbers/>
    </w:pPr>
  </w:style>
  <w:style w:type="character" w:customStyle="1" w:styleId="st">
    <w:name w:val="st"/>
    <w:basedOn w:val="Domylnaczcionkaakapitu"/>
  </w:style>
  <w:style w:type="character" w:customStyle="1" w:styleId="nor">
    <w:name w:val="nor"/>
    <w:basedOn w:val="Domylnaczcionkaakapitu"/>
  </w:style>
  <w:style w:type="character" w:customStyle="1" w:styleId="wyr2">
    <w:name w:val="wyr2"/>
    <w:basedOn w:val="Domylnaczcionkaakapitu"/>
  </w:style>
  <w:style w:type="character" w:customStyle="1" w:styleId="pog">
    <w:name w:val="pog"/>
    <w:basedOn w:val="Domylnaczcionkaakapitu"/>
  </w:style>
  <w:style w:type="paragraph" w:customStyle="1" w:styleId="Tabela1">
    <w:name w:val="Tabela1"/>
    <w:basedOn w:val="Normalny"/>
    <w:pPr>
      <w:widowControl w:val="0"/>
      <w:overflowPunct w:val="0"/>
      <w:autoSpaceDE w:val="0"/>
      <w:spacing w:before="20" w:after="20"/>
      <w:ind w:left="113" w:right="0" w:firstLine="0"/>
      <w:jc w:val="left"/>
    </w:pPr>
    <w:rPr>
      <w:rFonts w:ascii="Arial" w:hAnsi="Arial" w:cs="Arial"/>
      <w:color w:val="auto"/>
      <w:sz w:val="22"/>
    </w:rPr>
  </w:style>
  <w:style w:type="paragraph" w:customStyle="1" w:styleId="Style27">
    <w:name w:val="Style27"/>
    <w:basedOn w:val="Normalny"/>
    <w:pPr>
      <w:widowControl w:val="0"/>
      <w:autoSpaceDE w:val="0"/>
      <w:spacing w:after="0"/>
      <w:ind w:left="0" w:right="0" w:firstLine="0"/>
      <w:jc w:val="left"/>
    </w:pPr>
    <w:rPr>
      <w:rFonts w:ascii="Corbel" w:eastAsia="Calibri" w:hAnsi="Corbel"/>
      <w:color w:val="auto"/>
      <w:szCs w:val="24"/>
    </w:rPr>
  </w:style>
  <w:style w:type="character" w:customStyle="1" w:styleId="FontStyle133">
    <w:name w:val="Font Style133"/>
    <w:rPr>
      <w:rFonts w:ascii="Times New Roman" w:hAnsi="Times New Roman" w:cs="Times New Roman"/>
      <w:sz w:val="18"/>
      <w:szCs w:val="18"/>
    </w:rPr>
  </w:style>
  <w:style w:type="paragraph" w:customStyle="1" w:styleId="Akapitzlist1">
    <w:name w:val="Akapit z listą1"/>
    <w:basedOn w:val="Normalny"/>
    <w:pPr>
      <w:spacing w:after="0"/>
      <w:ind w:left="720" w:right="0" w:firstLine="0"/>
      <w:jc w:val="left"/>
    </w:pPr>
    <w:rPr>
      <w:rFonts w:eastAsia="Calibri"/>
      <w:color w:val="auto"/>
      <w:sz w:val="26"/>
      <w:szCs w:val="20"/>
      <w:lang w:eastAsia="ar-SA"/>
    </w:rPr>
  </w:style>
  <w:style w:type="character" w:styleId="Uwydatnienie">
    <w:name w:val="Emphasis"/>
    <w:basedOn w:val="Domylnaczcionkaakapitu"/>
    <w:rPr>
      <w:i/>
      <w:iCs/>
    </w:rPr>
  </w:style>
  <w:style w:type="character" w:customStyle="1" w:styleId="nag">
    <w:name w:val="nag"/>
    <w:basedOn w:val="Domylnaczcionkaakapitu"/>
  </w:style>
  <w:style w:type="character" w:customStyle="1" w:styleId="hint-handle">
    <w:name w:val="hint-handle"/>
    <w:basedOn w:val="Domylnaczcionkaakapitu"/>
  </w:style>
  <w:style w:type="character" w:styleId="Numerstrony">
    <w:name w:val="page number"/>
    <w:basedOn w:val="Domylnaczcionkaakapitu"/>
  </w:style>
  <w:style w:type="paragraph" w:styleId="Zwykytekst">
    <w:name w:val="Plain Text"/>
    <w:basedOn w:val="Normalny"/>
    <w:pPr>
      <w:spacing w:before="240" w:after="60"/>
      <w:ind w:left="0" w:right="0" w:firstLine="0"/>
      <w:jc w:val="left"/>
    </w:pPr>
    <w:rPr>
      <w:rFonts w:ascii="Courier New" w:hAnsi="Courier New"/>
      <w:color w:val="auto"/>
      <w:sz w:val="20"/>
      <w:szCs w:val="20"/>
      <w:lang w:val="en-GB" w:eastAsia="en-GB"/>
    </w:rPr>
  </w:style>
  <w:style w:type="character" w:customStyle="1" w:styleId="ZwykytekstZnak">
    <w:name w:val="Zwykły tekst Znak"/>
    <w:basedOn w:val="Domylnaczcionkaakapitu"/>
    <w:rPr>
      <w:rFonts w:ascii="Courier New" w:eastAsia="Times New Roman" w:hAnsi="Courier New" w:cs="Times New Roman"/>
      <w:sz w:val="20"/>
      <w:szCs w:val="20"/>
      <w:lang w:val="en-GB" w:eastAsia="en-GB"/>
    </w:rPr>
  </w:style>
  <w:style w:type="paragraph" w:styleId="Podtytu">
    <w:name w:val="Subtitle"/>
    <w:basedOn w:val="Normalny"/>
    <w:pPr>
      <w:spacing w:before="100" w:after="0"/>
      <w:ind w:left="3600" w:right="0" w:firstLine="0"/>
      <w:jc w:val="left"/>
    </w:pPr>
    <w:rPr>
      <w:rFonts w:ascii="Arial" w:hAnsi="Arial" w:cs="Arial"/>
      <w:color w:val="auto"/>
      <w:sz w:val="21"/>
      <w:szCs w:val="21"/>
      <w:lang w:val="en-GB" w:eastAsia="en-GB"/>
    </w:rPr>
  </w:style>
  <w:style w:type="character" w:customStyle="1" w:styleId="PodtytuZnak">
    <w:name w:val="Podtytuł Znak"/>
    <w:basedOn w:val="Domylnaczcionkaakapitu"/>
    <w:rPr>
      <w:rFonts w:ascii="Arial" w:eastAsia="Times New Roman" w:hAnsi="Arial" w:cs="Arial"/>
      <w:sz w:val="21"/>
      <w:szCs w:val="21"/>
      <w:lang w:val="en-GB" w:eastAsia="en-GB"/>
    </w:rPr>
  </w:style>
  <w:style w:type="paragraph" w:styleId="Listapunktowana">
    <w:name w:val="List Bullet"/>
    <w:basedOn w:val="Normalny"/>
    <w:autoRedefine/>
    <w:pPr>
      <w:numPr>
        <w:numId w:val="17"/>
      </w:numPr>
      <w:spacing w:after="0" w:line="360" w:lineRule="auto"/>
      <w:ind w:right="0"/>
    </w:pPr>
    <w:rPr>
      <w:rFonts w:ascii="Arial" w:hAnsi="Arial" w:cs="Arial"/>
      <w:color w:val="auto"/>
      <w:sz w:val="21"/>
      <w:szCs w:val="21"/>
      <w:lang w:val="en-GB" w:eastAsia="en-GB"/>
    </w:rPr>
  </w:style>
  <w:style w:type="paragraph" w:styleId="Lista2">
    <w:name w:val="List 2"/>
    <w:basedOn w:val="Normalny"/>
    <w:pPr>
      <w:spacing w:before="240" w:after="60"/>
      <w:ind w:left="566" w:right="0" w:hanging="283"/>
      <w:jc w:val="left"/>
    </w:pPr>
    <w:rPr>
      <w:rFonts w:ascii="Arial" w:hAnsi="Arial" w:cs="Arial"/>
      <w:color w:val="auto"/>
      <w:sz w:val="21"/>
      <w:szCs w:val="21"/>
      <w:lang w:val="en-GB" w:eastAsia="en-GB"/>
    </w:rPr>
  </w:style>
  <w:style w:type="paragraph" w:customStyle="1" w:styleId="ListIndent">
    <w:name w:val="List Indent"/>
    <w:basedOn w:val="Normalny"/>
    <w:pPr>
      <w:spacing w:before="120" w:after="60"/>
      <w:ind w:left="360" w:right="0" w:firstLine="0"/>
      <w:jc w:val="left"/>
    </w:pPr>
    <w:rPr>
      <w:rFonts w:ascii="Arial" w:hAnsi="Arial" w:cs="Arial"/>
      <w:color w:val="auto"/>
      <w:sz w:val="21"/>
      <w:szCs w:val="21"/>
      <w:lang w:val="en-GB" w:eastAsia="en-GB"/>
    </w:rPr>
  </w:style>
  <w:style w:type="paragraph" w:customStyle="1" w:styleId="LegalText">
    <w:name w:val="Legal Text"/>
    <w:basedOn w:val="Normalny"/>
    <w:pPr>
      <w:spacing w:before="180" w:after="60"/>
      <w:ind w:left="0" w:right="0" w:firstLine="0"/>
      <w:jc w:val="left"/>
    </w:pPr>
    <w:rPr>
      <w:rFonts w:ascii="Arial" w:hAnsi="Arial" w:cs="Arial"/>
      <w:color w:val="auto"/>
      <w:sz w:val="19"/>
      <w:szCs w:val="19"/>
      <w:lang w:val="en-GB" w:eastAsia="en-GB"/>
    </w:rPr>
  </w:style>
  <w:style w:type="paragraph" w:customStyle="1" w:styleId="DefaultText">
    <w:name w:val="Default Text"/>
    <w:basedOn w:val="Normalny"/>
    <w:pPr>
      <w:spacing w:before="120" w:after="120"/>
      <w:ind w:left="0" w:right="0" w:firstLine="0"/>
      <w:jc w:val="left"/>
    </w:pPr>
    <w:rPr>
      <w:rFonts w:ascii="Arial" w:eastAsia="Batang" w:hAnsi="Arial"/>
      <w:color w:val="auto"/>
      <w:sz w:val="20"/>
      <w:szCs w:val="20"/>
      <w:lang w:val="en-US"/>
    </w:rPr>
  </w:style>
  <w:style w:type="character" w:customStyle="1" w:styleId="DefaultTextChar">
    <w:name w:val="Default Text Char"/>
    <w:rPr>
      <w:rFonts w:ascii="Arial" w:eastAsia="Batang" w:hAnsi="Arial" w:cs="Times New Roman"/>
      <w:sz w:val="20"/>
      <w:szCs w:val="20"/>
      <w:lang w:val="en-US"/>
    </w:rPr>
  </w:style>
  <w:style w:type="paragraph" w:customStyle="1" w:styleId="DefaultText1">
    <w:name w:val="Default Text:1"/>
    <w:basedOn w:val="Normalny"/>
    <w:pPr>
      <w:overflowPunct w:val="0"/>
      <w:autoSpaceDE w:val="0"/>
      <w:spacing w:after="28"/>
      <w:ind w:left="0" w:right="0" w:firstLine="0"/>
      <w:jc w:val="left"/>
    </w:pPr>
    <w:rPr>
      <w:rFonts w:ascii="Helvetica" w:hAnsi="Helvetica" w:cs="Helvetica"/>
      <w:color w:val="auto"/>
      <w:sz w:val="20"/>
      <w:szCs w:val="20"/>
      <w:lang w:eastAsia="zh-CN"/>
    </w:rPr>
  </w:style>
  <w:style w:type="paragraph" w:customStyle="1" w:styleId="FirstLevelText">
    <w:name w:val="First Level Text"/>
    <w:basedOn w:val="Normalny"/>
    <w:pPr>
      <w:tabs>
        <w:tab w:val="left" w:pos="360"/>
      </w:tabs>
      <w:overflowPunct w:val="0"/>
      <w:autoSpaceDE w:val="0"/>
      <w:spacing w:after="100"/>
      <w:ind w:left="360" w:right="0" w:hanging="360"/>
    </w:pPr>
    <w:rPr>
      <w:rFonts w:ascii="Arial" w:hAnsi="Arial" w:cs="Arial"/>
      <w:color w:val="auto"/>
      <w:sz w:val="20"/>
      <w:szCs w:val="20"/>
      <w:lang w:eastAsia="zh-CN"/>
    </w:rPr>
  </w:style>
  <w:style w:type="paragraph" w:customStyle="1" w:styleId="Nagwek10">
    <w:name w:val="Nag³ówek 1"/>
    <w:basedOn w:val="Normalny"/>
    <w:pPr>
      <w:widowControl w:val="0"/>
      <w:autoSpaceDE w:val="0"/>
      <w:spacing w:after="60"/>
      <w:ind w:left="0" w:right="0" w:firstLine="0"/>
    </w:pPr>
    <w:rPr>
      <w:rFonts w:ascii="Arial" w:eastAsia="SimSun" w:hAnsi="Arial" w:cs="Arial"/>
      <w:b/>
      <w:bCs/>
      <w:color w:val="auto"/>
      <w:sz w:val="18"/>
      <w:szCs w:val="18"/>
      <w:lang w:val="en-US" w:eastAsia="zh-CN"/>
    </w:rPr>
  </w:style>
  <w:style w:type="paragraph" w:customStyle="1" w:styleId="Standardowy1">
    <w:name w:val="Standardowy1"/>
    <w:basedOn w:val="Normalny"/>
    <w:pPr>
      <w:autoSpaceDE w:val="0"/>
      <w:spacing w:after="60"/>
      <w:ind w:left="0" w:right="0" w:firstLine="0"/>
      <w:jc w:val="left"/>
    </w:pPr>
    <w:rPr>
      <w:rFonts w:ascii="Times" w:eastAsia="SimSun" w:hAnsi="Times" w:cs="Times"/>
      <w:color w:val="auto"/>
      <w:sz w:val="20"/>
      <w:szCs w:val="20"/>
      <w:lang w:eastAsia="zh-CN"/>
    </w:rPr>
  </w:style>
  <w:style w:type="character" w:customStyle="1" w:styleId="InitialStyle">
    <w:name w:val="InitialStyle"/>
    <w:rPr>
      <w:rFonts w:ascii="Boldface 12pt" w:hAnsi="Boldface 12pt"/>
      <w:color w:val="auto"/>
      <w:spacing w:val="0"/>
      <w:sz w:val="24"/>
    </w:rPr>
  </w:style>
  <w:style w:type="paragraph" w:customStyle="1" w:styleId="FirstLevelHeader">
    <w:name w:val="First Level Header"/>
    <w:basedOn w:val="Normalny"/>
    <w:pPr>
      <w:widowControl w:val="0"/>
      <w:tabs>
        <w:tab w:val="left" w:pos="360"/>
      </w:tabs>
      <w:autoSpaceDE w:val="0"/>
      <w:spacing w:after="0"/>
      <w:ind w:left="360" w:right="0" w:hanging="360"/>
      <w:jc w:val="left"/>
    </w:pPr>
    <w:rPr>
      <w:rFonts w:ascii="Arial" w:eastAsia="SimSun" w:hAnsi="Arial" w:cs="Arial"/>
      <w:b/>
      <w:bCs/>
      <w:color w:val="auto"/>
      <w:szCs w:val="24"/>
      <w:lang w:eastAsia="en-US"/>
    </w:rPr>
  </w:style>
  <w:style w:type="paragraph" w:customStyle="1" w:styleId="Bulletlevel1">
    <w:name w:val="Bullet level 1"/>
    <w:basedOn w:val="Normalny"/>
    <w:pPr>
      <w:tabs>
        <w:tab w:val="left" w:pos="431"/>
        <w:tab w:val="left" w:pos="1512"/>
      </w:tabs>
      <w:spacing w:before="80" w:after="80"/>
      <w:ind w:left="1512" w:right="0" w:hanging="432"/>
    </w:pPr>
    <w:rPr>
      <w:rFonts w:ascii="Arial" w:hAnsi="Arial"/>
      <w:color w:val="auto"/>
      <w:sz w:val="20"/>
      <w:szCs w:val="24"/>
      <w:lang w:eastAsia="en-US"/>
    </w:rPr>
  </w:style>
  <w:style w:type="paragraph" w:customStyle="1" w:styleId="Standardowy4">
    <w:name w:val="Standardowy4"/>
    <w:basedOn w:val="Normalny"/>
    <w:pPr>
      <w:widowControl w:val="0"/>
      <w:autoSpaceDE w:val="0"/>
      <w:spacing w:after="60"/>
      <w:ind w:left="0" w:right="0" w:firstLine="0"/>
      <w:jc w:val="left"/>
    </w:pPr>
    <w:rPr>
      <w:rFonts w:ascii="Times" w:eastAsia="SimSun" w:hAnsi="Times" w:cs="Times"/>
      <w:color w:val="auto"/>
      <w:sz w:val="20"/>
      <w:szCs w:val="20"/>
      <w:lang w:eastAsia="zh-CN"/>
    </w:rPr>
  </w:style>
  <w:style w:type="paragraph" w:styleId="Lista">
    <w:name w:val="List"/>
    <w:basedOn w:val="Normalny"/>
    <w:pPr>
      <w:spacing w:before="240" w:after="60"/>
      <w:ind w:left="360" w:right="0" w:hanging="360"/>
      <w:jc w:val="left"/>
    </w:pPr>
    <w:rPr>
      <w:rFonts w:ascii="Arial" w:hAnsi="Arial" w:cs="Arial"/>
      <w:color w:val="auto"/>
      <w:sz w:val="21"/>
      <w:szCs w:val="21"/>
      <w:lang w:val="en-GB" w:eastAsia="en-GB"/>
    </w:rPr>
  </w:style>
  <w:style w:type="paragraph" w:customStyle="1" w:styleId="Wyp1">
    <w:name w:val="Wyp1"/>
    <w:basedOn w:val="Tekstpodstawowy"/>
    <w:pPr>
      <w:keepNext/>
      <w:spacing w:after="120"/>
      <w:ind w:left="283" w:hanging="283"/>
      <w:jc w:val="both"/>
    </w:pPr>
    <w:rPr>
      <w:b w:val="0"/>
      <w:bCs w:val="0"/>
      <w:sz w:val="24"/>
      <w:szCs w:val="20"/>
      <w:lang w:eastAsia="pl-PL"/>
    </w:rPr>
  </w:style>
  <w:style w:type="paragraph" w:styleId="Tekstpodstawowywcity">
    <w:name w:val="Body Text Indent"/>
    <w:basedOn w:val="Normalny"/>
    <w:pPr>
      <w:spacing w:after="120"/>
      <w:ind w:left="708" w:right="0" w:firstLine="0"/>
      <w:jc w:val="left"/>
    </w:pPr>
    <w:rPr>
      <w:color w:val="auto"/>
      <w:szCs w:val="20"/>
    </w:rPr>
  </w:style>
  <w:style w:type="character" w:customStyle="1" w:styleId="TekstpodstawowywcityZnak">
    <w:name w:val="Tekst podstawowy wcięty Znak"/>
    <w:basedOn w:val="Domylnaczcionkaakapitu"/>
    <w:rPr>
      <w:rFonts w:ascii="Times New Roman" w:eastAsia="Times New Roman" w:hAnsi="Times New Roman" w:cs="Times New Roman"/>
      <w:sz w:val="24"/>
      <w:szCs w:val="20"/>
    </w:rPr>
  </w:style>
  <w:style w:type="paragraph" w:customStyle="1" w:styleId="StylZlewej2cm">
    <w:name w:val="Styl Z lewej:  2 cm"/>
    <w:basedOn w:val="Normalny"/>
    <w:pPr>
      <w:widowControl w:val="0"/>
      <w:spacing w:after="120"/>
      <w:ind w:left="567" w:right="567" w:firstLine="0"/>
    </w:pPr>
    <w:rPr>
      <w:rFonts w:ascii="Arial" w:eastAsia="Batang" w:hAnsi="Arial"/>
      <w:color w:val="auto"/>
      <w:sz w:val="20"/>
      <w:szCs w:val="20"/>
    </w:rPr>
  </w:style>
  <w:style w:type="character" w:customStyle="1" w:styleId="StylZlewej2cmZnak">
    <w:name w:val="Styl Z lewej:  2 cm Znak"/>
    <w:rPr>
      <w:rFonts w:ascii="Arial" w:eastAsia="Batang" w:hAnsi="Arial" w:cs="Times New Roman"/>
      <w:sz w:val="20"/>
      <w:szCs w:val="20"/>
    </w:rPr>
  </w:style>
  <w:style w:type="paragraph" w:customStyle="1" w:styleId="Pa0">
    <w:name w:val="Pa0"/>
    <w:basedOn w:val="Default"/>
    <w:next w:val="Default"/>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pPr>
      <w:widowControl w:val="0"/>
      <w:spacing w:after="80" w:line="141" w:lineRule="atLeast"/>
    </w:pPr>
    <w:rPr>
      <w:rFonts w:ascii="Helvetica" w:eastAsia="MS Mincho" w:hAnsi="Helvetica" w:cs="Mangal"/>
      <w:color w:val="auto"/>
      <w:lang w:eastAsia="ja-JP" w:bidi="mr-IN"/>
    </w:rPr>
  </w:style>
  <w:style w:type="paragraph" w:styleId="Lista3">
    <w:name w:val="List 3"/>
    <w:basedOn w:val="Normalny"/>
    <w:pPr>
      <w:spacing w:after="0"/>
      <w:ind w:left="849" w:right="0" w:hanging="283"/>
      <w:jc w:val="left"/>
    </w:pPr>
    <w:rPr>
      <w:color w:val="auto"/>
      <w:szCs w:val="24"/>
    </w:rPr>
  </w:style>
  <w:style w:type="paragraph" w:styleId="Listapunktowana2">
    <w:name w:val="List Bullet 2"/>
    <w:basedOn w:val="Normalny"/>
    <w:pPr>
      <w:tabs>
        <w:tab w:val="left" w:pos="643"/>
      </w:tabs>
      <w:spacing w:after="0"/>
      <w:ind w:left="643" w:right="0" w:hanging="360"/>
      <w:jc w:val="left"/>
    </w:pPr>
    <w:rPr>
      <w:color w:val="auto"/>
      <w:szCs w:val="24"/>
    </w:rPr>
  </w:style>
  <w:style w:type="paragraph" w:styleId="Lista-kontynuacja">
    <w:name w:val="List Continue"/>
    <w:basedOn w:val="Normalny"/>
    <w:pPr>
      <w:spacing w:after="120"/>
      <w:ind w:left="283" w:right="0" w:firstLine="0"/>
      <w:jc w:val="left"/>
    </w:pPr>
    <w:rPr>
      <w:color w:val="auto"/>
      <w:szCs w:val="24"/>
    </w:rPr>
  </w:style>
  <w:style w:type="paragraph" w:styleId="Tekstpodstawowyzwciciem2">
    <w:name w:val="Body Text First Indent 2"/>
    <w:basedOn w:val="Tekstpodstawowywcity"/>
    <w:pPr>
      <w:ind w:left="283" w:firstLine="210"/>
    </w:pPr>
    <w:rPr>
      <w:szCs w:val="24"/>
    </w:rPr>
  </w:style>
  <w:style w:type="character" w:customStyle="1" w:styleId="Tekstpodstawowyzwciciem2Znak">
    <w:name w:val="Tekst podstawowy z wcięciem 2 Znak"/>
    <w:basedOn w:val="TekstpodstawowywcityZnak"/>
    <w:rPr>
      <w:rFonts w:ascii="Times New Roman" w:eastAsia="Times New Roman" w:hAnsi="Times New Roman" w:cs="Times New Roman"/>
      <w:sz w:val="24"/>
      <w:szCs w:val="24"/>
    </w:rPr>
  </w:style>
  <w:style w:type="paragraph" w:styleId="Spistreci4">
    <w:name w:val="toc 4"/>
    <w:basedOn w:val="Normalny"/>
    <w:next w:val="Normalny"/>
    <w:autoRedefine/>
    <w:uiPriority w:val="39"/>
    <w:pPr>
      <w:spacing w:after="0"/>
      <w:ind w:left="630" w:right="0" w:firstLine="0"/>
      <w:jc w:val="left"/>
    </w:pPr>
    <w:rPr>
      <w:color w:val="auto"/>
      <w:sz w:val="20"/>
      <w:szCs w:val="20"/>
      <w:lang w:val="en-GB" w:eastAsia="en-GB"/>
    </w:rPr>
  </w:style>
  <w:style w:type="paragraph" w:styleId="Spistreci5">
    <w:name w:val="toc 5"/>
    <w:basedOn w:val="Normalny"/>
    <w:next w:val="Normalny"/>
    <w:autoRedefine/>
    <w:uiPriority w:val="39"/>
    <w:pPr>
      <w:spacing w:after="0"/>
      <w:ind w:left="840" w:right="0" w:firstLine="0"/>
      <w:jc w:val="left"/>
    </w:pPr>
    <w:rPr>
      <w:color w:val="auto"/>
      <w:sz w:val="20"/>
      <w:szCs w:val="20"/>
      <w:lang w:val="en-GB" w:eastAsia="en-GB"/>
    </w:rPr>
  </w:style>
  <w:style w:type="paragraph" w:styleId="Spistreci6">
    <w:name w:val="toc 6"/>
    <w:basedOn w:val="Normalny"/>
    <w:next w:val="Normalny"/>
    <w:autoRedefine/>
    <w:uiPriority w:val="39"/>
    <w:pPr>
      <w:spacing w:after="0"/>
      <w:ind w:left="1050" w:right="0" w:firstLine="0"/>
      <w:jc w:val="left"/>
    </w:pPr>
    <w:rPr>
      <w:color w:val="auto"/>
      <w:sz w:val="20"/>
      <w:szCs w:val="20"/>
      <w:lang w:val="en-GB" w:eastAsia="en-GB"/>
    </w:rPr>
  </w:style>
  <w:style w:type="paragraph" w:styleId="Spistreci7">
    <w:name w:val="toc 7"/>
    <w:basedOn w:val="Normalny"/>
    <w:next w:val="Normalny"/>
    <w:autoRedefine/>
    <w:uiPriority w:val="39"/>
    <w:pPr>
      <w:spacing w:after="0"/>
      <w:ind w:left="1260" w:right="0" w:firstLine="0"/>
      <w:jc w:val="left"/>
    </w:pPr>
    <w:rPr>
      <w:color w:val="auto"/>
      <w:sz w:val="20"/>
      <w:szCs w:val="20"/>
      <w:lang w:val="en-GB" w:eastAsia="en-GB"/>
    </w:rPr>
  </w:style>
  <w:style w:type="paragraph" w:styleId="Spistreci8">
    <w:name w:val="toc 8"/>
    <w:basedOn w:val="Normalny"/>
    <w:next w:val="Normalny"/>
    <w:autoRedefine/>
    <w:uiPriority w:val="39"/>
    <w:pPr>
      <w:spacing w:after="0"/>
      <w:ind w:left="1470" w:right="0" w:firstLine="0"/>
      <w:jc w:val="left"/>
    </w:pPr>
    <w:rPr>
      <w:color w:val="auto"/>
      <w:sz w:val="20"/>
      <w:szCs w:val="20"/>
      <w:lang w:val="en-GB" w:eastAsia="en-GB"/>
    </w:rPr>
  </w:style>
  <w:style w:type="paragraph" w:styleId="Spistreci9">
    <w:name w:val="toc 9"/>
    <w:basedOn w:val="Normalny"/>
    <w:next w:val="Normalny"/>
    <w:autoRedefine/>
    <w:uiPriority w:val="39"/>
    <w:pPr>
      <w:spacing w:after="0"/>
      <w:ind w:left="1680" w:right="0" w:firstLine="0"/>
      <w:jc w:val="left"/>
    </w:pPr>
    <w:rPr>
      <w:color w:val="auto"/>
      <w:sz w:val="20"/>
      <w:szCs w:val="20"/>
      <w:lang w:val="en-GB" w:eastAsia="en-GB"/>
    </w:rPr>
  </w:style>
  <w:style w:type="paragraph" w:customStyle="1" w:styleId="BulletDouble">
    <w:name w:val="Bullet Double"/>
    <w:basedOn w:val="Normalny"/>
    <w:pPr>
      <w:numPr>
        <w:numId w:val="4"/>
      </w:numPr>
      <w:spacing w:after="0"/>
      <w:ind w:right="0"/>
      <w:jc w:val="left"/>
    </w:pPr>
    <w:rPr>
      <w:rFonts w:ascii="Arial" w:hAnsi="Arial"/>
      <w:color w:val="auto"/>
      <w:sz w:val="20"/>
      <w:szCs w:val="20"/>
    </w:rPr>
  </w:style>
  <w:style w:type="paragraph" w:styleId="Tekstpodstawowy2">
    <w:name w:val="Body Text 2"/>
    <w:basedOn w:val="Normalny"/>
    <w:pPr>
      <w:spacing w:before="240" w:after="120" w:line="480" w:lineRule="auto"/>
      <w:ind w:left="0" w:right="0" w:firstLine="0"/>
      <w:jc w:val="left"/>
    </w:pPr>
    <w:rPr>
      <w:rFonts w:ascii="Arial" w:hAnsi="Arial" w:cs="Arial"/>
      <w:color w:val="auto"/>
      <w:sz w:val="21"/>
      <w:szCs w:val="21"/>
      <w:lang w:val="en-GB" w:eastAsia="en-GB"/>
    </w:rPr>
  </w:style>
  <w:style w:type="character" w:customStyle="1" w:styleId="Tekstpodstawowy2Znak">
    <w:name w:val="Tekst podstawowy 2 Znak"/>
    <w:basedOn w:val="Domylnaczcionkaakapitu"/>
    <w:rPr>
      <w:rFonts w:ascii="Arial" w:eastAsia="Times New Roman" w:hAnsi="Arial" w:cs="Arial"/>
      <w:sz w:val="21"/>
      <w:szCs w:val="21"/>
      <w:lang w:val="en-GB" w:eastAsia="en-GB"/>
    </w:rPr>
  </w:style>
  <w:style w:type="paragraph" w:customStyle="1" w:styleId="StandardCharCharCharChar">
    <w:name w:val="Standard Char Char Char Char"/>
    <w:pPr>
      <w:suppressAutoHyphens/>
      <w:spacing w:after="0"/>
      <w:ind w:left="851"/>
    </w:pPr>
    <w:rPr>
      <w:rFonts w:ascii="Times New Roman" w:hAnsi="Times New Roman"/>
      <w:szCs w:val="20"/>
      <w:lang w:val="en-GB"/>
    </w:rPr>
  </w:style>
  <w:style w:type="character" w:customStyle="1" w:styleId="StandardCharCharCharCharChar">
    <w:name w:val="Standard Char Char Char Char Char"/>
    <w:rPr>
      <w:rFonts w:ascii="Times New Roman" w:eastAsia="Times New Roman" w:hAnsi="Times New Roman" w:cs="Times New Roman"/>
      <w:szCs w:val="20"/>
      <w:lang w:val="en-GB"/>
    </w:rPr>
  </w:style>
  <w:style w:type="paragraph" w:customStyle="1" w:styleId="CharCharChar">
    <w:name w:val="Char Char Char"/>
    <w:basedOn w:val="Normalny"/>
    <w:autoRedefine/>
    <w:pPr>
      <w:tabs>
        <w:tab w:val="left" w:pos="709"/>
      </w:tabs>
      <w:spacing w:before="120" w:after="0"/>
      <w:ind w:left="4" w:right="0" w:hanging="4"/>
      <w:jc w:val="left"/>
    </w:pPr>
    <w:rPr>
      <w:rFonts w:ascii="Arial" w:hAnsi="Arial"/>
      <w:color w:val="auto"/>
      <w:szCs w:val="24"/>
    </w:rPr>
  </w:style>
  <w:style w:type="paragraph" w:customStyle="1" w:styleId="ZnakZnak1">
    <w:name w:val="Znak Znak1"/>
    <w:basedOn w:val="Normalny"/>
    <w:autoRedefine/>
    <w:pPr>
      <w:tabs>
        <w:tab w:val="left" w:pos="709"/>
      </w:tabs>
      <w:spacing w:before="120" w:after="0"/>
      <w:ind w:left="4" w:right="0" w:hanging="4"/>
      <w:jc w:val="left"/>
    </w:pPr>
    <w:rPr>
      <w:rFonts w:ascii="Arial" w:hAnsi="Arial"/>
      <w:color w:val="auto"/>
      <w:szCs w:val="24"/>
    </w:rPr>
  </w:style>
  <w:style w:type="character" w:customStyle="1" w:styleId="left">
    <w:name w:val="left"/>
    <w:basedOn w:val="Domylnaczcionkaakapitu"/>
  </w:style>
  <w:style w:type="character" w:customStyle="1" w:styleId="system1">
    <w:name w:val="system1"/>
    <w:rPr>
      <w:b w:val="0"/>
      <w:bCs w:val="0"/>
      <w:i w:val="0"/>
      <w:iCs w:val="0"/>
      <w:color w:val="DA8103"/>
    </w:rPr>
  </w:style>
  <w:style w:type="paragraph" w:customStyle="1" w:styleId="IssueStatement">
    <w:name w:val="Issue Statement"/>
    <w:basedOn w:val="Normalny"/>
    <w:pPr>
      <w:spacing w:after="0"/>
      <w:ind w:left="0" w:right="0" w:firstLine="0"/>
      <w:jc w:val="left"/>
    </w:pPr>
    <w:rPr>
      <w:rFonts w:ascii="Siemens Sans" w:hAnsi="Siemens Sans"/>
      <w:b/>
      <w:color w:val="auto"/>
      <w:sz w:val="20"/>
      <w:szCs w:val="24"/>
      <w:lang w:val="de-DE" w:eastAsia="de-DE"/>
    </w:rPr>
  </w:style>
  <w:style w:type="paragraph" w:customStyle="1" w:styleId="Indexhead">
    <w:name w:val="Index_head"/>
    <w:pPr>
      <w:pBdr>
        <w:top w:val="single" w:sz="8" w:space="1" w:color="FFFFFF"/>
        <w:left w:val="single" w:sz="8" w:space="4" w:color="FFFFFF"/>
        <w:bottom w:val="single" w:sz="8" w:space="1" w:color="FFFFFF"/>
        <w:right w:val="single" w:sz="8" w:space="4" w:color="FFFFFF"/>
      </w:pBdr>
      <w:tabs>
        <w:tab w:val="left" w:pos="567"/>
      </w:tabs>
      <w:suppressAutoHyphens/>
      <w:spacing w:after="113" w:line="312" w:lineRule="exact"/>
      <w:ind w:left="113"/>
    </w:pPr>
    <w:rPr>
      <w:rFonts w:ascii="Siemens Sans" w:hAnsi="Siemens Sans"/>
      <w:b/>
      <w:color w:val="FFFFFF"/>
      <w:sz w:val="26"/>
      <w:szCs w:val="24"/>
      <w:lang w:val="de-DE" w:eastAsia="de-DE"/>
    </w:rPr>
  </w:style>
  <w:style w:type="paragraph" w:customStyle="1" w:styleId="Inhalt">
    <w:name w:val="Inhalt"/>
    <w:basedOn w:val="Normalny"/>
    <w:pPr>
      <w:pBdr>
        <w:top w:val="single" w:sz="8" w:space="1" w:color="FFFFFF"/>
        <w:left w:val="single" w:sz="8" w:space="4" w:color="FFFFFF"/>
        <w:bottom w:val="single" w:sz="8" w:space="1" w:color="FFFFFF"/>
        <w:right w:val="single" w:sz="8" w:space="4" w:color="FFFFFF"/>
      </w:pBdr>
      <w:tabs>
        <w:tab w:val="left" w:pos="454"/>
        <w:tab w:val="left" w:pos="567"/>
      </w:tabs>
      <w:spacing w:after="120"/>
      <w:ind w:left="113" w:right="0" w:firstLine="0"/>
      <w:jc w:val="left"/>
    </w:pPr>
    <w:rPr>
      <w:rFonts w:ascii="Siemens Sans" w:hAnsi="Siemens Sans"/>
      <w:color w:val="FFFFFF"/>
      <w:sz w:val="20"/>
      <w:szCs w:val="24"/>
      <w:lang w:val="de-DE" w:eastAsia="de-DE"/>
    </w:rPr>
  </w:style>
  <w:style w:type="paragraph" w:customStyle="1" w:styleId="Rechte">
    <w:name w:val="Rechte"/>
    <w:basedOn w:val="Normalny"/>
    <w:pPr>
      <w:spacing w:after="0" w:line="140" w:lineRule="exact"/>
      <w:ind w:left="0" w:right="0" w:firstLine="0"/>
      <w:jc w:val="left"/>
    </w:pPr>
    <w:rPr>
      <w:rFonts w:ascii="Siemens Sans" w:hAnsi="Siemens Sans"/>
      <w:color w:val="FFFFFF"/>
      <w:sz w:val="12"/>
      <w:szCs w:val="24"/>
      <w:lang w:val="de-DE" w:eastAsia="de-DE"/>
    </w:rPr>
  </w:style>
  <w:style w:type="paragraph" w:customStyle="1" w:styleId="Editorial">
    <w:name w:val="Editorial"/>
    <w:basedOn w:val="Normalny"/>
    <w:pPr>
      <w:spacing w:after="120" w:line="312" w:lineRule="exact"/>
      <w:ind w:left="0" w:right="0" w:firstLine="0"/>
      <w:jc w:val="left"/>
    </w:pPr>
    <w:rPr>
      <w:rFonts w:ascii="Siemens Sans" w:hAnsi="Siemens Sans"/>
      <w:b/>
      <w:color w:val="auto"/>
      <w:sz w:val="26"/>
      <w:szCs w:val="24"/>
      <w:lang w:val="de-DE" w:eastAsia="de-DE"/>
    </w:rPr>
  </w:style>
  <w:style w:type="paragraph" w:customStyle="1" w:styleId="TabelleAufzhlung">
    <w:name w:val="Tabelle_Aufzählung"/>
    <w:basedOn w:val="Normalny"/>
    <w:pPr>
      <w:numPr>
        <w:numId w:val="5"/>
      </w:numPr>
      <w:spacing w:after="0"/>
      <w:ind w:right="0"/>
      <w:jc w:val="left"/>
    </w:pPr>
    <w:rPr>
      <w:rFonts w:ascii="Siemens Sans" w:hAnsi="Siemens Sans"/>
      <w:color w:val="auto"/>
      <w:sz w:val="20"/>
      <w:szCs w:val="24"/>
      <w:lang w:val="de-DE" w:eastAsia="de-DE"/>
    </w:rPr>
  </w:style>
  <w:style w:type="paragraph" w:customStyle="1" w:styleId="Aufzhlung1ohneAbstand">
    <w:name w:val="Aufzählung 1_ohne_Abstand"/>
    <w:basedOn w:val="Aufzhlung1"/>
    <w:pPr>
      <w:spacing w:after="0"/>
    </w:pPr>
  </w:style>
  <w:style w:type="paragraph" w:customStyle="1" w:styleId="Table">
    <w:name w:val="Table"/>
    <w:basedOn w:val="Normalny"/>
    <w:pPr>
      <w:tabs>
        <w:tab w:val="left" w:pos="454"/>
      </w:tabs>
      <w:spacing w:after="0" w:line="227" w:lineRule="atLeast"/>
      <w:ind w:left="0" w:right="0" w:firstLine="0"/>
      <w:jc w:val="left"/>
    </w:pPr>
    <w:rPr>
      <w:rFonts w:ascii="Siemens Sans" w:hAnsi="Siemens Sans"/>
      <w:color w:val="auto"/>
      <w:sz w:val="18"/>
      <w:szCs w:val="24"/>
      <w:lang w:val="en-GB" w:eastAsia="de-DE"/>
    </w:rPr>
  </w:style>
  <w:style w:type="paragraph" w:customStyle="1" w:styleId="Subline10">
    <w:name w:val="Subline_10"/>
    <w:basedOn w:val="Normalny"/>
    <w:pPr>
      <w:spacing w:after="120"/>
      <w:ind w:left="0" w:right="0" w:firstLine="0"/>
      <w:jc w:val="left"/>
    </w:pPr>
    <w:rPr>
      <w:rFonts w:ascii="Siemens Sans" w:hAnsi="Siemens Sans"/>
      <w:b/>
      <w:color w:val="auto"/>
      <w:sz w:val="20"/>
      <w:szCs w:val="24"/>
      <w:lang w:val="de-DE" w:eastAsia="de-DE"/>
    </w:rPr>
  </w:style>
  <w:style w:type="paragraph" w:customStyle="1" w:styleId="Printstandard">
    <w:name w:val="Print_standard"/>
    <w:basedOn w:val="Subline10"/>
    <w:pPr>
      <w:spacing w:line="142" w:lineRule="exact"/>
    </w:pPr>
    <w:rPr>
      <w:b w:val="0"/>
      <w:color w:val="000000"/>
      <w:sz w:val="12"/>
    </w:rPr>
  </w:style>
  <w:style w:type="paragraph" w:customStyle="1" w:styleId="Picture">
    <w:name w:val="Picture"/>
    <w:basedOn w:val="Normalny"/>
    <w:pPr>
      <w:spacing w:after="0"/>
      <w:ind w:left="0" w:right="0" w:firstLine="0"/>
      <w:jc w:val="left"/>
    </w:pPr>
    <w:rPr>
      <w:rFonts w:ascii="Siemens Sans" w:hAnsi="Siemens Sans"/>
      <w:color w:val="auto"/>
      <w:sz w:val="20"/>
      <w:szCs w:val="24"/>
      <w:lang w:val="de-DE" w:eastAsia="de-DE"/>
    </w:rPr>
  </w:style>
  <w:style w:type="paragraph" w:customStyle="1" w:styleId="Subline10Einzug">
    <w:name w:val="Subline_10_Einzug"/>
    <w:basedOn w:val="Subline10"/>
    <w:pPr>
      <w:ind w:left="680"/>
    </w:pPr>
  </w:style>
  <w:style w:type="paragraph" w:customStyle="1" w:styleId="Aufzhlung1">
    <w:name w:val="• Aufzählung1"/>
    <w:basedOn w:val="Normalny"/>
    <w:pPr>
      <w:spacing w:after="120"/>
      <w:ind w:right="0"/>
      <w:jc w:val="left"/>
    </w:pPr>
    <w:rPr>
      <w:rFonts w:ascii="Siemens Sans" w:hAnsi="Siemens Sans"/>
      <w:color w:val="auto"/>
      <w:sz w:val="20"/>
      <w:szCs w:val="24"/>
      <w:lang w:val="de-DE" w:eastAsia="de-DE"/>
    </w:rPr>
  </w:style>
  <w:style w:type="paragraph" w:customStyle="1" w:styleId="Aufzhlung">
    <w:name w:val="Aufzählung"/>
    <w:basedOn w:val="Normalny"/>
    <w:pPr>
      <w:numPr>
        <w:numId w:val="6"/>
      </w:numPr>
      <w:spacing w:after="120"/>
      <w:ind w:right="0"/>
      <w:jc w:val="left"/>
    </w:pPr>
    <w:rPr>
      <w:rFonts w:ascii="Siemens Sans" w:hAnsi="Siemens Sans"/>
      <w:color w:val="auto"/>
      <w:sz w:val="20"/>
      <w:szCs w:val="24"/>
      <w:lang w:val="de-DE" w:eastAsia="de-DE"/>
    </w:rPr>
  </w:style>
  <w:style w:type="paragraph" w:customStyle="1" w:styleId="Aufzhlungblau">
    <w:name w:val="Aufzählung_blau"/>
    <w:basedOn w:val="Aufzhlung1"/>
    <w:rPr>
      <w:color w:val="003399"/>
    </w:rPr>
  </w:style>
  <w:style w:type="paragraph" w:customStyle="1" w:styleId="Declaration">
    <w:name w:val="Declaration"/>
    <w:basedOn w:val="Normalny"/>
    <w:pPr>
      <w:spacing w:after="99" w:line="199" w:lineRule="exact"/>
      <w:ind w:left="0" w:right="0" w:firstLine="0"/>
      <w:jc w:val="left"/>
    </w:pPr>
    <w:rPr>
      <w:rFonts w:ascii="Siemens Sans" w:hAnsi="Siemens Sans"/>
      <w:color w:val="auto"/>
      <w:sz w:val="15"/>
      <w:szCs w:val="24"/>
      <w:lang w:val="de-DE" w:eastAsia="de-DE"/>
    </w:rPr>
  </w:style>
  <w:style w:type="paragraph" w:customStyle="1" w:styleId="Sublineblau">
    <w:name w:val="Subline blau"/>
    <w:basedOn w:val="Normalny"/>
    <w:pPr>
      <w:spacing w:after="80" w:line="320" w:lineRule="exact"/>
      <w:ind w:left="0" w:right="0" w:firstLine="0"/>
      <w:jc w:val="left"/>
    </w:pPr>
    <w:rPr>
      <w:rFonts w:ascii="Siemens Sans" w:hAnsi="Siemens Sans"/>
      <w:b/>
      <w:color w:val="003399"/>
      <w:sz w:val="26"/>
      <w:szCs w:val="24"/>
      <w:lang w:val="de-DE" w:eastAsia="de-DE"/>
    </w:rPr>
  </w:style>
  <w:style w:type="paragraph" w:customStyle="1" w:styleId="Subline10blau">
    <w:name w:val="Subline_10_blau"/>
    <w:basedOn w:val="Subline10"/>
    <w:rPr>
      <w:color w:val="003399"/>
    </w:rPr>
  </w:style>
  <w:style w:type="paragraph" w:customStyle="1" w:styleId="Standardblau">
    <w:name w:val="Standard_blau"/>
    <w:basedOn w:val="Normalny"/>
    <w:pPr>
      <w:spacing w:after="120"/>
      <w:ind w:left="0" w:right="0" w:firstLine="0"/>
      <w:jc w:val="left"/>
    </w:pPr>
    <w:rPr>
      <w:rFonts w:ascii="Siemens Sans" w:hAnsi="Siemens Sans"/>
      <w:color w:val="003399"/>
      <w:sz w:val="20"/>
      <w:szCs w:val="24"/>
      <w:lang w:val="de-DE" w:eastAsia="de-DE"/>
    </w:rPr>
  </w:style>
  <w:style w:type="paragraph" w:customStyle="1" w:styleId="AufzhlungblauohneAbstand">
    <w:name w:val="Aufzählung_blau_ohne_Abstand"/>
    <w:basedOn w:val="Aufzhlungblau"/>
    <w:pPr>
      <w:spacing w:after="0"/>
    </w:pPr>
  </w:style>
  <w:style w:type="paragraph" w:customStyle="1" w:styleId="Subline">
    <w:name w:val="Subline"/>
    <w:basedOn w:val="Normalny"/>
    <w:pPr>
      <w:spacing w:after="80" w:line="320" w:lineRule="exact"/>
      <w:ind w:left="0" w:right="0" w:firstLine="0"/>
      <w:jc w:val="left"/>
    </w:pPr>
    <w:rPr>
      <w:rFonts w:ascii="Siemens Sans" w:hAnsi="Siemens Sans"/>
      <w:b/>
      <w:color w:val="auto"/>
      <w:sz w:val="26"/>
      <w:szCs w:val="24"/>
      <w:lang w:val="de-DE" w:eastAsia="de-DE"/>
    </w:rPr>
  </w:style>
  <w:style w:type="paragraph" w:customStyle="1" w:styleId="Subline10blauEinzug">
    <w:name w:val="Subline_10_blau_Einzug"/>
    <w:basedOn w:val="Subline10blau"/>
    <w:pPr>
      <w:ind w:left="680"/>
    </w:pPr>
  </w:style>
  <w:style w:type="paragraph" w:customStyle="1" w:styleId="Aufzhlung1ohneAbstandEinzug">
    <w:name w:val="Aufzählung 1_ohne_Abstand_Einzug"/>
    <w:basedOn w:val="Aufzhlung1ohneAbstand"/>
    <w:pPr>
      <w:tabs>
        <w:tab w:val="left" w:pos="170"/>
      </w:tabs>
      <w:ind w:left="850"/>
    </w:pPr>
  </w:style>
  <w:style w:type="paragraph" w:customStyle="1" w:styleId="Aufzhlung1Einzug">
    <w:name w:val="Aufzählung 1_Einzug"/>
    <w:basedOn w:val="Aufzhlung1"/>
    <w:pPr>
      <w:numPr>
        <w:numId w:val="7"/>
      </w:numPr>
      <w:tabs>
        <w:tab w:val="left" w:pos="11890"/>
      </w:tabs>
    </w:pPr>
  </w:style>
  <w:style w:type="paragraph" w:customStyle="1" w:styleId="StandardEinzug">
    <w:name w:val="Standard_Einzug"/>
    <w:basedOn w:val="Normalny"/>
    <w:pPr>
      <w:spacing w:after="120"/>
      <w:ind w:left="680" w:right="0" w:firstLine="0"/>
      <w:jc w:val="left"/>
    </w:pPr>
    <w:rPr>
      <w:rFonts w:ascii="Siemens Sans" w:hAnsi="Siemens Sans"/>
      <w:color w:val="auto"/>
      <w:sz w:val="20"/>
      <w:szCs w:val="24"/>
      <w:lang w:val="de-DE" w:eastAsia="de-DE"/>
    </w:rPr>
  </w:style>
  <w:style w:type="paragraph" w:customStyle="1" w:styleId="StandardblauEinzug">
    <w:name w:val="Standard_blau_Einzug"/>
    <w:basedOn w:val="Standardblau"/>
    <w:pPr>
      <w:ind w:left="680"/>
    </w:pPr>
  </w:style>
  <w:style w:type="paragraph" w:customStyle="1" w:styleId="AufzhlungblauohneAbstandEinzug">
    <w:name w:val="Aufzählung_blau_ohne_Abstand_Einzug"/>
    <w:basedOn w:val="AufzhlungblauohneAbstand"/>
    <w:pPr>
      <w:tabs>
        <w:tab w:val="left" w:pos="170"/>
      </w:tabs>
      <w:ind w:left="850"/>
    </w:pPr>
  </w:style>
  <w:style w:type="paragraph" w:customStyle="1" w:styleId="AufzhlungblauEinzug">
    <w:name w:val="Aufzählung_blau_Einzug"/>
    <w:basedOn w:val="Aufzhlungblau"/>
    <w:pPr>
      <w:numPr>
        <w:numId w:val="8"/>
      </w:numPr>
      <w:tabs>
        <w:tab w:val="left" w:pos="11890"/>
      </w:tabs>
    </w:pPr>
  </w:style>
  <w:style w:type="character" w:customStyle="1" w:styleId="tekst81">
    <w:name w:val="tekst81"/>
    <w:rPr>
      <w:rFonts w:ascii="Arial" w:hAnsi="Arial" w:cs="Arial"/>
      <w:b w:val="0"/>
      <w:bCs w:val="0"/>
      <w:sz w:val="16"/>
      <w:szCs w:val="16"/>
    </w:rPr>
  </w:style>
  <w:style w:type="paragraph" w:customStyle="1" w:styleId="Styl1">
    <w:name w:val="Styl1"/>
    <w:basedOn w:val="Nagwek"/>
    <w:pPr>
      <w:spacing w:after="120"/>
      <w:ind w:left="0" w:right="0" w:firstLine="0"/>
      <w:jc w:val="left"/>
    </w:pPr>
    <w:rPr>
      <w:rFonts w:ascii="Siemens Sans" w:hAnsi="Siemens Sans"/>
      <w:color w:val="auto"/>
      <w:sz w:val="20"/>
      <w:szCs w:val="24"/>
      <w:lang w:eastAsia="de-DE"/>
    </w:rPr>
  </w:style>
  <w:style w:type="paragraph" w:customStyle="1" w:styleId="Styl2">
    <w:name w:val="Styl2"/>
    <w:basedOn w:val="Nagwek1"/>
    <w:next w:val="Spistreci2"/>
    <w:pPr>
      <w:keepLines w:val="0"/>
      <w:tabs>
        <w:tab w:val="left" w:pos="680"/>
        <w:tab w:val="left" w:pos="3516"/>
      </w:tabs>
      <w:spacing w:after="312" w:line="624" w:lineRule="exact"/>
      <w:ind w:left="3516" w:hanging="680"/>
    </w:pPr>
    <w:rPr>
      <w:rFonts w:ascii="Siemens Serif Semibold" w:hAnsi="Siemens Serif Semibold"/>
      <w:b w:val="0"/>
      <w:color w:val="000000"/>
      <w:kern w:val="3"/>
      <w:sz w:val="52"/>
      <w:szCs w:val="32"/>
      <w:lang w:val="en-GB" w:eastAsia="de-DE"/>
      <w14:textFill>
        <w14:solidFill>
          <w14:srgbClr w14:val="000000">
            <w14:lumMod w14:val="50000"/>
          </w14:srgbClr>
        </w14:solidFill>
      </w14:textFill>
    </w:rPr>
  </w:style>
  <w:style w:type="paragraph" w:customStyle="1" w:styleId="Styl4">
    <w:name w:val="Styl4"/>
    <w:basedOn w:val="Nagwek1"/>
    <w:next w:val="Spistreci1"/>
    <w:pPr>
      <w:keepLines w:val="0"/>
      <w:tabs>
        <w:tab w:val="left" w:pos="680"/>
        <w:tab w:val="left" w:pos="3516"/>
      </w:tabs>
      <w:spacing w:after="312" w:line="624" w:lineRule="exact"/>
      <w:ind w:left="3516" w:hanging="680"/>
    </w:pPr>
    <w:rPr>
      <w:rFonts w:ascii="Siemens Serif Semibold" w:hAnsi="Siemens Serif Semibold"/>
      <w:b w:val="0"/>
      <w:color w:val="000000"/>
      <w:kern w:val="3"/>
      <w:sz w:val="52"/>
      <w:szCs w:val="32"/>
      <w:lang w:val="en-GB" w:eastAsia="de-DE"/>
      <w14:textFill>
        <w14:solidFill>
          <w14:srgbClr w14:val="000000">
            <w14:lumMod w14:val="50000"/>
          </w14:srgbClr>
        </w14:solidFill>
      </w14:textFill>
    </w:rPr>
  </w:style>
  <w:style w:type="paragraph" w:customStyle="1" w:styleId="Styl5">
    <w:name w:val="Styl5"/>
    <w:basedOn w:val="Normalny"/>
    <w:next w:val="Spistreci2"/>
    <w:pPr>
      <w:spacing w:after="120"/>
      <w:ind w:left="0" w:right="0" w:firstLine="0"/>
      <w:jc w:val="left"/>
    </w:pPr>
    <w:rPr>
      <w:rFonts w:ascii="Siemens Sans" w:hAnsi="Siemens Sans"/>
      <w:color w:val="auto"/>
      <w:sz w:val="52"/>
      <w:szCs w:val="52"/>
      <w:lang w:eastAsia="de-DE"/>
    </w:rPr>
  </w:style>
  <w:style w:type="paragraph" w:styleId="Legenda">
    <w:name w:val="caption"/>
    <w:basedOn w:val="Normalny"/>
    <w:next w:val="Normalny"/>
    <w:pPr>
      <w:spacing w:before="120" w:after="120" w:line="360" w:lineRule="auto"/>
      <w:ind w:left="0" w:right="0" w:firstLine="0"/>
    </w:pPr>
    <w:rPr>
      <w:rFonts w:ascii="Arial" w:hAnsi="Arial"/>
      <w:b/>
      <w:bCs/>
      <w:color w:val="auto"/>
      <w:sz w:val="20"/>
      <w:szCs w:val="20"/>
      <w:lang w:val="en-US" w:eastAsia="en-US"/>
    </w:rPr>
  </w:style>
  <w:style w:type="paragraph" w:customStyle="1" w:styleId="Tabelatre">
    <w:name w:val="Tabela treść"/>
    <w:basedOn w:val="Normalny"/>
    <w:pPr>
      <w:keepLines/>
      <w:spacing w:before="60" w:after="60"/>
      <w:ind w:left="0" w:right="0" w:firstLine="0"/>
      <w:jc w:val="left"/>
    </w:pPr>
    <w:rPr>
      <w:rFonts w:ascii="Arial" w:hAnsi="Arial"/>
      <w:color w:val="auto"/>
      <w:sz w:val="20"/>
      <w:szCs w:val="20"/>
      <w:lang w:eastAsia="en-US"/>
    </w:rPr>
  </w:style>
  <w:style w:type="paragraph" w:customStyle="1" w:styleId="ZnakZnakCharChar">
    <w:name w:val="Znak Znak Char Char"/>
    <w:basedOn w:val="Normalny"/>
    <w:pPr>
      <w:tabs>
        <w:tab w:val="left" w:pos="709"/>
      </w:tabs>
      <w:spacing w:after="0"/>
      <w:ind w:left="0" w:right="0" w:firstLine="0"/>
      <w:jc w:val="left"/>
    </w:pPr>
    <w:rPr>
      <w:rFonts w:ascii="Tahoma" w:hAnsi="Tahoma"/>
      <w:color w:val="auto"/>
      <w:szCs w:val="24"/>
    </w:rPr>
  </w:style>
  <w:style w:type="paragraph" w:customStyle="1" w:styleId="FormatvorlageBodyText1FettChar">
    <w:name w:val="Formatvorlage Body Text 1 + Fett Char"/>
    <w:basedOn w:val="Normalny"/>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character" w:customStyle="1" w:styleId="FormatvorlageBodyText1FettCharChar">
    <w:name w:val="Formatvorlage Body Text 1 + Fett Char Char"/>
    <w:rPr>
      <w:rFonts w:ascii="Arial" w:eastAsia="Times New Roman" w:hAnsi="Arial" w:cs="Times New Roman"/>
      <w:bCs/>
      <w:sz w:val="24"/>
      <w:szCs w:val="24"/>
      <w:lang w:val="en-US" w:eastAsia="en-US"/>
    </w:rPr>
  </w:style>
  <w:style w:type="paragraph" w:customStyle="1" w:styleId="Title10">
    <w:name w:val="Title 1"/>
    <w:autoRedefine/>
    <w:pPr>
      <w:widowControl w:val="0"/>
      <w:suppressAutoHyphens/>
      <w:spacing w:before="360" w:after="240"/>
      <w:jc w:val="center"/>
    </w:pPr>
    <w:rPr>
      <w:rFonts w:ascii="Arial" w:hAnsi="Arial"/>
      <w:b/>
      <w:color w:val="808080"/>
      <w:sz w:val="28"/>
      <w:szCs w:val="20"/>
      <w:lang w:val="de-DE" w:eastAsia="en-US"/>
    </w:rPr>
  </w:style>
  <w:style w:type="paragraph" w:styleId="Spisilustracji">
    <w:name w:val="table of figures"/>
    <w:basedOn w:val="Normalny"/>
    <w:next w:val="Normalny"/>
    <w:pPr>
      <w:spacing w:after="0"/>
      <w:ind w:left="440" w:right="0" w:hanging="440"/>
      <w:jc w:val="left"/>
    </w:pPr>
    <w:rPr>
      <w:b/>
      <w:bCs/>
      <w:color w:val="auto"/>
      <w:sz w:val="20"/>
      <w:szCs w:val="20"/>
      <w:lang w:val="de-DE" w:eastAsia="en-US"/>
    </w:rPr>
  </w:style>
  <w:style w:type="paragraph" w:styleId="Mapadokumentu">
    <w:name w:val="Document Map"/>
    <w:basedOn w:val="Normalny"/>
    <w:pPr>
      <w:shd w:val="clear" w:color="auto" w:fill="000080"/>
      <w:spacing w:after="120"/>
      <w:ind w:left="0" w:right="0" w:firstLine="0"/>
      <w:jc w:val="left"/>
    </w:pPr>
    <w:rPr>
      <w:rFonts w:ascii="Tahoma" w:hAnsi="Tahoma"/>
      <w:color w:val="auto"/>
      <w:sz w:val="22"/>
      <w:lang w:val="de-DE" w:eastAsia="en-US"/>
    </w:rPr>
  </w:style>
  <w:style w:type="character" w:customStyle="1" w:styleId="MapadokumentuZnak">
    <w:name w:val="Mapa dokumentu Znak"/>
    <w:basedOn w:val="Domylnaczcionkaakapitu"/>
    <w:rPr>
      <w:rFonts w:ascii="Tahoma" w:eastAsia="Times New Roman" w:hAnsi="Tahoma" w:cs="Times New Roman"/>
      <w:shd w:val="clear" w:color="auto" w:fill="000080"/>
      <w:lang w:val="de-DE" w:eastAsia="en-US"/>
    </w:rPr>
  </w:style>
  <w:style w:type="paragraph" w:customStyle="1" w:styleId="Box">
    <w:name w:val="Box"/>
    <w:basedOn w:val="Normalny"/>
    <w:autoRedefine/>
    <w:pPr>
      <w:pBdr>
        <w:top w:val="single" w:sz="8" w:space="1" w:color="000000"/>
        <w:left w:val="single" w:sz="8" w:space="1" w:color="000000"/>
        <w:bottom w:val="single" w:sz="8" w:space="1" w:color="000000"/>
        <w:right w:val="single" w:sz="8" w:space="1" w:color="000000"/>
      </w:pBdr>
      <w:spacing w:after="120"/>
      <w:ind w:left="0" w:right="0" w:firstLine="0"/>
      <w:jc w:val="left"/>
    </w:pPr>
    <w:rPr>
      <w:rFonts w:ascii="Arial" w:hAnsi="Arial"/>
      <w:color w:val="auto"/>
      <w:sz w:val="22"/>
      <w:lang w:val="en-GB" w:eastAsia="en-US"/>
    </w:rPr>
  </w:style>
  <w:style w:type="paragraph" w:customStyle="1" w:styleId="Title2">
    <w:name w:val="Title 2"/>
    <w:autoRedefine/>
    <w:pPr>
      <w:keepNext/>
      <w:widowControl w:val="0"/>
      <w:suppressAutoHyphens/>
      <w:spacing w:before="240" w:after="120"/>
      <w:jc w:val="center"/>
    </w:pPr>
    <w:rPr>
      <w:rFonts w:ascii="Arial" w:hAnsi="Arial"/>
      <w:b/>
      <w:color w:val="808080"/>
      <w:sz w:val="24"/>
      <w:szCs w:val="20"/>
      <w:lang w:val="de-DE" w:eastAsia="en-US"/>
    </w:rPr>
  </w:style>
  <w:style w:type="paragraph" w:customStyle="1" w:styleId="Remark">
    <w:name w:val="Remark"/>
    <w:basedOn w:val="Normalny"/>
    <w:autoRedefine/>
    <w:pPr>
      <w:pBdr>
        <w:top w:val="single" w:sz="6" w:space="1" w:color="FF0000"/>
        <w:left w:val="single" w:sz="6" w:space="1" w:color="FF0000"/>
        <w:bottom w:val="single" w:sz="6" w:space="1" w:color="FF0000"/>
        <w:right w:val="single" w:sz="6" w:space="1" w:color="FF0000"/>
      </w:pBdr>
      <w:shd w:val="clear" w:color="auto" w:fill="FFFFFF"/>
      <w:spacing w:after="120"/>
      <w:ind w:left="1701" w:right="567" w:firstLine="0"/>
      <w:jc w:val="left"/>
    </w:pPr>
    <w:rPr>
      <w:rFonts w:ascii="Arial" w:hAnsi="Arial"/>
      <w:i/>
      <w:color w:val="auto"/>
      <w:sz w:val="22"/>
      <w:lang w:val="en-GB" w:eastAsia="en-US"/>
    </w:rPr>
  </w:style>
  <w:style w:type="paragraph" w:customStyle="1" w:styleId="FormatvorlageBodyText1FettRotCharChar">
    <w:name w:val="Formatvorlage Body Text 1 + Fett Rot Char Char"/>
    <w:basedOn w:val="Normalny"/>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character" w:customStyle="1" w:styleId="FormatvorlageBodyText1FettRotCharCharChar">
    <w:name w:val="Formatvorlage Body Text 1 + Fett Rot Char Char Char"/>
    <w:rPr>
      <w:rFonts w:ascii="Arial" w:eastAsia="Times New Roman" w:hAnsi="Arial" w:cs="Times New Roman"/>
      <w:bCs/>
      <w:color w:val="FF0000"/>
      <w:sz w:val="24"/>
      <w:szCs w:val="24"/>
      <w:lang w:val="en-US" w:eastAsia="en-US"/>
    </w:rPr>
  </w:style>
  <w:style w:type="paragraph" w:customStyle="1" w:styleId="RFPbullet1">
    <w:name w:val="RFP_bullet1"/>
    <w:basedOn w:val="Normalny"/>
    <w:pPr>
      <w:numPr>
        <w:numId w:val="9"/>
      </w:numPr>
      <w:spacing w:after="120"/>
      <w:ind w:right="0"/>
      <w:jc w:val="left"/>
    </w:pPr>
    <w:rPr>
      <w:rFonts w:ascii="Arial" w:hAnsi="Arial"/>
      <w:color w:val="0000FF"/>
      <w:sz w:val="20"/>
      <w:szCs w:val="20"/>
      <w:lang w:val="en-GB" w:eastAsia="en-US"/>
    </w:rPr>
  </w:style>
  <w:style w:type="paragraph" w:customStyle="1" w:styleId="Aufzhlung2">
    <w:name w:val="Aufzählung2"/>
    <w:basedOn w:val="Normalny"/>
    <w:pPr>
      <w:tabs>
        <w:tab w:val="left" w:pos="1134"/>
      </w:tabs>
      <w:spacing w:after="120"/>
      <w:ind w:left="1843" w:right="0" w:hanging="284"/>
    </w:pPr>
    <w:rPr>
      <w:rFonts w:ascii="Arial" w:hAnsi="Arial"/>
      <w:color w:val="auto"/>
      <w:sz w:val="22"/>
      <w:lang w:val="de-DE" w:eastAsia="en-US"/>
    </w:rPr>
  </w:style>
  <w:style w:type="paragraph" w:customStyle="1" w:styleId="Tab-Text">
    <w:name w:val="Tab-Text"/>
    <w:basedOn w:val="Normalny"/>
    <w:pPr>
      <w:spacing w:before="60" w:after="60"/>
      <w:ind w:left="0" w:right="0" w:firstLine="0"/>
      <w:jc w:val="left"/>
    </w:pPr>
    <w:rPr>
      <w:rFonts w:ascii="Arial" w:hAnsi="Arial"/>
      <w:color w:val="auto"/>
      <w:sz w:val="22"/>
      <w:lang w:val="de-DE" w:eastAsia="en-US"/>
    </w:rPr>
  </w:style>
  <w:style w:type="paragraph" w:customStyle="1" w:styleId="SubTitle">
    <w:name w:val="Sub_Title"/>
    <w:basedOn w:val="Normalny"/>
    <w:next w:val="FormatvorlageBodyText1FettRotCharChar"/>
    <w:pPr>
      <w:keepNext/>
      <w:keepLines/>
      <w:spacing w:before="360" w:after="240"/>
      <w:ind w:left="0" w:right="0" w:firstLine="0"/>
    </w:pPr>
    <w:rPr>
      <w:rFonts w:ascii="Arial" w:hAnsi="Arial"/>
      <w:b/>
      <w:color w:val="auto"/>
      <w:sz w:val="22"/>
      <w:lang w:val="de-DE" w:eastAsia="en-US"/>
    </w:rPr>
  </w:style>
  <w:style w:type="paragraph" w:customStyle="1" w:styleId="Tab-Aufzhlung">
    <w:name w:val="Tab - Aufzählung"/>
    <w:basedOn w:val="Aufzhlung2"/>
    <w:pPr>
      <w:tabs>
        <w:tab w:val="left" w:pos="360"/>
      </w:tabs>
      <w:spacing w:after="0"/>
      <w:ind w:left="360" w:hanging="360"/>
    </w:pPr>
  </w:style>
  <w:style w:type="paragraph" w:customStyle="1" w:styleId="Aufzhlung3">
    <w:name w:val="Aufzählung3"/>
    <w:basedOn w:val="Normalny"/>
    <w:pPr>
      <w:tabs>
        <w:tab w:val="left" w:pos="1134"/>
      </w:tabs>
      <w:spacing w:after="120"/>
      <w:ind w:left="2127" w:right="0" w:hanging="284"/>
    </w:pPr>
    <w:rPr>
      <w:rFonts w:ascii="Arial" w:eastAsia="Arial Unicode MS" w:hAnsi="Arial"/>
      <w:color w:val="auto"/>
      <w:sz w:val="22"/>
      <w:lang w:val="de-DE" w:eastAsia="en-US"/>
    </w:rPr>
  </w:style>
  <w:style w:type="paragraph" w:customStyle="1" w:styleId="Inhaltsberschrift">
    <w:name w:val="Inhaltsüberschrift"/>
    <w:basedOn w:val="Normalny"/>
    <w:pPr>
      <w:pageBreakBefore/>
      <w:spacing w:before="120" w:after="120"/>
      <w:ind w:left="0" w:right="0" w:firstLine="0"/>
      <w:jc w:val="left"/>
    </w:pPr>
    <w:rPr>
      <w:rFonts w:ascii="Arial" w:hAnsi="Arial"/>
      <w:b/>
      <w:color w:val="auto"/>
      <w:sz w:val="28"/>
      <w:lang w:val="de-DE" w:eastAsia="en-US"/>
    </w:rPr>
  </w:style>
  <w:style w:type="paragraph" w:customStyle="1" w:styleId="Tab-Titel">
    <w:name w:val="Tab-Titel"/>
    <w:basedOn w:val="Normalny"/>
    <w:pPr>
      <w:spacing w:before="120" w:after="180"/>
      <w:ind w:left="1134" w:right="0" w:firstLine="0"/>
    </w:pPr>
    <w:rPr>
      <w:rFonts w:ascii="Arial" w:hAnsi="Arial"/>
      <w:color w:val="auto"/>
      <w:sz w:val="16"/>
      <w:lang w:val="de-DE" w:eastAsia="en-US"/>
    </w:rPr>
  </w:style>
  <w:style w:type="paragraph" w:customStyle="1" w:styleId="Numerierung">
    <w:name w:val="Numerierung"/>
    <w:basedOn w:val="Normalny"/>
    <w:pPr>
      <w:tabs>
        <w:tab w:val="left" w:pos="1494"/>
      </w:tabs>
      <w:spacing w:after="120"/>
      <w:ind w:left="1491" w:right="0" w:hanging="357"/>
    </w:pPr>
    <w:rPr>
      <w:rFonts w:ascii="Arial" w:hAnsi="Arial"/>
      <w:color w:val="auto"/>
      <w:sz w:val="22"/>
      <w:lang w:val="de-DE" w:eastAsia="en-US"/>
    </w:rPr>
  </w:style>
  <w:style w:type="paragraph" w:customStyle="1" w:styleId="Tab-Kopf-links">
    <w:name w:val="Tab-Kopf-links"/>
    <w:basedOn w:val="Normalny"/>
    <w:pPr>
      <w:tabs>
        <w:tab w:val="left" w:pos="360"/>
      </w:tabs>
      <w:spacing w:before="60" w:after="60"/>
      <w:ind w:left="360" w:right="0" w:hanging="360"/>
      <w:jc w:val="left"/>
    </w:pPr>
    <w:rPr>
      <w:rFonts w:ascii="Arial" w:hAnsi="Arial"/>
      <w:b/>
      <w:color w:val="auto"/>
      <w:sz w:val="22"/>
      <w:lang w:val="de-DE" w:eastAsia="en-US"/>
    </w:rPr>
  </w:style>
  <w:style w:type="paragraph" w:customStyle="1" w:styleId="nachaufzhlung1">
    <w:name w:val="nachaufzählung1"/>
    <w:basedOn w:val="Normalny"/>
    <w:pPr>
      <w:spacing w:after="120"/>
      <w:ind w:left="1496" w:right="0" w:firstLine="0"/>
    </w:pPr>
    <w:rPr>
      <w:rFonts w:ascii="Arial" w:hAnsi="Arial"/>
      <w:color w:val="auto"/>
      <w:sz w:val="22"/>
      <w:lang w:val="de-DE" w:eastAsia="de-DE"/>
    </w:rPr>
  </w:style>
  <w:style w:type="paragraph" w:customStyle="1" w:styleId="nachaufzhlung2">
    <w:name w:val="nachaufzählung2"/>
    <w:basedOn w:val="Normalny"/>
    <w:pPr>
      <w:spacing w:after="120"/>
      <w:ind w:left="1843" w:right="0" w:firstLine="0"/>
    </w:pPr>
    <w:rPr>
      <w:rFonts w:ascii="Arial" w:hAnsi="Arial"/>
      <w:color w:val="auto"/>
      <w:sz w:val="22"/>
      <w:lang w:val="de-DE" w:eastAsia="en-US"/>
    </w:rPr>
  </w:style>
  <w:style w:type="paragraph" w:customStyle="1" w:styleId="nachaufzhlung3">
    <w:name w:val="nachaufzählung3"/>
    <w:basedOn w:val="Normalny"/>
    <w:pPr>
      <w:spacing w:after="120"/>
      <w:ind w:left="2127" w:right="0" w:firstLine="0"/>
    </w:pPr>
    <w:rPr>
      <w:rFonts w:ascii="Arial" w:hAnsi="Arial"/>
      <w:color w:val="auto"/>
      <w:sz w:val="22"/>
      <w:lang w:val="de-DE" w:eastAsia="en-US"/>
    </w:rPr>
  </w:style>
  <w:style w:type="character" w:customStyle="1" w:styleId="RFP10ptBlau">
    <w:name w:val="RFP_10 pt Blau"/>
    <w:rPr>
      <w:color w:val="0000FF"/>
      <w:sz w:val="20"/>
    </w:rPr>
  </w:style>
  <w:style w:type="paragraph" w:customStyle="1" w:styleId="RFPBullet2">
    <w:name w:val="RFP_Bullet2"/>
    <w:basedOn w:val="Normalny"/>
    <w:pPr>
      <w:spacing w:after="120"/>
      <w:ind w:left="0" w:right="0" w:firstLine="0"/>
      <w:jc w:val="left"/>
    </w:pPr>
    <w:rPr>
      <w:rFonts w:ascii="Arial" w:hAnsi="Arial"/>
      <w:color w:val="0000FF"/>
      <w:sz w:val="20"/>
      <w:szCs w:val="20"/>
      <w:lang w:val="de-DE" w:eastAsia="en-US"/>
    </w:rPr>
  </w:style>
  <w:style w:type="character" w:customStyle="1" w:styleId="RFP10ptBlaubold">
    <w:name w:val="RFP_10 pt Blau + bold"/>
    <w:rPr>
      <w:b/>
      <w:bCs/>
      <w:color w:val="0000FF"/>
      <w:sz w:val="18"/>
      <w:szCs w:val="18"/>
    </w:rPr>
  </w:style>
  <w:style w:type="paragraph" w:customStyle="1" w:styleId="Formatvorlage10ptFettBlauNach0pt">
    <w:name w:val="Formatvorlage 10 pt Fett Blau Nach:  0 pt"/>
    <w:basedOn w:val="Normalny"/>
    <w:pPr>
      <w:spacing w:before="360" w:after="240"/>
      <w:ind w:left="0" w:right="0" w:firstLine="0"/>
      <w:jc w:val="left"/>
    </w:pPr>
    <w:rPr>
      <w:rFonts w:ascii="Arial" w:hAnsi="Arial"/>
      <w:b/>
      <w:bCs/>
      <w:color w:val="0000FF"/>
      <w:sz w:val="20"/>
      <w:szCs w:val="20"/>
      <w:lang w:val="de-DE" w:eastAsia="en-US"/>
    </w:rPr>
  </w:style>
  <w:style w:type="paragraph" w:customStyle="1" w:styleId="RPF10ptBlau1">
    <w:name w:val="RPF_10 pt Blau_1"/>
    <w:basedOn w:val="Normalny"/>
    <w:pPr>
      <w:spacing w:after="120"/>
      <w:ind w:left="397" w:right="0" w:firstLine="0"/>
      <w:jc w:val="left"/>
    </w:pPr>
    <w:rPr>
      <w:rFonts w:ascii="Arial" w:hAnsi="Arial"/>
      <w:color w:val="0000FF"/>
      <w:sz w:val="20"/>
      <w:szCs w:val="20"/>
      <w:lang w:val="en-GB" w:eastAsia="en-US"/>
    </w:rPr>
  </w:style>
  <w:style w:type="paragraph" w:customStyle="1" w:styleId="TableHeader">
    <w:name w:val="Table Header"/>
    <w:basedOn w:val="Normalny"/>
    <w:pPr>
      <w:spacing w:before="60" w:after="60"/>
      <w:ind w:left="0" w:right="0" w:firstLine="0"/>
      <w:jc w:val="left"/>
    </w:pPr>
    <w:rPr>
      <w:rFonts w:ascii="Arial" w:hAnsi="Arial"/>
      <w:b/>
      <w:bCs/>
      <w:color w:val="auto"/>
      <w:sz w:val="20"/>
      <w:szCs w:val="20"/>
      <w:lang w:val="en-GB" w:eastAsia="en-US"/>
    </w:rPr>
  </w:style>
  <w:style w:type="paragraph" w:customStyle="1" w:styleId="TableText">
    <w:name w:val="Table Text"/>
    <w:basedOn w:val="Normalny"/>
    <w:pPr>
      <w:spacing w:before="60" w:after="60"/>
      <w:ind w:left="0" w:right="0" w:firstLine="0"/>
      <w:jc w:val="left"/>
    </w:pPr>
    <w:rPr>
      <w:rFonts w:ascii="Arial" w:hAnsi="Arial"/>
      <w:color w:val="auto"/>
      <w:sz w:val="20"/>
      <w:szCs w:val="20"/>
      <w:lang w:val="en-US" w:eastAsia="en-US"/>
    </w:rPr>
  </w:style>
  <w:style w:type="paragraph" w:customStyle="1" w:styleId="bullet20">
    <w:name w:val="bullet2"/>
    <w:basedOn w:val="Normalny"/>
    <w:autoRedefine/>
    <w:pPr>
      <w:tabs>
        <w:tab w:val="left" w:pos="1152"/>
      </w:tabs>
      <w:overflowPunct w:val="0"/>
      <w:autoSpaceDE w:val="0"/>
      <w:spacing w:after="120"/>
      <w:ind w:left="1152" w:right="0" w:hanging="360"/>
    </w:pPr>
    <w:rPr>
      <w:rFonts w:ascii="Arial" w:hAnsi="Arial"/>
      <w:color w:val="auto"/>
      <w:sz w:val="22"/>
      <w:szCs w:val="20"/>
      <w:lang w:val="en-GB" w:eastAsia="en-US"/>
    </w:rPr>
  </w:style>
  <w:style w:type="paragraph" w:customStyle="1" w:styleId="Punkt">
    <w:name w:val="Punkt"/>
    <w:basedOn w:val="Normalny"/>
    <w:pPr>
      <w:keepNext/>
      <w:keepLines/>
      <w:spacing w:before="60" w:after="0"/>
      <w:ind w:left="851" w:right="849" w:hanging="284"/>
      <w:jc w:val="left"/>
    </w:pPr>
    <w:rPr>
      <w:rFonts w:ascii="Arial" w:hAnsi="Arial" w:cs="Arial"/>
      <w:color w:val="auto"/>
      <w:szCs w:val="24"/>
      <w:lang w:val="de-DE" w:eastAsia="en-US"/>
    </w:rPr>
  </w:style>
  <w:style w:type="paragraph" w:customStyle="1" w:styleId="Formatvorlage1">
    <w:name w:val="Formatvorlage1"/>
    <w:basedOn w:val="Nagwek1"/>
    <w:pPr>
      <w:keepLines w:val="0"/>
      <w:pageBreakBefore/>
      <w:pBdr>
        <w:bottom w:val="single" w:sz="24" w:space="6" w:color="C0C0C0"/>
      </w:pBdr>
      <w:tabs>
        <w:tab w:val="left" w:pos="360"/>
        <w:tab w:val="left" w:pos="1134"/>
      </w:tabs>
      <w:spacing w:before="360" w:after="240" w:line="240" w:lineRule="auto"/>
      <w:ind w:left="851" w:hanging="851"/>
    </w:pPr>
    <w:rPr>
      <w:rFonts w:ascii="Arial" w:hAnsi="Arial"/>
      <w:smallCaps/>
      <w:color w:val="808080"/>
      <w:sz w:val="36"/>
      <w:lang w:val="en-GB" w:eastAsia="de-DE"/>
      <w14:textFill>
        <w14:solidFill>
          <w14:srgbClr w14:val="808080">
            <w14:lumMod w14:val="50000"/>
          </w14:srgbClr>
        </w14:solidFill>
      </w14:textFill>
    </w:rPr>
  </w:style>
  <w:style w:type="paragraph" w:customStyle="1" w:styleId="NarrowBulletsChar">
    <w:name w:val="NarrowBullets Char"/>
    <w:basedOn w:val="Normalny"/>
    <w:pPr>
      <w:tabs>
        <w:tab w:val="left" w:pos="0"/>
        <w:tab w:val="left" w:pos="8364"/>
      </w:tabs>
      <w:spacing w:after="0" w:line="360" w:lineRule="auto"/>
      <w:ind w:left="431" w:right="0" w:hanging="431"/>
      <w:jc w:val="left"/>
    </w:pPr>
    <w:rPr>
      <w:rFonts w:ascii="Arial" w:hAnsi="Arial"/>
      <w:color w:val="auto"/>
      <w:sz w:val="22"/>
      <w:szCs w:val="20"/>
      <w:lang w:val="en-US" w:eastAsia="en-US"/>
    </w:rPr>
  </w:style>
  <w:style w:type="paragraph" w:customStyle="1" w:styleId="TableTitle">
    <w:name w:val="TableTitle"/>
    <w:basedOn w:val="Normalny"/>
    <w:next w:val="Normalny"/>
    <w:pPr>
      <w:tabs>
        <w:tab w:val="left" w:pos="0"/>
      </w:tabs>
      <w:spacing w:after="0" w:line="220" w:lineRule="atLeast"/>
      <w:ind w:left="0" w:right="0" w:firstLine="0"/>
      <w:jc w:val="center"/>
    </w:pPr>
    <w:rPr>
      <w:rFonts w:ascii="Arial" w:hAnsi="Arial"/>
      <w:b/>
      <w:color w:val="auto"/>
      <w:sz w:val="20"/>
      <w:szCs w:val="24"/>
      <w:lang w:val="de-DE" w:eastAsia="en-US"/>
    </w:rPr>
  </w:style>
  <w:style w:type="paragraph" w:customStyle="1" w:styleId="Footer2">
    <w:name w:val="Footer2"/>
    <w:basedOn w:val="Normalny"/>
    <w:pPr>
      <w:tabs>
        <w:tab w:val="left" w:pos="0"/>
      </w:tabs>
      <w:spacing w:before="20" w:after="20" w:line="220" w:lineRule="atLeast"/>
      <w:ind w:left="130" w:right="0" w:firstLine="0"/>
      <w:jc w:val="left"/>
    </w:pPr>
    <w:rPr>
      <w:rFonts w:ascii="Arial" w:hAnsi="Arial"/>
      <w:b/>
      <w:bCs/>
      <w:color w:val="auto"/>
      <w:sz w:val="18"/>
      <w:szCs w:val="24"/>
      <w:lang w:val="de-DE" w:eastAsia="en-US"/>
    </w:rPr>
  </w:style>
  <w:style w:type="paragraph" w:customStyle="1" w:styleId="Footer3">
    <w:name w:val="Footer3"/>
    <w:basedOn w:val="Normalny"/>
    <w:pPr>
      <w:tabs>
        <w:tab w:val="left" w:pos="0"/>
      </w:tabs>
      <w:spacing w:before="20" w:after="20" w:line="220" w:lineRule="atLeast"/>
      <w:ind w:left="261" w:right="0" w:firstLine="0"/>
      <w:jc w:val="left"/>
    </w:pPr>
    <w:rPr>
      <w:rFonts w:ascii="Arial" w:hAnsi="Arial"/>
      <w:color w:val="auto"/>
      <w:sz w:val="20"/>
      <w:szCs w:val="24"/>
      <w:lang w:val="de-DE" w:eastAsia="en-US"/>
    </w:rPr>
  </w:style>
  <w:style w:type="paragraph" w:customStyle="1" w:styleId="TableContentCentered">
    <w:name w:val="TableContent Centered"/>
    <w:basedOn w:val="Stopka"/>
    <w:pPr>
      <w:pBdr>
        <w:top w:val="single" w:sz="4" w:space="5" w:color="6666FF"/>
      </w:pBdr>
      <w:tabs>
        <w:tab w:val="clear" w:pos="4680"/>
        <w:tab w:val="clear" w:pos="9360"/>
        <w:tab w:val="center" w:pos="3060"/>
        <w:tab w:val="right" w:pos="7560"/>
      </w:tabs>
      <w:spacing w:before="60" w:after="60"/>
      <w:ind w:left="-1440"/>
    </w:pPr>
    <w:rPr>
      <w:rFonts w:ascii="Arial" w:hAnsi="Arial"/>
      <w:sz w:val="16"/>
      <w:szCs w:val="16"/>
      <w:lang w:val="en-GB" w:eastAsia="en-GB"/>
    </w:rPr>
  </w:style>
  <w:style w:type="paragraph" w:customStyle="1" w:styleId="TableContentLeft">
    <w:name w:val="TableContent Left"/>
    <w:basedOn w:val="Normalny"/>
    <w:pPr>
      <w:tabs>
        <w:tab w:val="left" w:pos="0"/>
      </w:tabs>
      <w:spacing w:before="20" w:after="20" w:line="220" w:lineRule="atLeast"/>
      <w:ind w:left="0" w:right="0" w:firstLine="0"/>
      <w:jc w:val="left"/>
    </w:pPr>
    <w:rPr>
      <w:rFonts w:ascii="Arial" w:hAnsi="Arial"/>
      <w:color w:val="auto"/>
      <w:sz w:val="20"/>
      <w:szCs w:val="24"/>
      <w:lang w:val="de-DE" w:eastAsia="en-US"/>
    </w:rPr>
  </w:style>
  <w:style w:type="paragraph" w:customStyle="1" w:styleId="TableSubtitle">
    <w:name w:val="TableSubtitle"/>
    <w:basedOn w:val="Normalny"/>
    <w:pPr>
      <w:tabs>
        <w:tab w:val="left" w:pos="0"/>
      </w:tabs>
      <w:spacing w:after="40" w:line="220" w:lineRule="atLeast"/>
      <w:ind w:left="0" w:right="0" w:firstLine="0"/>
      <w:jc w:val="center"/>
    </w:pPr>
    <w:rPr>
      <w:rFonts w:ascii="Arial" w:hAnsi="Arial"/>
      <w:bCs/>
      <w:color w:val="auto"/>
      <w:sz w:val="16"/>
      <w:szCs w:val="24"/>
      <w:lang w:val="de-DE" w:eastAsia="en-US"/>
    </w:rPr>
  </w:style>
  <w:style w:type="paragraph" w:customStyle="1" w:styleId="Bullet1">
    <w:name w:val="Bullet 1"/>
    <w:basedOn w:val="Normalny"/>
    <w:pPr>
      <w:numPr>
        <w:numId w:val="10"/>
      </w:numPr>
      <w:tabs>
        <w:tab w:val="left" w:pos="8676"/>
        <w:tab w:val="left" w:pos="9450"/>
      </w:tabs>
      <w:spacing w:after="120"/>
      <w:ind w:right="0"/>
      <w:jc w:val="left"/>
    </w:pPr>
    <w:rPr>
      <w:rFonts w:ascii="Arial" w:hAnsi="Arial"/>
      <w:color w:val="auto"/>
      <w:sz w:val="22"/>
      <w:lang w:val="de-DE" w:eastAsia="de-DE"/>
    </w:rPr>
  </w:style>
  <w:style w:type="character" w:customStyle="1" w:styleId="Bullet1b1Char">
    <w:name w:val="Bullet 1;b1 Char"/>
    <w:rPr>
      <w:rFonts w:ascii="Arial" w:eastAsia="Times New Roman" w:hAnsi="Arial" w:cs="Times New Roman"/>
      <w:lang w:val="de-DE" w:eastAsia="de-DE"/>
    </w:rPr>
  </w:style>
  <w:style w:type="paragraph" w:customStyle="1" w:styleId="t">
    <w:name w:val="t"/>
    <w:basedOn w:val="Normalny"/>
    <w:pPr>
      <w:spacing w:after="120"/>
      <w:ind w:left="0" w:right="0" w:firstLine="0"/>
    </w:pPr>
    <w:rPr>
      <w:rFonts w:ascii="Arial" w:hAnsi="Arial"/>
      <w:sz w:val="22"/>
      <w:szCs w:val="20"/>
      <w:lang w:val="de-DE" w:eastAsia="en-US"/>
    </w:rPr>
  </w:style>
  <w:style w:type="paragraph" w:customStyle="1" w:styleId="SBSListenkndel">
    <w:name w:val="SBS_Listenknödel"/>
    <w:basedOn w:val="Normalny"/>
    <w:pPr>
      <w:tabs>
        <w:tab w:val="left" w:pos="425"/>
      </w:tabs>
      <w:spacing w:before="60" w:after="60"/>
      <w:ind w:left="425" w:right="0" w:hanging="425"/>
    </w:pPr>
    <w:rPr>
      <w:rFonts w:ascii="Arial (W1)" w:hAnsi="Arial (W1)"/>
      <w:color w:val="auto"/>
      <w:sz w:val="22"/>
      <w:szCs w:val="20"/>
      <w:lang w:val="de-DE" w:eastAsia="de-DE"/>
    </w:rPr>
  </w:style>
  <w:style w:type="paragraph" w:customStyle="1" w:styleId="SBSListenkndel2">
    <w:name w:val="SBS_Listenknödel2"/>
    <w:basedOn w:val="SBSListenkndel"/>
    <w:pPr>
      <w:tabs>
        <w:tab w:val="clear" w:pos="425"/>
        <w:tab w:val="left" w:pos="360"/>
        <w:tab w:val="left" w:pos="2574"/>
      </w:tabs>
      <w:ind w:left="360" w:hanging="360"/>
    </w:pPr>
  </w:style>
  <w:style w:type="paragraph" w:customStyle="1" w:styleId="SBSListenkndel3">
    <w:name w:val="SBS_Listenknödel3"/>
    <w:basedOn w:val="SBSListenkndel"/>
    <w:pPr>
      <w:tabs>
        <w:tab w:val="clear" w:pos="425"/>
        <w:tab w:val="left" w:pos="360"/>
        <w:tab w:val="left" w:pos="3294"/>
      </w:tabs>
      <w:ind w:left="360" w:hanging="360"/>
    </w:pPr>
  </w:style>
  <w:style w:type="paragraph" w:customStyle="1" w:styleId="Basisabsatz-fett">
    <w:name w:val="Basisabsatz-fett"/>
    <w:basedOn w:val="Normalny"/>
    <w:pPr>
      <w:spacing w:after="120"/>
      <w:ind w:left="14" w:right="0" w:firstLine="0"/>
    </w:pPr>
    <w:rPr>
      <w:rFonts w:ascii="Arial" w:hAnsi="Arial"/>
      <w:b/>
      <w:color w:val="auto"/>
      <w:sz w:val="22"/>
      <w:lang w:val="en-US" w:eastAsia="de-DE"/>
    </w:rPr>
  </w:style>
  <w:style w:type="paragraph" w:customStyle="1" w:styleId="resgraph">
    <w:name w:val="res.graph"/>
    <w:pPr>
      <w:suppressAutoHyphens/>
      <w:spacing w:after="0"/>
      <w:jc w:val="center"/>
    </w:pPr>
    <w:rPr>
      <w:rFonts w:ascii="Times New Roman" w:hAnsi="Times New Roman"/>
      <w:szCs w:val="20"/>
      <w:lang w:val="en-US" w:eastAsia="en-US"/>
    </w:rPr>
  </w:style>
  <w:style w:type="paragraph" w:customStyle="1" w:styleId="Tableheading1">
    <w:name w:val="Table heading 1"/>
    <w:next w:val="Normalny"/>
    <w:pPr>
      <w:keepNext/>
      <w:keepLines/>
      <w:suppressAutoHyphens/>
      <w:spacing w:before="80" w:after="60" w:line="200" w:lineRule="atLeast"/>
    </w:pPr>
    <w:rPr>
      <w:rFonts w:ascii="Arial" w:hAnsi="Arial"/>
      <w:b/>
      <w:szCs w:val="20"/>
      <w:lang w:val="en-US" w:eastAsia="de-DE"/>
    </w:rPr>
  </w:style>
  <w:style w:type="paragraph" w:customStyle="1" w:styleId="TableNormal1">
    <w:name w:val="Table Normal1"/>
    <w:basedOn w:val="Normalny"/>
    <w:pPr>
      <w:keepLines/>
      <w:spacing w:before="60" w:after="60" w:line="360" w:lineRule="auto"/>
      <w:ind w:left="0" w:right="0" w:firstLine="0"/>
      <w:jc w:val="left"/>
    </w:pPr>
    <w:rPr>
      <w:rFonts w:ascii="Arial" w:hAnsi="Arial"/>
      <w:color w:val="auto"/>
      <w:sz w:val="22"/>
      <w:szCs w:val="20"/>
      <w:lang w:val="en-GB" w:eastAsia="en-US"/>
    </w:rPr>
  </w:style>
  <w:style w:type="paragraph" w:customStyle="1" w:styleId="body">
    <w:name w:val="body"/>
    <w:basedOn w:val="Normalny"/>
    <w:pPr>
      <w:spacing w:before="120" w:after="0"/>
      <w:ind w:left="1440" w:right="0" w:firstLine="0"/>
      <w:jc w:val="left"/>
    </w:pPr>
    <w:rPr>
      <w:rFonts w:ascii="Arial" w:hAnsi="Arial" w:cs="Arial"/>
      <w:color w:val="auto"/>
      <w:sz w:val="22"/>
      <w:lang w:val="en-US" w:eastAsia="en-US"/>
    </w:rPr>
  </w:style>
  <w:style w:type="paragraph" w:customStyle="1" w:styleId="Bullet10">
    <w:name w:val="Bullet1"/>
    <w:basedOn w:val="Normalny"/>
    <w:pPr>
      <w:tabs>
        <w:tab w:val="left" w:pos="1211"/>
        <w:tab w:val="left" w:pos="8364"/>
      </w:tabs>
      <w:spacing w:before="120" w:after="120"/>
      <w:ind w:left="1134" w:right="0" w:hanging="283"/>
    </w:pPr>
    <w:rPr>
      <w:rFonts w:ascii="Arial" w:hAnsi="Arial"/>
      <w:color w:val="auto"/>
      <w:sz w:val="22"/>
      <w:szCs w:val="20"/>
      <w:lang w:val="en-GB" w:eastAsia="en-US"/>
    </w:rPr>
  </w:style>
  <w:style w:type="paragraph" w:customStyle="1" w:styleId="Response">
    <w:name w:val="Response"/>
    <w:basedOn w:val="Normalny"/>
    <w:pPr>
      <w:spacing w:before="60" w:after="60"/>
      <w:ind w:left="0" w:right="0" w:firstLine="0"/>
      <w:jc w:val="left"/>
    </w:pPr>
    <w:rPr>
      <w:rFonts w:ascii="Arial" w:hAnsi="Arial"/>
      <w:color w:val="auto"/>
      <w:sz w:val="22"/>
      <w:szCs w:val="20"/>
      <w:lang w:val="en-GB" w:eastAsia="en-US"/>
    </w:rPr>
  </w:style>
  <w:style w:type="paragraph" w:customStyle="1" w:styleId="TTopHeading">
    <w:name w:val="T Top Heading"/>
    <w:basedOn w:val="Normalny"/>
    <w:pPr>
      <w:spacing w:after="120" w:line="360" w:lineRule="auto"/>
      <w:ind w:left="0" w:right="0" w:firstLine="0"/>
      <w:jc w:val="left"/>
    </w:pPr>
    <w:rPr>
      <w:rFonts w:ascii="Arial" w:hAnsi="Arial"/>
      <w:b/>
      <w:color w:val="auto"/>
      <w:sz w:val="22"/>
      <w:szCs w:val="20"/>
      <w:lang w:val="en-AU" w:eastAsia="en-US"/>
    </w:rPr>
  </w:style>
  <w:style w:type="paragraph" w:customStyle="1" w:styleId="ABullets">
    <w:name w:val="A Bullets"/>
    <w:basedOn w:val="Normalny"/>
    <w:pPr>
      <w:tabs>
        <w:tab w:val="left" w:pos="360"/>
      </w:tabs>
      <w:spacing w:after="120" w:line="360" w:lineRule="auto"/>
      <w:ind w:left="360" w:right="0" w:hanging="360"/>
      <w:jc w:val="left"/>
    </w:pPr>
    <w:rPr>
      <w:rFonts w:ascii="Arial" w:hAnsi="Arial"/>
      <w:color w:val="auto"/>
      <w:sz w:val="22"/>
      <w:szCs w:val="20"/>
      <w:lang w:val="en-AU" w:eastAsia="en-US"/>
    </w:rPr>
  </w:style>
  <w:style w:type="paragraph" w:customStyle="1" w:styleId="BulletText1">
    <w:name w:val="Bullet Text 1"/>
    <w:basedOn w:val="Normalny"/>
    <w:pPr>
      <w:tabs>
        <w:tab w:val="left" w:pos="1531"/>
      </w:tabs>
      <w:spacing w:after="120"/>
      <w:ind w:left="1531" w:right="0" w:hanging="397"/>
    </w:pPr>
    <w:rPr>
      <w:rFonts w:ascii="Arial" w:hAnsi="Arial"/>
      <w:color w:val="auto"/>
      <w:sz w:val="22"/>
      <w:szCs w:val="20"/>
      <w:lang w:val="en-AU" w:eastAsia="en-US"/>
    </w:rPr>
  </w:style>
  <w:style w:type="paragraph" w:customStyle="1" w:styleId="bullet11">
    <w:name w:val="bullet1"/>
    <w:basedOn w:val="Normalny"/>
    <w:pPr>
      <w:spacing w:before="60" w:after="0"/>
      <w:ind w:left="1800" w:right="0" w:hanging="331"/>
      <w:jc w:val="left"/>
    </w:pPr>
    <w:rPr>
      <w:rFonts w:ascii="Arial" w:hAnsi="Arial" w:cs="Arial"/>
      <w:color w:val="auto"/>
      <w:sz w:val="22"/>
      <w:lang w:val="en-US" w:eastAsia="en-US"/>
    </w:rPr>
  </w:style>
  <w:style w:type="paragraph" w:customStyle="1" w:styleId="source">
    <w:name w:val="source"/>
    <w:basedOn w:val="Normalny"/>
    <w:pPr>
      <w:spacing w:before="120" w:after="0"/>
      <w:ind w:left="1440" w:right="0" w:firstLine="0"/>
      <w:jc w:val="left"/>
    </w:pPr>
    <w:rPr>
      <w:rFonts w:ascii="Arial" w:hAnsi="Arial" w:cs="Arial"/>
      <w:i/>
      <w:iCs/>
      <w:color w:val="auto"/>
      <w:sz w:val="18"/>
      <w:szCs w:val="18"/>
      <w:lang w:val="en-US" w:eastAsia="en-US"/>
    </w:rPr>
  </w:style>
  <w:style w:type="character" w:customStyle="1" w:styleId="charbold">
    <w:name w:val="charbold"/>
    <w:rPr>
      <w:b/>
      <w:bCs/>
    </w:rPr>
  </w:style>
  <w:style w:type="paragraph" w:customStyle="1" w:styleId="FormatvorlageBodyText1FettRot">
    <w:name w:val="Formatvorlage Body Text 1 + Fett Rot"/>
    <w:basedOn w:val="Normalny"/>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paragraph" w:customStyle="1" w:styleId="FormatvorlageBodyText1Fett">
    <w:name w:val="Formatvorlage Body Text 1 + Fett"/>
    <w:basedOn w:val="Normalny"/>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character" w:customStyle="1" w:styleId="BasisabsatzCharChar1CharChar">
    <w:name w:val="Basisabsatz Char Char1 Char Char"/>
    <w:rPr>
      <w:rFonts w:ascii="Arial" w:hAnsi="Arial" w:cs="Arial"/>
      <w:sz w:val="22"/>
      <w:szCs w:val="22"/>
      <w:lang w:val="en-US" w:eastAsia="de-DE" w:bidi="ar-SA"/>
    </w:rPr>
  </w:style>
  <w:style w:type="paragraph" w:customStyle="1" w:styleId="SBSResponse">
    <w:name w:val="SBS_Response"/>
    <w:basedOn w:val="Normalny"/>
    <w:next w:val="Normalny"/>
    <w:pPr>
      <w:spacing w:before="360" w:after="120"/>
      <w:ind w:left="0" w:right="0" w:firstLine="0"/>
      <w:jc w:val="left"/>
    </w:pPr>
    <w:rPr>
      <w:rFonts w:ascii="Arial" w:hAnsi="Arial"/>
      <w:b/>
      <w:caps/>
      <w:color w:val="008080"/>
      <w:sz w:val="22"/>
      <w:lang w:val="de-DE" w:eastAsia="en-US"/>
    </w:rPr>
  </w:style>
  <w:style w:type="paragraph" w:customStyle="1" w:styleId="NormalRSChar">
    <w:name w:val="Normal RS Char"/>
    <w:pPr>
      <w:suppressAutoHyphens/>
      <w:spacing w:before="120" w:after="120"/>
      <w:ind w:left="454"/>
      <w:jc w:val="both"/>
    </w:pPr>
    <w:rPr>
      <w:rFonts w:ascii="Arial" w:hAnsi="Arial"/>
      <w:szCs w:val="20"/>
      <w:lang w:val="en-GB" w:eastAsia="en-US"/>
    </w:rPr>
  </w:style>
  <w:style w:type="paragraph" w:customStyle="1" w:styleId="Drawings">
    <w:name w:val="Drawings"/>
    <w:basedOn w:val="Normalny"/>
    <w:pPr>
      <w:keepNext/>
      <w:keepLines/>
      <w:pBdr>
        <w:top w:val="single" w:sz="6" w:space="4" w:color="808080"/>
        <w:left w:val="single" w:sz="6" w:space="4" w:color="808080"/>
        <w:bottom w:val="single" w:sz="6" w:space="4" w:color="808080"/>
        <w:right w:val="single" w:sz="6" w:space="4" w:color="808080"/>
      </w:pBdr>
      <w:spacing w:after="120"/>
      <w:ind w:left="102" w:right="102" w:firstLine="0"/>
      <w:jc w:val="center"/>
    </w:pPr>
    <w:rPr>
      <w:rFonts w:ascii="Arial" w:hAnsi="Arial"/>
      <w:color w:val="auto"/>
      <w:sz w:val="20"/>
      <w:szCs w:val="20"/>
      <w:lang w:val="de-DE" w:eastAsia="de-DE"/>
    </w:rPr>
  </w:style>
  <w:style w:type="paragraph" w:customStyle="1" w:styleId="Note">
    <w:name w:val="Note"/>
    <w:basedOn w:val="Normalny"/>
    <w:pPr>
      <w:keepNext/>
      <w:keepLines/>
      <w:pBdr>
        <w:top w:val="single" w:sz="4" w:space="4" w:color="999999" w:shadow="1"/>
        <w:left w:val="single" w:sz="4" w:space="4" w:color="999999" w:shadow="1"/>
        <w:bottom w:val="single" w:sz="4" w:space="4" w:color="999999" w:shadow="1"/>
        <w:right w:val="single" w:sz="4" w:space="4" w:color="999999" w:shadow="1"/>
      </w:pBdr>
      <w:spacing w:after="120"/>
      <w:ind w:left="85" w:right="85" w:firstLine="0"/>
      <w:jc w:val="left"/>
    </w:pPr>
    <w:rPr>
      <w:rFonts w:ascii="Arial" w:hAnsi="Arial"/>
      <w:color w:val="auto"/>
      <w:sz w:val="20"/>
      <w:szCs w:val="20"/>
      <w:lang w:val="de-DE" w:eastAsia="de-DE"/>
    </w:rPr>
  </w:style>
  <w:style w:type="paragraph" w:customStyle="1" w:styleId="Beschriftung10pt">
    <w:name w:val="Beschriftung + 10 pt"/>
    <w:basedOn w:val="Normalny"/>
    <w:pPr>
      <w:tabs>
        <w:tab w:val="left" w:pos="142"/>
      </w:tabs>
      <w:spacing w:before="120" w:after="360"/>
      <w:ind w:left="1021" w:right="0"/>
      <w:jc w:val="left"/>
    </w:pPr>
    <w:rPr>
      <w:rFonts w:ascii="Arial" w:hAnsi="Arial"/>
      <w:b/>
      <w:bCs/>
      <w:color w:val="auto"/>
      <w:sz w:val="18"/>
      <w:szCs w:val="18"/>
      <w:lang w:val="en-GB" w:eastAsia="en-US"/>
    </w:rPr>
  </w:style>
  <w:style w:type="paragraph" w:customStyle="1" w:styleId="FormatvorlageBeschriftung10ptLinks0cmErsteZeile0cm">
    <w:name w:val="Formatvorlage Beschriftung + 10 pt + Links:  0 cm Erste Zeile:  0 cm"/>
    <w:basedOn w:val="Beschriftung10pt"/>
    <w:pPr>
      <w:numPr>
        <w:numId w:val="11"/>
      </w:numPr>
      <w:tabs>
        <w:tab w:val="clear" w:pos="142"/>
        <w:tab w:val="left" w:pos="-2698"/>
        <w:tab w:val="left" w:pos="-1706"/>
      </w:tabs>
    </w:pPr>
  </w:style>
  <w:style w:type="paragraph" w:customStyle="1" w:styleId="Cover2">
    <w:name w:val="Cover 2"/>
    <w:basedOn w:val="Normalny"/>
    <w:autoRedefine/>
    <w:pPr>
      <w:spacing w:before="240" w:after="480"/>
      <w:ind w:left="0" w:right="0" w:firstLine="0"/>
      <w:jc w:val="left"/>
    </w:pPr>
    <w:rPr>
      <w:rFonts w:ascii="Arial" w:hAnsi="Arial"/>
      <w:b/>
      <w:color w:val="808080"/>
      <w:sz w:val="48"/>
      <w:lang w:val="de-DE" w:eastAsia="de-DE"/>
    </w:rPr>
  </w:style>
  <w:style w:type="paragraph" w:customStyle="1" w:styleId="Cover3">
    <w:name w:val="Cover 3"/>
    <w:basedOn w:val="Normalny"/>
    <w:autoRedefine/>
    <w:pPr>
      <w:spacing w:after="120"/>
      <w:ind w:left="0" w:right="1134" w:firstLine="0"/>
      <w:jc w:val="left"/>
    </w:pPr>
    <w:rPr>
      <w:rFonts w:ascii="Arial" w:hAnsi="Arial"/>
      <w:b/>
      <w:color w:val="808080"/>
      <w:sz w:val="32"/>
      <w:lang w:val="en-GB" w:eastAsia="de-DE"/>
    </w:rPr>
  </w:style>
  <w:style w:type="paragraph" w:customStyle="1" w:styleId="Cover1">
    <w:name w:val="Cover 1"/>
    <w:basedOn w:val="Normalny"/>
    <w:autoRedefine/>
    <w:pPr>
      <w:pBdr>
        <w:bottom w:val="single" w:sz="36" w:space="6" w:color="C0C0C0"/>
      </w:pBdr>
      <w:spacing w:before="480" w:after="480"/>
      <w:ind w:left="0" w:right="0" w:firstLine="0"/>
      <w:jc w:val="left"/>
    </w:pPr>
    <w:rPr>
      <w:rFonts w:ascii="Arial" w:hAnsi="Arial"/>
      <w:b/>
      <w:bCs/>
      <w:color w:val="C0C0C0"/>
      <w:sz w:val="56"/>
      <w:szCs w:val="56"/>
      <w:lang w:eastAsia="de-DE"/>
    </w:rPr>
  </w:style>
  <w:style w:type="paragraph" w:customStyle="1" w:styleId="BasisabsatzCharChar1Char">
    <w:name w:val="Basisabsatz Char Char1 Char"/>
    <w:autoRedefine/>
    <w:pPr>
      <w:suppressAutoHyphens/>
      <w:spacing w:after="120"/>
      <w:ind w:left="14"/>
      <w:jc w:val="both"/>
    </w:pPr>
    <w:rPr>
      <w:rFonts w:ascii="Arial" w:hAnsi="Arial"/>
      <w:lang w:val="en-US" w:eastAsia="de-DE"/>
    </w:rPr>
  </w:style>
  <w:style w:type="paragraph" w:customStyle="1" w:styleId="Textfett">
    <w:name w:val="Text fett"/>
    <w:basedOn w:val="Normalny"/>
    <w:pPr>
      <w:spacing w:before="60" w:after="60"/>
      <w:ind w:left="0" w:right="0" w:firstLine="0"/>
      <w:jc w:val="left"/>
    </w:pPr>
    <w:rPr>
      <w:rFonts w:ascii="Arial" w:hAnsi="Arial" w:cs="Arial"/>
      <w:b/>
      <w:bCs/>
      <w:color w:val="auto"/>
      <w:szCs w:val="24"/>
      <w:lang w:val="de-DE" w:eastAsia="de-DE"/>
    </w:rPr>
  </w:style>
  <w:style w:type="paragraph" w:customStyle="1" w:styleId="Standardeingerckt">
    <w:name w:val="Standard eingerückt"/>
    <w:basedOn w:val="Normalny"/>
    <w:pPr>
      <w:spacing w:after="120"/>
      <w:ind w:left="709" w:right="0" w:firstLine="0"/>
      <w:jc w:val="left"/>
    </w:pPr>
    <w:rPr>
      <w:rFonts w:ascii="Arial" w:hAnsi="Arial" w:cs="Arial"/>
      <w:color w:val="auto"/>
      <w:sz w:val="22"/>
      <w:lang w:val="en-GB" w:eastAsia="de-DE"/>
    </w:rPr>
  </w:style>
  <w:style w:type="paragraph" w:customStyle="1" w:styleId="Body0">
    <w:name w:val="Body"/>
    <w:pPr>
      <w:suppressAutoHyphens/>
      <w:overflowPunct w:val="0"/>
      <w:autoSpaceDE w:val="0"/>
      <w:spacing w:before="120" w:after="0"/>
      <w:ind w:left="1440"/>
    </w:pPr>
    <w:rPr>
      <w:rFonts w:ascii="Arial" w:hAnsi="Arial"/>
      <w:szCs w:val="20"/>
      <w:lang w:val="en-US" w:eastAsia="en-US"/>
    </w:rPr>
  </w:style>
  <w:style w:type="paragraph" w:customStyle="1" w:styleId="Graphictitle">
    <w:name w:val="Graphic title"/>
    <w:next w:val="Body0"/>
    <w:pPr>
      <w:pBdr>
        <w:bottom w:val="single" w:sz="6" w:space="3" w:color="000000"/>
      </w:pBdr>
      <w:suppressAutoHyphens/>
      <w:overflowPunct w:val="0"/>
      <w:autoSpaceDE w:val="0"/>
      <w:spacing w:before="120" w:after="240"/>
      <w:jc w:val="right"/>
    </w:pPr>
    <w:rPr>
      <w:rFonts w:ascii="Arial" w:hAnsi="Arial"/>
      <w:b/>
      <w:i/>
      <w:sz w:val="20"/>
      <w:szCs w:val="20"/>
      <w:lang w:val="en-US" w:eastAsia="en-US"/>
    </w:rPr>
  </w:style>
  <w:style w:type="character" w:customStyle="1" w:styleId="charbold0">
    <w:name w:val="char bold"/>
    <w:rPr>
      <w:b/>
      <w:bCs w:val="0"/>
    </w:rPr>
  </w:style>
  <w:style w:type="paragraph" w:customStyle="1" w:styleId="Graphic">
    <w:name w:val="Graphic"/>
    <w:next w:val="Normalny"/>
    <w:pPr>
      <w:keepNext/>
      <w:suppressAutoHyphens/>
      <w:overflowPunct w:val="0"/>
      <w:autoSpaceDE w:val="0"/>
      <w:spacing w:before="240" w:after="0"/>
      <w:jc w:val="center"/>
    </w:pPr>
    <w:rPr>
      <w:rFonts w:ascii="Arial" w:hAnsi="Arial"/>
      <w:sz w:val="20"/>
      <w:szCs w:val="20"/>
      <w:lang w:val="en-US" w:eastAsia="en-US"/>
    </w:rPr>
  </w:style>
  <w:style w:type="paragraph" w:styleId="Tekstpodstawowy3">
    <w:name w:val="Body Text 3"/>
    <w:basedOn w:val="Normalny"/>
    <w:pPr>
      <w:spacing w:after="120"/>
      <w:ind w:left="0" w:right="0" w:firstLine="0"/>
      <w:jc w:val="left"/>
    </w:pPr>
    <w:rPr>
      <w:rFonts w:ascii="Arial" w:hAnsi="Arial"/>
      <w:color w:val="auto"/>
      <w:sz w:val="16"/>
      <w:szCs w:val="16"/>
      <w:lang w:val="de-DE" w:eastAsia="en-US"/>
    </w:rPr>
  </w:style>
  <w:style w:type="character" w:customStyle="1" w:styleId="Tekstpodstawowy3Znak">
    <w:name w:val="Tekst podstawowy 3 Znak"/>
    <w:basedOn w:val="Domylnaczcionkaakapitu"/>
    <w:rPr>
      <w:rFonts w:ascii="Arial" w:eastAsia="Times New Roman" w:hAnsi="Arial" w:cs="Times New Roman"/>
      <w:sz w:val="16"/>
      <w:szCs w:val="16"/>
      <w:lang w:val="de-DE" w:eastAsia="en-US"/>
    </w:rPr>
  </w:style>
  <w:style w:type="paragraph" w:customStyle="1" w:styleId="bulletedtable">
    <w:name w:val="bulleted table"/>
    <w:basedOn w:val="Normalny"/>
    <w:pPr>
      <w:widowControl w:val="0"/>
      <w:numPr>
        <w:numId w:val="12"/>
      </w:numPr>
      <w:spacing w:after="120"/>
      <w:ind w:right="0"/>
      <w:jc w:val="left"/>
    </w:pPr>
    <w:rPr>
      <w:rFonts w:ascii="Arial" w:hAnsi="Arial" w:cs="Arial"/>
      <w:color w:val="auto"/>
      <w:sz w:val="22"/>
      <w:lang w:val="en-US" w:eastAsia="en-US"/>
    </w:rPr>
  </w:style>
  <w:style w:type="paragraph" w:customStyle="1" w:styleId="table0">
    <w:name w:val="table"/>
    <w:basedOn w:val="Normalny"/>
    <w:pPr>
      <w:spacing w:before="120" w:after="120"/>
      <w:ind w:left="0" w:right="0" w:firstLine="0"/>
    </w:pPr>
    <w:rPr>
      <w:rFonts w:ascii="Arial" w:hAnsi="Arial"/>
      <w:color w:val="auto"/>
      <w:sz w:val="22"/>
      <w:szCs w:val="20"/>
      <w:lang w:val="en-GB" w:eastAsia="en-US"/>
    </w:rPr>
  </w:style>
  <w:style w:type="paragraph" w:customStyle="1" w:styleId="FrontPageDocumentName">
    <w:name w:val="Front Page Document Name"/>
    <w:basedOn w:val="Normalny"/>
    <w:pPr>
      <w:keepLines/>
      <w:spacing w:before="120" w:after="120" w:line="360" w:lineRule="auto"/>
      <w:ind w:left="0" w:right="0" w:firstLine="0"/>
      <w:jc w:val="left"/>
    </w:pPr>
    <w:rPr>
      <w:rFonts w:ascii="Arial Bold" w:hAnsi="Arial Bold"/>
      <w:b/>
      <w:color w:val="auto"/>
      <w:sz w:val="28"/>
      <w:szCs w:val="40"/>
      <w:lang w:val="it-IT" w:eastAsia="en-US"/>
    </w:rPr>
  </w:style>
  <w:style w:type="paragraph" w:customStyle="1" w:styleId="FrontPage-STRAPLINE">
    <w:name w:val="Front Page - STRAP LINE"/>
    <w:basedOn w:val="FrontPageDocumentName"/>
  </w:style>
  <w:style w:type="paragraph" w:customStyle="1" w:styleId="FrontPageHeading">
    <w:name w:val="Front Page Heading"/>
    <w:basedOn w:val="Normalny"/>
    <w:pPr>
      <w:keepLines/>
      <w:spacing w:before="120" w:after="60" w:line="360" w:lineRule="auto"/>
      <w:ind w:left="0" w:right="0" w:firstLine="0"/>
      <w:jc w:val="center"/>
    </w:pPr>
    <w:rPr>
      <w:rFonts w:ascii="Arial" w:hAnsi="Arial"/>
      <w:b/>
      <w:color w:val="auto"/>
      <w:sz w:val="32"/>
      <w:szCs w:val="20"/>
      <w:lang w:val="en-GB" w:eastAsia="en-US"/>
    </w:rPr>
  </w:style>
  <w:style w:type="paragraph" w:customStyle="1" w:styleId="Stopka1">
    <w:name w:val="Stopka1"/>
    <w:basedOn w:val="Default"/>
    <w:next w:val="Default"/>
    <w:pPr>
      <w:spacing w:before="100" w:after="100"/>
    </w:pPr>
    <w:rPr>
      <w:rFonts w:ascii="Arial,Bold" w:eastAsia="Times New Roman" w:hAnsi="Arial,Bold" w:cs="Times New Roman"/>
      <w:color w:val="auto"/>
      <w:lang w:eastAsia="pl-PL"/>
    </w:rPr>
  </w:style>
  <w:style w:type="paragraph" w:customStyle="1" w:styleId="Nag3wek3">
    <w:name w:val="Nag3ówek 3"/>
    <w:basedOn w:val="Default"/>
    <w:next w:val="Default"/>
    <w:pPr>
      <w:spacing w:before="240" w:after="60"/>
    </w:pPr>
    <w:rPr>
      <w:rFonts w:ascii="Arial,Bold" w:eastAsia="Times New Roman" w:hAnsi="Arial,Bold" w:cs="Times New Roman"/>
      <w:color w:val="auto"/>
      <w:lang w:eastAsia="pl-PL"/>
    </w:rPr>
  </w:style>
  <w:style w:type="paragraph" w:customStyle="1" w:styleId="ppunkt">
    <w:name w:val="ppunkt"/>
    <w:basedOn w:val="Default"/>
    <w:next w:val="Default"/>
    <w:pPr>
      <w:spacing w:before="100" w:after="100"/>
    </w:pPr>
    <w:rPr>
      <w:rFonts w:ascii="Arial,Bold" w:eastAsia="Times New Roman" w:hAnsi="Arial,Bold" w:cs="Times New Roman"/>
      <w:color w:val="auto"/>
      <w:lang w:eastAsia="pl-PL"/>
    </w:rPr>
  </w:style>
  <w:style w:type="paragraph" w:customStyle="1" w:styleId="Tekstpodstawowywciety2">
    <w:name w:val="Tekst podstawowy wciety 2"/>
    <w:basedOn w:val="Default"/>
    <w:next w:val="Default"/>
    <w:pPr>
      <w:spacing w:before="100" w:after="100"/>
    </w:pPr>
    <w:rPr>
      <w:rFonts w:ascii="Arial,Bold" w:eastAsia="Times New Roman" w:hAnsi="Arial,Bold" w:cs="Times New Roman"/>
      <w:color w:val="auto"/>
      <w:lang w:eastAsia="pl-PL"/>
    </w:rPr>
  </w:style>
  <w:style w:type="paragraph" w:customStyle="1" w:styleId="Tekstkomentarza1">
    <w:name w:val="Tekst komentarza1"/>
    <w:basedOn w:val="Default"/>
    <w:next w:val="Default"/>
    <w:pPr>
      <w:spacing w:before="100" w:after="100"/>
    </w:pPr>
    <w:rPr>
      <w:rFonts w:ascii="Arial,Bold" w:eastAsia="Times New Roman" w:hAnsi="Arial,Bold" w:cs="Times New Roman"/>
      <w:color w:val="auto"/>
      <w:lang w:eastAsia="pl-PL"/>
    </w:rPr>
  </w:style>
  <w:style w:type="paragraph" w:customStyle="1" w:styleId="Tekstpodstawowy21">
    <w:name w:val="Tekst podstawowy 21"/>
    <w:basedOn w:val="Default"/>
    <w:next w:val="Default"/>
    <w:pPr>
      <w:spacing w:before="100" w:after="100"/>
    </w:pPr>
    <w:rPr>
      <w:rFonts w:ascii="Arial,Bold" w:eastAsia="Times New Roman" w:hAnsi="Arial,Bold" w:cs="Times New Roman"/>
      <w:color w:val="auto"/>
      <w:lang w:eastAsia="pl-PL"/>
    </w:rPr>
  </w:style>
  <w:style w:type="paragraph" w:customStyle="1" w:styleId="scfstandard">
    <w:name w:val="scf_standard"/>
    <w:pPr>
      <w:suppressAutoHyphens/>
      <w:spacing w:after="0"/>
    </w:pPr>
    <w:rPr>
      <w:rFonts w:ascii="Arial" w:hAnsi="Arial"/>
      <w:sz w:val="20"/>
      <w:szCs w:val="20"/>
      <w:lang w:val="de-DE" w:eastAsia="de-DE"/>
    </w:rPr>
  </w:style>
  <w:style w:type="paragraph" w:customStyle="1" w:styleId="scforgzeile">
    <w:name w:val="scforgzeile"/>
    <w:basedOn w:val="scfstandard"/>
    <w:pPr>
      <w:tabs>
        <w:tab w:val="left" w:pos="7655"/>
      </w:tabs>
      <w:spacing w:line="140" w:lineRule="exact"/>
    </w:pPr>
    <w:rPr>
      <w:sz w:val="12"/>
    </w:rPr>
  </w:style>
  <w:style w:type="paragraph" w:customStyle="1" w:styleId="scfFu1-4">
    <w:name w:val="scfFuß1-4"/>
    <w:basedOn w:val="scfstandard"/>
    <w:pPr>
      <w:spacing w:line="160" w:lineRule="exact"/>
    </w:pPr>
    <w:rPr>
      <w:sz w:val="14"/>
    </w:rPr>
  </w:style>
  <w:style w:type="paragraph" w:customStyle="1" w:styleId="scfVorstand">
    <w:name w:val="scfVorstand"/>
    <w:basedOn w:val="scfFu1-4"/>
  </w:style>
  <w:style w:type="paragraph" w:customStyle="1" w:styleId="paragraf-ustep">
    <w:name w:val="paragraf-ustep"/>
    <w:basedOn w:val="Normalny"/>
    <w:pPr>
      <w:widowControl w:val="0"/>
      <w:spacing w:after="120" w:line="360" w:lineRule="auto"/>
      <w:ind w:left="284" w:right="0" w:hanging="284"/>
      <w:jc w:val="left"/>
    </w:pPr>
    <w:rPr>
      <w:color w:val="auto"/>
      <w:sz w:val="22"/>
      <w:szCs w:val="20"/>
    </w:rPr>
  </w:style>
  <w:style w:type="paragraph" w:customStyle="1" w:styleId="Bullet2">
    <w:name w:val="Bullet 2"/>
    <w:basedOn w:val="Normalny"/>
    <w:pPr>
      <w:numPr>
        <w:numId w:val="13"/>
      </w:numPr>
      <w:tabs>
        <w:tab w:val="left" w:pos="4536"/>
        <w:tab w:val="right" w:pos="13892"/>
      </w:tabs>
      <w:spacing w:before="120" w:after="0"/>
      <w:ind w:right="0"/>
      <w:jc w:val="left"/>
    </w:pPr>
    <w:rPr>
      <w:rFonts w:ascii="Arial" w:hAnsi="Arial"/>
      <w:color w:val="auto"/>
      <w:sz w:val="22"/>
      <w:szCs w:val="20"/>
      <w:lang w:eastAsia="en-US"/>
    </w:rPr>
  </w:style>
  <w:style w:type="paragraph" w:customStyle="1" w:styleId="Bullet2f">
    <w:name w:val="Bullet 2f"/>
    <w:basedOn w:val="Normalny"/>
    <w:pPr>
      <w:numPr>
        <w:numId w:val="14"/>
      </w:numPr>
      <w:tabs>
        <w:tab w:val="left" w:pos="4536"/>
        <w:tab w:val="right" w:pos="13892"/>
      </w:tabs>
      <w:spacing w:after="0"/>
      <w:ind w:right="0"/>
      <w:jc w:val="left"/>
    </w:pPr>
    <w:rPr>
      <w:rFonts w:ascii="Arial" w:hAnsi="Arial"/>
      <w:color w:val="auto"/>
      <w:sz w:val="22"/>
      <w:szCs w:val="20"/>
      <w:lang w:eastAsia="en-US"/>
    </w:rPr>
  </w:style>
  <w:style w:type="paragraph" w:customStyle="1" w:styleId="arial11j">
    <w:name w:val="arial 11j"/>
    <w:basedOn w:val="Normalny"/>
    <w:pPr>
      <w:spacing w:after="0"/>
      <w:ind w:left="0" w:right="0" w:firstLine="0"/>
    </w:pPr>
    <w:rPr>
      <w:rFonts w:ascii="Arial" w:hAnsi="Arial"/>
      <w:color w:val="auto"/>
      <w:sz w:val="22"/>
      <w:szCs w:val="24"/>
    </w:rPr>
  </w:style>
  <w:style w:type="paragraph" w:customStyle="1" w:styleId="FormHeader1">
    <w:name w:val="Form Header 1"/>
    <w:basedOn w:val="Normalny"/>
    <w:next w:val="Normalny"/>
    <w:pPr>
      <w:tabs>
        <w:tab w:val="right" w:pos="9923"/>
      </w:tabs>
      <w:spacing w:before="80" w:after="80"/>
      <w:ind w:left="0" w:right="0" w:firstLine="0"/>
      <w:jc w:val="left"/>
    </w:pPr>
    <w:rPr>
      <w:rFonts w:ascii="Arial" w:hAnsi="Arial"/>
      <w:b/>
      <w:color w:val="auto"/>
      <w:szCs w:val="20"/>
      <w:lang w:eastAsia="en-US"/>
    </w:rPr>
  </w:style>
  <w:style w:type="character" w:customStyle="1" w:styleId="topmenulink1">
    <w:name w:val="top_menu_link1"/>
    <w:rPr>
      <w:rFonts w:ascii="Arial" w:hAnsi="Arial" w:cs="Arial"/>
      <w:b w:val="0"/>
      <w:bCs w:val="0"/>
      <w:strike w:val="0"/>
      <w:dstrike w:val="0"/>
      <w:color w:val="FFFFFF"/>
      <w:sz w:val="20"/>
      <w:szCs w:val="20"/>
      <w:u w:val="none"/>
    </w:rPr>
  </w:style>
  <w:style w:type="character" w:styleId="UyteHipercze">
    <w:name w:val="FollowedHyperlink"/>
    <w:rPr>
      <w:color w:val="606420"/>
      <w:u w:val="single"/>
    </w:rPr>
  </w:style>
  <w:style w:type="paragraph" w:styleId="Lista4">
    <w:name w:val="List 4"/>
    <w:basedOn w:val="Normalny"/>
    <w:pPr>
      <w:spacing w:after="120"/>
      <w:ind w:left="1132" w:right="0" w:hanging="283"/>
      <w:jc w:val="left"/>
    </w:pPr>
    <w:rPr>
      <w:rFonts w:ascii="Arial" w:hAnsi="Arial"/>
      <w:color w:val="auto"/>
      <w:sz w:val="22"/>
      <w:lang w:val="de-DE" w:eastAsia="en-US"/>
    </w:rPr>
  </w:style>
  <w:style w:type="paragraph" w:styleId="Lista5">
    <w:name w:val="List 5"/>
    <w:basedOn w:val="Normalny"/>
    <w:pPr>
      <w:spacing w:after="120"/>
      <w:ind w:left="1415" w:right="0" w:hanging="283"/>
      <w:jc w:val="left"/>
    </w:pPr>
    <w:rPr>
      <w:rFonts w:ascii="Arial" w:hAnsi="Arial"/>
      <w:color w:val="auto"/>
      <w:sz w:val="22"/>
      <w:lang w:val="de-DE" w:eastAsia="en-US"/>
    </w:rPr>
  </w:style>
  <w:style w:type="paragraph" w:styleId="Listapunktowana3">
    <w:name w:val="List Bullet 3"/>
    <w:basedOn w:val="Normalny"/>
    <w:pPr>
      <w:numPr>
        <w:numId w:val="15"/>
      </w:numPr>
      <w:spacing w:after="120"/>
      <w:ind w:right="0"/>
      <w:jc w:val="left"/>
    </w:pPr>
    <w:rPr>
      <w:rFonts w:ascii="Arial" w:hAnsi="Arial"/>
      <w:color w:val="auto"/>
      <w:sz w:val="22"/>
      <w:lang w:val="de-DE" w:eastAsia="en-US"/>
    </w:rPr>
  </w:style>
  <w:style w:type="paragraph" w:customStyle="1" w:styleId="Caption1">
    <w:name w:val="Caption1"/>
    <w:basedOn w:val="Normalny"/>
    <w:pPr>
      <w:spacing w:before="120" w:after="120"/>
      <w:ind w:left="0" w:right="0" w:firstLine="0"/>
    </w:pPr>
    <w:rPr>
      <w:b/>
      <w:bCs/>
      <w:color w:val="auto"/>
      <w:sz w:val="20"/>
      <w:szCs w:val="20"/>
      <w:lang w:val="en-US" w:eastAsia="ar-SA"/>
    </w:rPr>
  </w:style>
  <w:style w:type="paragraph" w:customStyle="1" w:styleId="HTMLPreformatted1">
    <w:name w:val="HTML Preformatted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jc w:val="left"/>
    </w:pPr>
    <w:rPr>
      <w:rFonts w:ascii="Courier New" w:hAnsi="Courier New" w:cs="Courier New"/>
      <w:color w:val="auto"/>
      <w:sz w:val="20"/>
      <w:szCs w:val="20"/>
      <w:lang w:val="en-US" w:eastAsia="he-IL" w:bidi="he-IL"/>
    </w:rPr>
  </w:style>
  <w:style w:type="paragraph" w:customStyle="1" w:styleId="BodyCopy">
    <w:name w:val="Body Copy"/>
    <w:basedOn w:val="Normalny"/>
    <w:pPr>
      <w:spacing w:after="0"/>
      <w:ind w:left="0" w:right="0" w:firstLine="0"/>
      <w:jc w:val="left"/>
    </w:pPr>
    <w:rPr>
      <w:rFonts w:eastAsia="Times"/>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pPr>
      <w:tabs>
        <w:tab w:val="left" w:pos="709"/>
      </w:tabs>
      <w:spacing w:before="120" w:after="0"/>
      <w:ind w:left="4" w:right="0" w:hanging="4"/>
      <w:jc w:val="left"/>
    </w:pPr>
    <w:rPr>
      <w:rFonts w:ascii="Tahoma" w:hAnsi="Tahoma"/>
      <w:color w:val="auto"/>
      <w:sz w:val="20"/>
      <w:szCs w:val="20"/>
    </w:rPr>
  </w:style>
  <w:style w:type="paragraph" w:customStyle="1" w:styleId="Stronatytuowa-lewastronatabelki">
    <w:name w:val="Strona tytułowa - lewa strona tabelki"/>
    <w:basedOn w:val="Normalny"/>
    <w:pPr>
      <w:spacing w:before="60" w:after="60"/>
      <w:ind w:left="0" w:right="0" w:firstLine="0"/>
    </w:pPr>
    <w:rPr>
      <w:rFonts w:ascii="SwitzerlandBlack" w:eastAsia="Book Antiqua" w:hAnsi="SwitzerlandBlack"/>
      <w:b/>
      <w:color w:val="auto"/>
      <w:sz w:val="20"/>
      <w:szCs w:val="20"/>
      <w:lang w:val="en-GB"/>
    </w:rPr>
  </w:style>
  <w:style w:type="paragraph" w:customStyle="1" w:styleId="Stronatytuowa-prawastronatabelki">
    <w:name w:val="Strona tytułowa - prawa strona tabelki"/>
    <w:basedOn w:val="Stronatytuowa-lewastronatabelki"/>
    <w:rPr>
      <w:rFonts w:ascii="Arial" w:eastAsia="Times New Roman" w:hAnsi="Arial"/>
      <w:b w:val="0"/>
    </w:rPr>
  </w:style>
  <w:style w:type="character" w:customStyle="1" w:styleId="instrukcja">
    <w:name w:val="instrukcja"/>
    <w:rPr>
      <w:rFonts w:ascii="Arial" w:hAnsi="Arial"/>
      <w:i/>
      <w:strike w:val="0"/>
      <w:dstrike w:val="0"/>
      <w:vanish/>
      <w:color w:val="FF0000"/>
      <w:position w:val="0"/>
      <w:sz w:val="20"/>
      <w:vertAlign w:val="baseline"/>
    </w:rPr>
  </w:style>
  <w:style w:type="paragraph" w:customStyle="1" w:styleId="FormHeader2">
    <w:name w:val="Form Header 2"/>
    <w:basedOn w:val="Normalny"/>
    <w:pPr>
      <w:tabs>
        <w:tab w:val="right" w:pos="9923"/>
      </w:tabs>
      <w:spacing w:before="80" w:after="60"/>
      <w:ind w:left="0" w:right="0" w:firstLine="0"/>
      <w:jc w:val="left"/>
    </w:pPr>
    <w:rPr>
      <w:rFonts w:ascii="Arial" w:hAnsi="Arial"/>
      <w:b/>
      <w:color w:val="auto"/>
      <w:sz w:val="20"/>
      <w:szCs w:val="20"/>
      <w:lang w:val="en-GB"/>
    </w:rPr>
  </w:style>
  <w:style w:type="paragraph" w:customStyle="1" w:styleId="Nagwek-1">
    <w:name w:val="Nagłówek - 1."/>
    <w:basedOn w:val="Nagwek2"/>
    <w:pPr>
      <w:keepLines w:val="0"/>
      <w:numPr>
        <w:numId w:val="16"/>
      </w:numPr>
      <w:spacing w:before="360" w:after="240" w:line="360" w:lineRule="auto"/>
      <w:jc w:val="both"/>
    </w:pPr>
    <w:rPr>
      <w:rFonts w:ascii="Arial" w:hAnsi="Arial"/>
      <w:bCs/>
      <w:sz w:val="28"/>
      <w:szCs w:val="28"/>
      <w:lang w:eastAsia="de-DE"/>
    </w:rPr>
  </w:style>
  <w:style w:type="character" w:customStyle="1" w:styleId="tytuldzialu1">
    <w:name w:val="tytuldzialu1"/>
    <w:rPr>
      <w:rFonts w:ascii="Arial" w:hAnsi="Arial" w:cs="Arial"/>
      <w:b/>
      <w:bCs/>
      <w:color w:val="000000"/>
      <w:sz w:val="16"/>
      <w:szCs w:val="16"/>
    </w:rPr>
  </w:style>
  <w:style w:type="character" w:customStyle="1" w:styleId="text">
    <w:name w:val="text"/>
    <w:basedOn w:val="Domylnaczcionkaakapitu"/>
  </w:style>
  <w:style w:type="character" w:customStyle="1" w:styleId="mediumgreenbold1">
    <w:name w:val="medium_green_bold1"/>
    <w:rPr>
      <w:rFonts w:ascii="Tahoma" w:hAnsi="Tahoma" w:cs="Tahoma"/>
      <w:b/>
      <w:bCs/>
      <w:strike w:val="0"/>
      <w:dstrike w:val="0"/>
      <w:color w:val="006A4C"/>
      <w:sz w:val="17"/>
      <w:szCs w:val="17"/>
      <w:u w:val="none"/>
    </w:rPr>
  </w:style>
  <w:style w:type="paragraph" w:customStyle="1" w:styleId="tresc">
    <w:name w:val="tresc"/>
    <w:basedOn w:val="Normalny"/>
    <w:pPr>
      <w:spacing w:before="150" w:after="150"/>
      <w:ind w:left="150" w:right="300" w:firstLine="0"/>
    </w:pPr>
    <w:rPr>
      <w:rFonts w:ascii="Arial" w:hAnsi="Arial" w:cs="Arial"/>
      <w:color w:val="344154"/>
      <w:sz w:val="18"/>
      <w:szCs w:val="18"/>
    </w:rPr>
  </w:style>
  <w:style w:type="paragraph" w:customStyle="1" w:styleId="wypi">
    <w:name w:val="wypi"/>
    <w:basedOn w:val="Normalny"/>
    <w:pPr>
      <w:spacing w:before="300" w:after="0"/>
      <w:ind w:left="150" w:right="75" w:firstLine="0"/>
    </w:pPr>
    <w:rPr>
      <w:rFonts w:ascii="Arial" w:hAnsi="Arial" w:cs="Arial"/>
      <w:b/>
      <w:bCs/>
      <w:color w:val="274470"/>
      <w:sz w:val="18"/>
      <w:szCs w:val="18"/>
    </w:rPr>
  </w:style>
  <w:style w:type="paragraph" w:customStyle="1" w:styleId="Tre">
    <w:name w:val="Treść"/>
    <w:pPr>
      <w:suppressAutoHyphens/>
      <w:spacing w:after="0"/>
      <w:jc w:val="both"/>
    </w:pPr>
    <w:rPr>
      <w:rFonts w:ascii="Tahoma" w:eastAsia="Calibri" w:hAnsi="Tahoma"/>
      <w:color w:val="404040"/>
      <w:szCs w:val="20"/>
    </w:rPr>
  </w:style>
  <w:style w:type="character" w:styleId="Wyrnienieintensywne">
    <w:name w:val="Intense Emphasis"/>
    <w:rPr>
      <w:b/>
      <w:bCs/>
      <w:i/>
      <w:iCs/>
      <w:color w:val="4F81BD"/>
    </w:rPr>
  </w:style>
  <w:style w:type="paragraph" w:customStyle="1" w:styleId="pdflink">
    <w:name w:val="pdf_link"/>
    <w:basedOn w:val="Normalny"/>
    <w:pPr>
      <w:spacing w:before="45" w:after="0"/>
      <w:ind w:left="0" w:right="0" w:firstLine="0"/>
      <w:jc w:val="left"/>
    </w:pPr>
    <w:rPr>
      <w:color w:val="auto"/>
      <w:sz w:val="14"/>
      <w:szCs w:val="14"/>
    </w:rPr>
  </w:style>
  <w:style w:type="paragraph" w:customStyle="1" w:styleId="Tabelanagwek">
    <w:name w:val="Tabela nagłówek"/>
    <w:basedOn w:val="Tabelatre"/>
    <w:pPr>
      <w:keepLines w:val="0"/>
    </w:pPr>
    <w:rPr>
      <w:rFonts w:cs="Arial"/>
      <w:b/>
    </w:rPr>
  </w:style>
  <w:style w:type="character" w:customStyle="1" w:styleId="googqs-tidbit1">
    <w:name w:val="goog_qs-tidbit1"/>
    <w:rPr>
      <w:vanish w:val="0"/>
    </w:rPr>
  </w:style>
  <w:style w:type="paragraph" w:customStyle="1" w:styleId="Tablebody">
    <w:name w:val="Table body"/>
    <w:pPr>
      <w:keepNext/>
      <w:keepLines/>
      <w:suppressAutoHyphens/>
      <w:spacing w:before="80" w:after="40"/>
    </w:pPr>
    <w:rPr>
      <w:rFonts w:ascii="Arial" w:hAnsi="Arial"/>
      <w:sz w:val="18"/>
      <w:szCs w:val="20"/>
      <w:lang w:val="en-US"/>
    </w:rPr>
  </w:style>
  <w:style w:type="paragraph" w:customStyle="1" w:styleId="Tableheading2">
    <w:name w:val="Table heading 2"/>
    <w:basedOn w:val="Normalny"/>
    <w:next w:val="Tablebody"/>
    <w:pPr>
      <w:keepNext/>
      <w:keepLines/>
      <w:spacing w:before="60" w:after="60" w:line="200" w:lineRule="atLeast"/>
      <w:ind w:left="0" w:right="0" w:firstLine="0"/>
      <w:jc w:val="left"/>
    </w:pPr>
    <w:rPr>
      <w:rFonts w:ascii="Arial Narrow" w:hAnsi="Arial Narrow"/>
      <w:color w:val="auto"/>
      <w:sz w:val="20"/>
      <w:szCs w:val="20"/>
      <w:lang w:val="en-US"/>
    </w:rPr>
  </w:style>
  <w:style w:type="character" w:styleId="HTML-cytat">
    <w:name w:val="HTML Cite"/>
    <w:rPr>
      <w:i w:val="0"/>
      <w:iCs w:val="0"/>
      <w:color w:val="009933"/>
    </w:rPr>
  </w:style>
  <w:style w:type="paragraph" w:customStyle="1" w:styleId="komentarz">
    <w:name w:val="komentarz"/>
    <w:basedOn w:val="Normalny"/>
    <w:pPr>
      <w:tabs>
        <w:tab w:val="right" w:leader="dot" w:pos="9639"/>
      </w:tabs>
      <w:spacing w:after="0"/>
      <w:ind w:left="357" w:right="0" w:firstLine="0"/>
      <w:jc w:val="left"/>
    </w:pPr>
    <w:rPr>
      <w:i/>
      <w:iCs/>
      <w:color w:val="800000"/>
      <w:sz w:val="20"/>
      <w:szCs w:val="20"/>
    </w:rPr>
  </w:style>
  <w:style w:type="character" w:customStyle="1" w:styleId="komentarzZnak">
    <w:name w:val="komentarz Znak"/>
    <w:rPr>
      <w:rFonts w:ascii="Times New Roman" w:eastAsia="Times New Roman" w:hAnsi="Times New Roman" w:cs="Times New Roman"/>
      <w:i/>
      <w:iCs/>
      <w:color w:val="800000"/>
      <w:sz w:val="20"/>
      <w:szCs w:val="20"/>
    </w:rPr>
  </w:style>
  <w:style w:type="paragraph" w:customStyle="1" w:styleId="Tekstwkorespondencji">
    <w:name w:val="Tekst w korespondencji"/>
    <w:basedOn w:val="Normalny"/>
    <w:pPr>
      <w:widowControl w:val="0"/>
      <w:spacing w:after="120" w:line="360" w:lineRule="auto"/>
      <w:ind w:left="0" w:right="0" w:firstLine="0"/>
    </w:pPr>
    <w:rPr>
      <w:rFonts w:ascii="Arial" w:eastAsia="Lucida Sans Unicode" w:hAnsi="Arial"/>
      <w:color w:val="auto"/>
      <w:sz w:val="20"/>
      <w:szCs w:val="20"/>
    </w:rPr>
  </w:style>
  <w:style w:type="paragraph" w:customStyle="1" w:styleId="ListParagraph1">
    <w:name w:val="List Paragraph1"/>
    <w:basedOn w:val="Normalny"/>
    <w:pPr>
      <w:spacing w:after="200" w:line="276" w:lineRule="auto"/>
      <w:ind w:left="720" w:right="0" w:firstLine="0"/>
      <w:jc w:val="left"/>
    </w:pPr>
    <w:rPr>
      <w:rFonts w:ascii="Calibri" w:eastAsia="Calibri" w:hAnsi="Calibri"/>
      <w:color w:val="auto"/>
      <w:sz w:val="22"/>
    </w:rPr>
  </w:style>
  <w:style w:type="paragraph" w:customStyle="1" w:styleId="Heading3">
    <w:name w:val="Heading #3"/>
    <w:basedOn w:val="Normalny"/>
    <w:next w:val="Normalny"/>
    <w:pPr>
      <w:widowControl w:val="0"/>
      <w:spacing w:before="360" w:after="360" w:line="100" w:lineRule="atLeast"/>
      <w:ind w:left="0" w:right="0" w:hanging="440"/>
      <w:jc w:val="left"/>
    </w:pPr>
    <w:rPr>
      <w:b/>
      <w:bCs/>
      <w:color w:val="auto"/>
      <w:sz w:val="27"/>
      <w:szCs w:val="27"/>
    </w:rPr>
  </w:style>
  <w:style w:type="paragraph" w:customStyle="1" w:styleId="Heading4">
    <w:name w:val="Heading #4"/>
    <w:basedOn w:val="Normalny"/>
    <w:next w:val="Normalny"/>
    <w:pPr>
      <w:widowControl w:val="0"/>
      <w:spacing w:before="360" w:after="120" w:line="100" w:lineRule="atLeast"/>
      <w:ind w:left="0" w:right="0" w:hanging="440"/>
      <w:jc w:val="left"/>
    </w:pPr>
    <w:rPr>
      <w:b/>
      <w:bCs/>
      <w:color w:val="auto"/>
      <w:sz w:val="22"/>
    </w:rPr>
  </w:style>
  <w:style w:type="paragraph" w:customStyle="1" w:styleId="Style4">
    <w:name w:val="Style 4"/>
    <w:basedOn w:val="Normalny"/>
    <w:pPr>
      <w:widowControl w:val="0"/>
      <w:spacing w:after="0" w:line="276" w:lineRule="exact"/>
      <w:ind w:left="0" w:right="0" w:firstLine="0"/>
    </w:pPr>
    <w:rPr>
      <w:rFonts w:ascii="Bookman Old Style" w:hAnsi="Bookman Old Style" w:cs="Tahoma"/>
      <w:color w:val="auto"/>
      <w:szCs w:val="24"/>
    </w:rPr>
  </w:style>
  <w:style w:type="paragraph" w:customStyle="1" w:styleId="Akapitzlist2">
    <w:name w:val="Akapit z listą2"/>
    <w:basedOn w:val="Normalny"/>
    <w:pPr>
      <w:spacing w:after="200" w:line="276" w:lineRule="auto"/>
      <w:ind w:left="720" w:right="0" w:firstLine="0"/>
      <w:jc w:val="left"/>
    </w:pPr>
    <w:rPr>
      <w:rFonts w:ascii="Calibri" w:hAnsi="Calibri"/>
      <w:color w:val="auto"/>
      <w:sz w:val="22"/>
      <w:lang w:eastAsia="en-US"/>
    </w:rPr>
  </w:style>
  <w:style w:type="paragraph" w:customStyle="1" w:styleId="NoSpacing1">
    <w:name w:val="No Spacing1"/>
    <w:pPr>
      <w:suppressAutoHyphens/>
      <w:spacing w:after="0" w:line="100" w:lineRule="atLeast"/>
      <w:jc w:val="both"/>
    </w:pPr>
    <w:rPr>
      <w:rFonts w:ascii="Tahoma" w:hAnsi="Tahoma"/>
      <w:kern w:val="3"/>
      <w:sz w:val="18"/>
      <w:szCs w:val="24"/>
      <w:lang w:eastAsia="en-US"/>
    </w:rPr>
  </w:style>
  <w:style w:type="character" w:customStyle="1" w:styleId="wyroznioneslowo">
    <w:name w:val="wyroznione_slowo"/>
    <w:basedOn w:val="Domylnaczcionkaakapitu"/>
  </w:style>
  <w:style w:type="character" w:customStyle="1" w:styleId="techval">
    <w:name w:val="tech_val"/>
    <w:basedOn w:val="Domylnaczcionkaakapitu"/>
  </w:style>
  <w:style w:type="paragraph" w:customStyle="1" w:styleId="DefaultZnak">
    <w:name w:val="Default Znak"/>
    <w:pPr>
      <w:widowControl w:val="0"/>
      <w:suppressAutoHyphens/>
      <w:autoSpaceDE w:val="0"/>
      <w:spacing w:after="0"/>
    </w:pPr>
    <w:rPr>
      <w:rFonts w:ascii="Arial Narrow" w:hAnsi="Arial Narrow" w:cs="Arial Narrow"/>
      <w:color w:val="000000"/>
      <w:sz w:val="24"/>
      <w:szCs w:val="24"/>
    </w:rPr>
  </w:style>
  <w:style w:type="character" w:customStyle="1" w:styleId="DefaultZnakZnak">
    <w:name w:val="Default Znak Znak"/>
    <w:basedOn w:val="Domylnaczcionkaakapitu"/>
    <w:rPr>
      <w:rFonts w:ascii="Arial Narrow" w:eastAsia="Times New Roman" w:hAnsi="Arial Narrow" w:cs="Arial Narrow"/>
      <w:color w:val="000000"/>
      <w:sz w:val="24"/>
      <w:szCs w:val="24"/>
    </w:rPr>
  </w:style>
  <w:style w:type="character" w:customStyle="1" w:styleId="tabulatory">
    <w:name w:val="tabulatory"/>
    <w:basedOn w:val="Domylnaczcionkaakapitu"/>
  </w:style>
  <w:style w:type="paragraph" w:customStyle="1" w:styleId="font0">
    <w:name w:val="font0"/>
    <w:basedOn w:val="Normalny"/>
    <w:pPr>
      <w:spacing w:before="100" w:after="100"/>
      <w:ind w:left="0" w:right="0" w:firstLine="0"/>
      <w:jc w:val="left"/>
    </w:pPr>
    <w:rPr>
      <w:rFonts w:ascii="Calibri" w:hAnsi="Calibri" w:cs="Calibri"/>
      <w:sz w:val="22"/>
    </w:rPr>
  </w:style>
  <w:style w:type="paragraph" w:customStyle="1" w:styleId="font5">
    <w:name w:val="font5"/>
    <w:basedOn w:val="Normalny"/>
    <w:pPr>
      <w:spacing w:before="100" w:after="100"/>
      <w:ind w:left="0" w:right="0" w:firstLine="0"/>
      <w:jc w:val="left"/>
    </w:pPr>
    <w:rPr>
      <w:rFonts w:ascii="Calibri" w:hAnsi="Calibri" w:cs="Calibri"/>
      <w:b/>
      <w:bCs/>
      <w:sz w:val="32"/>
      <w:szCs w:val="32"/>
    </w:rPr>
  </w:style>
  <w:style w:type="paragraph" w:customStyle="1" w:styleId="font6">
    <w:name w:val="font6"/>
    <w:basedOn w:val="Normalny"/>
    <w:pPr>
      <w:spacing w:before="100" w:after="100"/>
      <w:ind w:left="0" w:right="0" w:firstLine="0"/>
      <w:jc w:val="left"/>
    </w:pPr>
    <w:rPr>
      <w:rFonts w:ascii="Calibri" w:hAnsi="Calibri" w:cs="Calibri"/>
      <w:b/>
      <w:bCs/>
      <w:sz w:val="36"/>
      <w:szCs w:val="36"/>
    </w:rPr>
  </w:style>
  <w:style w:type="paragraph" w:customStyle="1" w:styleId="font7">
    <w:name w:val="font7"/>
    <w:basedOn w:val="Normalny"/>
    <w:pPr>
      <w:spacing w:before="100" w:after="100"/>
      <w:ind w:left="0" w:right="0" w:firstLine="0"/>
      <w:jc w:val="left"/>
    </w:pPr>
    <w:rPr>
      <w:rFonts w:ascii="Calibri" w:hAnsi="Calibri" w:cs="Calibri"/>
      <w:b/>
      <w:bCs/>
      <w:color w:val="auto"/>
      <w:sz w:val="36"/>
      <w:szCs w:val="36"/>
    </w:rPr>
  </w:style>
  <w:style w:type="paragraph" w:customStyle="1" w:styleId="font8">
    <w:name w:val="font8"/>
    <w:basedOn w:val="Normalny"/>
    <w:pPr>
      <w:spacing w:before="100" w:after="100"/>
      <w:ind w:left="0" w:right="0" w:firstLine="0"/>
      <w:jc w:val="left"/>
    </w:pPr>
    <w:rPr>
      <w:rFonts w:ascii="Calibri" w:hAnsi="Calibri" w:cs="Calibri"/>
      <w:b/>
      <w:bCs/>
      <w:color w:val="auto"/>
      <w:sz w:val="36"/>
      <w:szCs w:val="36"/>
    </w:rPr>
  </w:style>
  <w:style w:type="paragraph" w:customStyle="1" w:styleId="font9">
    <w:name w:val="font9"/>
    <w:basedOn w:val="Normalny"/>
    <w:pPr>
      <w:spacing w:before="100" w:after="100"/>
      <w:ind w:left="0" w:right="0" w:firstLine="0"/>
      <w:jc w:val="left"/>
    </w:pPr>
    <w:rPr>
      <w:rFonts w:ascii="Calibri" w:hAnsi="Calibri" w:cs="Calibri"/>
      <w:sz w:val="36"/>
      <w:szCs w:val="36"/>
    </w:rPr>
  </w:style>
  <w:style w:type="paragraph" w:customStyle="1" w:styleId="font10">
    <w:name w:val="font10"/>
    <w:basedOn w:val="Normalny"/>
    <w:pPr>
      <w:spacing w:before="100" w:after="100"/>
      <w:ind w:left="0" w:right="0" w:firstLine="0"/>
      <w:jc w:val="left"/>
    </w:pPr>
    <w:rPr>
      <w:rFonts w:ascii="Calibri" w:hAnsi="Calibri" w:cs="Calibri"/>
      <w:color w:val="auto"/>
      <w:sz w:val="36"/>
      <w:szCs w:val="36"/>
    </w:rPr>
  </w:style>
  <w:style w:type="paragraph" w:customStyle="1" w:styleId="font11">
    <w:name w:val="font11"/>
    <w:basedOn w:val="Normalny"/>
    <w:pPr>
      <w:spacing w:before="100" w:after="100"/>
      <w:ind w:left="0" w:right="0" w:firstLine="0"/>
      <w:jc w:val="left"/>
    </w:pPr>
    <w:rPr>
      <w:rFonts w:ascii="Calibri" w:hAnsi="Calibri" w:cs="Calibri"/>
      <w:sz w:val="36"/>
      <w:szCs w:val="36"/>
    </w:rPr>
  </w:style>
  <w:style w:type="paragraph" w:customStyle="1" w:styleId="font12">
    <w:name w:val="font12"/>
    <w:basedOn w:val="Normalny"/>
    <w:pPr>
      <w:spacing w:before="100" w:after="100"/>
      <w:ind w:left="0" w:right="0" w:firstLine="0"/>
      <w:jc w:val="left"/>
    </w:pPr>
    <w:rPr>
      <w:rFonts w:ascii="Calibri" w:hAnsi="Calibri" w:cs="Calibri"/>
      <w:b/>
      <w:bCs/>
      <w:color w:val="FF0000"/>
      <w:sz w:val="36"/>
      <w:szCs w:val="36"/>
    </w:rPr>
  </w:style>
  <w:style w:type="paragraph" w:customStyle="1" w:styleId="font13">
    <w:name w:val="font13"/>
    <w:basedOn w:val="Normalny"/>
    <w:pPr>
      <w:spacing w:before="100" w:after="100"/>
      <w:ind w:left="0" w:right="0" w:firstLine="0"/>
      <w:jc w:val="left"/>
    </w:pPr>
    <w:rPr>
      <w:rFonts w:ascii="Calibri" w:hAnsi="Calibri" w:cs="Calibri"/>
      <w:b/>
      <w:bCs/>
      <w:color w:val="FF0000"/>
      <w:sz w:val="36"/>
      <w:szCs w:val="36"/>
    </w:rPr>
  </w:style>
  <w:style w:type="paragraph" w:customStyle="1" w:styleId="font14">
    <w:name w:val="font14"/>
    <w:basedOn w:val="Normalny"/>
    <w:pPr>
      <w:spacing w:before="100" w:after="100"/>
      <w:ind w:left="0" w:right="0" w:firstLine="0"/>
      <w:jc w:val="left"/>
    </w:pPr>
    <w:rPr>
      <w:rFonts w:ascii="Calibri" w:hAnsi="Calibri" w:cs="Calibri"/>
      <w:b/>
      <w:bCs/>
      <w:sz w:val="36"/>
      <w:szCs w:val="36"/>
    </w:rPr>
  </w:style>
  <w:style w:type="paragraph" w:customStyle="1" w:styleId="font15">
    <w:name w:val="font15"/>
    <w:basedOn w:val="Normalny"/>
    <w:pPr>
      <w:spacing w:before="100" w:after="100"/>
      <w:ind w:left="0" w:right="0" w:firstLine="0"/>
      <w:jc w:val="left"/>
    </w:pPr>
    <w:rPr>
      <w:rFonts w:ascii="Calibri" w:hAnsi="Calibri" w:cs="Calibri"/>
      <w:sz w:val="36"/>
      <w:szCs w:val="36"/>
    </w:rPr>
  </w:style>
  <w:style w:type="paragraph" w:customStyle="1" w:styleId="font16">
    <w:name w:val="font16"/>
    <w:basedOn w:val="Normalny"/>
    <w:pPr>
      <w:spacing w:before="100" w:after="100"/>
      <w:ind w:left="0" w:right="0" w:firstLine="0"/>
      <w:jc w:val="left"/>
    </w:pPr>
    <w:rPr>
      <w:rFonts w:ascii="Calibri" w:hAnsi="Calibri" w:cs="Calibri"/>
      <w:sz w:val="36"/>
      <w:szCs w:val="36"/>
    </w:rPr>
  </w:style>
  <w:style w:type="paragraph" w:customStyle="1" w:styleId="font17">
    <w:name w:val="font17"/>
    <w:basedOn w:val="Normalny"/>
    <w:pPr>
      <w:spacing w:before="100" w:after="100"/>
      <w:ind w:left="0" w:right="0" w:firstLine="0"/>
      <w:jc w:val="left"/>
    </w:pPr>
    <w:rPr>
      <w:rFonts w:ascii="Arial CE" w:hAnsi="Arial CE" w:cs="Arial CE"/>
      <w:b/>
      <w:bCs/>
      <w:color w:val="auto"/>
      <w:sz w:val="36"/>
      <w:szCs w:val="36"/>
    </w:rPr>
  </w:style>
  <w:style w:type="paragraph" w:customStyle="1" w:styleId="font18">
    <w:name w:val="font18"/>
    <w:basedOn w:val="Normalny"/>
    <w:pPr>
      <w:spacing w:before="100" w:after="100"/>
      <w:ind w:left="0" w:right="0" w:firstLine="0"/>
      <w:jc w:val="left"/>
    </w:pPr>
    <w:rPr>
      <w:rFonts w:ascii="Arial CE" w:hAnsi="Arial CE" w:cs="Arial CE"/>
      <w:b/>
      <w:bCs/>
      <w:color w:val="auto"/>
      <w:sz w:val="36"/>
      <w:szCs w:val="36"/>
    </w:rPr>
  </w:style>
  <w:style w:type="paragraph" w:customStyle="1" w:styleId="font19">
    <w:name w:val="font19"/>
    <w:basedOn w:val="Normalny"/>
    <w:pPr>
      <w:spacing w:before="100" w:after="100"/>
      <w:ind w:left="0" w:right="0" w:firstLine="0"/>
      <w:jc w:val="left"/>
    </w:pPr>
    <w:rPr>
      <w:rFonts w:ascii="Arial CE" w:hAnsi="Arial CE" w:cs="Arial CE"/>
      <w:b/>
      <w:bCs/>
      <w:color w:val="auto"/>
      <w:sz w:val="36"/>
      <w:szCs w:val="36"/>
    </w:rPr>
  </w:style>
  <w:style w:type="paragraph" w:customStyle="1" w:styleId="font20">
    <w:name w:val="font20"/>
    <w:basedOn w:val="Normalny"/>
    <w:pPr>
      <w:spacing w:before="100" w:after="100"/>
      <w:ind w:left="0" w:right="0" w:firstLine="0"/>
      <w:jc w:val="left"/>
    </w:pPr>
    <w:rPr>
      <w:rFonts w:ascii="Arial CE" w:hAnsi="Arial CE" w:cs="Arial CE"/>
      <w:color w:val="auto"/>
      <w:sz w:val="36"/>
      <w:szCs w:val="36"/>
    </w:rPr>
  </w:style>
  <w:style w:type="paragraph" w:customStyle="1" w:styleId="font21">
    <w:name w:val="font21"/>
    <w:basedOn w:val="Normalny"/>
    <w:pPr>
      <w:spacing w:before="100" w:after="100"/>
      <w:ind w:left="0" w:right="0" w:firstLine="0"/>
      <w:jc w:val="left"/>
    </w:pPr>
    <w:rPr>
      <w:rFonts w:ascii="Calibri" w:hAnsi="Calibri" w:cs="Calibri"/>
      <w:color w:val="auto"/>
      <w:sz w:val="36"/>
      <w:szCs w:val="36"/>
    </w:rPr>
  </w:style>
  <w:style w:type="paragraph" w:customStyle="1" w:styleId="font22">
    <w:name w:val="font22"/>
    <w:basedOn w:val="Normalny"/>
    <w:pPr>
      <w:spacing w:before="100" w:after="100"/>
      <w:ind w:left="0" w:right="0" w:firstLine="0"/>
      <w:jc w:val="left"/>
    </w:pPr>
    <w:rPr>
      <w:rFonts w:ascii="Calibri" w:hAnsi="Calibri" w:cs="Calibri"/>
      <w:b/>
      <w:bCs/>
      <w:color w:val="3F3F3F"/>
      <w:sz w:val="36"/>
      <w:szCs w:val="36"/>
    </w:rPr>
  </w:style>
  <w:style w:type="paragraph" w:customStyle="1" w:styleId="font23">
    <w:name w:val="font23"/>
    <w:basedOn w:val="Normalny"/>
    <w:pPr>
      <w:spacing w:before="100" w:after="100"/>
      <w:ind w:left="0" w:right="0" w:firstLine="0"/>
      <w:jc w:val="left"/>
    </w:pPr>
    <w:rPr>
      <w:rFonts w:ascii="Calibri" w:hAnsi="Calibri" w:cs="Calibri"/>
      <w:b/>
      <w:bCs/>
      <w:color w:val="333333"/>
      <w:sz w:val="36"/>
      <w:szCs w:val="36"/>
    </w:rPr>
  </w:style>
  <w:style w:type="paragraph" w:customStyle="1" w:styleId="font24">
    <w:name w:val="font24"/>
    <w:basedOn w:val="Normalny"/>
    <w:pPr>
      <w:spacing w:before="100" w:after="100"/>
      <w:ind w:left="0" w:right="0" w:firstLine="0"/>
      <w:jc w:val="left"/>
    </w:pPr>
    <w:rPr>
      <w:rFonts w:ascii="Calibri" w:hAnsi="Calibri" w:cs="Calibri"/>
      <w:color w:val="333333"/>
      <w:sz w:val="36"/>
      <w:szCs w:val="36"/>
    </w:rPr>
  </w:style>
  <w:style w:type="paragraph" w:customStyle="1" w:styleId="font25">
    <w:name w:val="font25"/>
    <w:basedOn w:val="Normalny"/>
    <w:pPr>
      <w:spacing w:before="100" w:after="100"/>
      <w:ind w:left="0" w:right="0" w:firstLine="0"/>
      <w:jc w:val="left"/>
    </w:pPr>
    <w:rPr>
      <w:rFonts w:ascii="Calibri" w:hAnsi="Calibri" w:cs="Calibri"/>
      <w:b/>
      <w:bCs/>
      <w:color w:val="auto"/>
      <w:sz w:val="36"/>
      <w:szCs w:val="36"/>
    </w:rPr>
  </w:style>
  <w:style w:type="paragraph" w:customStyle="1" w:styleId="font26">
    <w:name w:val="font26"/>
    <w:basedOn w:val="Normalny"/>
    <w:pPr>
      <w:spacing w:before="100" w:after="100"/>
      <w:ind w:left="0" w:right="0" w:firstLine="0"/>
      <w:jc w:val="left"/>
    </w:pPr>
    <w:rPr>
      <w:rFonts w:ascii="Arial" w:hAnsi="Arial" w:cs="Arial"/>
      <w:color w:val="auto"/>
      <w:sz w:val="36"/>
      <w:szCs w:val="36"/>
    </w:rPr>
  </w:style>
  <w:style w:type="paragraph" w:customStyle="1" w:styleId="font27">
    <w:name w:val="font27"/>
    <w:basedOn w:val="Normalny"/>
    <w:pPr>
      <w:spacing w:before="100" w:after="100"/>
      <w:ind w:left="0" w:right="0" w:firstLine="0"/>
      <w:jc w:val="left"/>
    </w:pPr>
    <w:rPr>
      <w:rFonts w:ascii="Calibri" w:hAnsi="Calibri" w:cs="Calibri"/>
      <w:color w:val="auto"/>
      <w:sz w:val="36"/>
      <w:szCs w:val="36"/>
      <w:u w:val="single"/>
    </w:rPr>
  </w:style>
  <w:style w:type="paragraph" w:customStyle="1" w:styleId="font28">
    <w:name w:val="font28"/>
    <w:basedOn w:val="Normalny"/>
    <w:pPr>
      <w:spacing w:before="100" w:after="100"/>
      <w:ind w:left="0" w:right="0" w:firstLine="0"/>
      <w:jc w:val="left"/>
    </w:pPr>
    <w:rPr>
      <w:rFonts w:ascii="Calibri" w:hAnsi="Calibri" w:cs="Calibri"/>
      <w:b/>
      <w:bCs/>
      <w:sz w:val="36"/>
      <w:szCs w:val="36"/>
    </w:rPr>
  </w:style>
  <w:style w:type="paragraph" w:customStyle="1" w:styleId="font29">
    <w:name w:val="font29"/>
    <w:basedOn w:val="Normalny"/>
    <w:pPr>
      <w:spacing w:before="100" w:after="100"/>
      <w:ind w:left="0" w:right="0" w:firstLine="0"/>
      <w:jc w:val="left"/>
    </w:pPr>
    <w:rPr>
      <w:rFonts w:ascii="Calibri" w:hAnsi="Calibri" w:cs="Calibri"/>
      <w:b/>
      <w:bCs/>
      <w:sz w:val="32"/>
      <w:szCs w:val="32"/>
    </w:rPr>
  </w:style>
  <w:style w:type="paragraph" w:customStyle="1" w:styleId="font30">
    <w:name w:val="font30"/>
    <w:basedOn w:val="Normalny"/>
    <w:pPr>
      <w:spacing w:before="100" w:after="100"/>
      <w:ind w:left="0" w:right="0" w:firstLine="0"/>
      <w:jc w:val="left"/>
    </w:pPr>
    <w:rPr>
      <w:rFonts w:ascii="Calibri" w:hAnsi="Calibri" w:cs="Calibri"/>
      <w:b/>
      <w:bCs/>
      <w:sz w:val="36"/>
      <w:szCs w:val="36"/>
    </w:rPr>
  </w:style>
  <w:style w:type="paragraph" w:customStyle="1" w:styleId="font31">
    <w:name w:val="font31"/>
    <w:basedOn w:val="Normalny"/>
    <w:pPr>
      <w:spacing w:before="100" w:after="100"/>
      <w:ind w:left="0" w:right="0" w:firstLine="0"/>
      <w:jc w:val="left"/>
    </w:pPr>
    <w:rPr>
      <w:rFonts w:ascii="Calibri" w:hAnsi="Calibri" w:cs="Calibri"/>
      <w:color w:val="auto"/>
      <w:sz w:val="36"/>
      <w:szCs w:val="36"/>
    </w:rPr>
  </w:style>
  <w:style w:type="paragraph" w:customStyle="1" w:styleId="font32">
    <w:name w:val="font32"/>
    <w:basedOn w:val="Normalny"/>
    <w:pPr>
      <w:spacing w:before="100" w:after="100"/>
      <w:ind w:left="0" w:right="0" w:firstLine="0"/>
      <w:jc w:val="left"/>
    </w:pPr>
    <w:rPr>
      <w:rFonts w:ascii="Arial CE" w:hAnsi="Arial CE" w:cs="Arial CE"/>
      <w:b/>
      <w:bCs/>
      <w:color w:val="auto"/>
      <w:sz w:val="28"/>
      <w:szCs w:val="28"/>
    </w:rPr>
  </w:style>
  <w:style w:type="paragraph" w:customStyle="1" w:styleId="font33">
    <w:name w:val="font33"/>
    <w:basedOn w:val="Normalny"/>
    <w:pPr>
      <w:spacing w:before="100" w:after="100"/>
      <w:ind w:left="0" w:right="0" w:firstLine="0"/>
      <w:jc w:val="left"/>
    </w:pPr>
    <w:rPr>
      <w:rFonts w:ascii="Arial" w:hAnsi="Arial" w:cs="Arial"/>
      <w:b/>
      <w:bCs/>
      <w:color w:val="auto"/>
      <w:sz w:val="36"/>
      <w:szCs w:val="36"/>
    </w:rPr>
  </w:style>
  <w:style w:type="paragraph" w:customStyle="1" w:styleId="font34">
    <w:name w:val="font34"/>
    <w:basedOn w:val="Normalny"/>
    <w:pPr>
      <w:spacing w:before="100" w:after="100"/>
      <w:ind w:left="0" w:right="0" w:firstLine="0"/>
      <w:jc w:val="left"/>
    </w:pPr>
    <w:rPr>
      <w:rFonts w:ascii="Arial" w:hAnsi="Arial" w:cs="Arial"/>
      <w:b/>
      <w:bCs/>
      <w:color w:val="auto"/>
      <w:sz w:val="36"/>
      <w:szCs w:val="36"/>
    </w:rPr>
  </w:style>
  <w:style w:type="paragraph" w:customStyle="1" w:styleId="font35">
    <w:name w:val="font35"/>
    <w:basedOn w:val="Normalny"/>
    <w:pPr>
      <w:spacing w:before="100" w:after="100"/>
      <w:ind w:left="0" w:right="0" w:firstLine="0"/>
      <w:jc w:val="left"/>
    </w:pPr>
    <w:rPr>
      <w:rFonts w:ascii="Arial" w:hAnsi="Arial" w:cs="Arial"/>
      <w:color w:val="auto"/>
      <w:sz w:val="20"/>
      <w:szCs w:val="20"/>
    </w:rPr>
  </w:style>
  <w:style w:type="paragraph" w:customStyle="1" w:styleId="font36">
    <w:name w:val="font36"/>
    <w:basedOn w:val="Normalny"/>
    <w:pPr>
      <w:spacing w:before="100" w:after="100"/>
      <w:ind w:left="0" w:right="0" w:firstLine="0"/>
      <w:jc w:val="left"/>
    </w:pPr>
    <w:rPr>
      <w:rFonts w:ascii="Calibri" w:hAnsi="Calibri" w:cs="Calibri"/>
      <w:color w:val="FF0000"/>
      <w:sz w:val="36"/>
      <w:szCs w:val="36"/>
    </w:rPr>
  </w:style>
  <w:style w:type="paragraph" w:customStyle="1" w:styleId="font37">
    <w:name w:val="font37"/>
    <w:basedOn w:val="Normalny"/>
    <w:pPr>
      <w:spacing w:before="100" w:after="100"/>
      <w:ind w:left="0" w:right="0" w:firstLine="0"/>
      <w:jc w:val="left"/>
    </w:pPr>
    <w:rPr>
      <w:rFonts w:ascii="Calibri" w:hAnsi="Calibri" w:cs="Calibri"/>
      <w:color w:val="auto"/>
      <w:sz w:val="36"/>
      <w:szCs w:val="36"/>
    </w:rPr>
  </w:style>
  <w:style w:type="paragraph" w:customStyle="1" w:styleId="font38">
    <w:name w:val="font38"/>
    <w:basedOn w:val="Normalny"/>
    <w:pPr>
      <w:spacing w:before="100" w:after="100"/>
      <w:ind w:left="0" w:right="0" w:firstLine="0"/>
      <w:jc w:val="left"/>
    </w:pPr>
    <w:rPr>
      <w:rFonts w:ascii="Calibri" w:hAnsi="Calibri" w:cs="Calibri"/>
      <w:b/>
      <w:bCs/>
      <w:color w:val="auto"/>
      <w:sz w:val="36"/>
      <w:szCs w:val="36"/>
    </w:rPr>
  </w:style>
  <w:style w:type="paragraph" w:customStyle="1" w:styleId="font39">
    <w:name w:val="font39"/>
    <w:basedOn w:val="Normalny"/>
    <w:pPr>
      <w:spacing w:before="100" w:after="100"/>
      <w:ind w:left="0" w:right="0" w:firstLine="0"/>
      <w:jc w:val="left"/>
    </w:pPr>
    <w:rPr>
      <w:rFonts w:ascii="Calibri" w:hAnsi="Calibri" w:cs="Calibri"/>
      <w:b/>
      <w:bCs/>
      <w:color w:val="auto"/>
      <w:sz w:val="56"/>
      <w:szCs w:val="56"/>
    </w:rPr>
  </w:style>
  <w:style w:type="paragraph" w:customStyle="1" w:styleId="font40">
    <w:name w:val="font40"/>
    <w:basedOn w:val="Normalny"/>
    <w:pPr>
      <w:spacing w:before="100" w:after="100"/>
      <w:ind w:left="0" w:right="0" w:firstLine="0"/>
      <w:jc w:val="left"/>
    </w:pPr>
    <w:rPr>
      <w:rFonts w:ascii="Arial" w:hAnsi="Arial" w:cs="Arial"/>
      <w:b/>
      <w:bCs/>
      <w:color w:val="FF0000"/>
      <w:sz w:val="36"/>
      <w:szCs w:val="36"/>
    </w:rPr>
  </w:style>
  <w:style w:type="paragraph" w:customStyle="1" w:styleId="font41">
    <w:name w:val="font41"/>
    <w:basedOn w:val="Normalny"/>
    <w:pPr>
      <w:spacing w:before="100" w:after="100"/>
      <w:ind w:left="0" w:right="0" w:firstLine="0"/>
      <w:jc w:val="left"/>
    </w:pPr>
    <w:rPr>
      <w:rFonts w:ascii="Calibri" w:hAnsi="Calibri" w:cs="Calibri"/>
      <w:color w:val="3F3F3F"/>
      <w:sz w:val="36"/>
      <w:szCs w:val="36"/>
    </w:rPr>
  </w:style>
  <w:style w:type="paragraph" w:customStyle="1" w:styleId="font42">
    <w:name w:val="font42"/>
    <w:basedOn w:val="Normalny"/>
    <w:pPr>
      <w:spacing w:before="100" w:after="100"/>
      <w:ind w:left="0" w:right="0" w:firstLine="0"/>
      <w:jc w:val="left"/>
    </w:pPr>
    <w:rPr>
      <w:rFonts w:ascii="Calibri" w:hAnsi="Calibri" w:cs="Calibri"/>
      <w:b/>
      <w:bCs/>
      <w:color w:val="E26B0A"/>
      <w:sz w:val="36"/>
      <w:szCs w:val="36"/>
    </w:rPr>
  </w:style>
  <w:style w:type="paragraph" w:customStyle="1" w:styleId="font43">
    <w:name w:val="font43"/>
    <w:basedOn w:val="Normalny"/>
    <w:pPr>
      <w:spacing w:before="100" w:after="100"/>
      <w:ind w:left="0" w:right="0" w:firstLine="0"/>
      <w:jc w:val="left"/>
    </w:pPr>
    <w:rPr>
      <w:rFonts w:ascii="Calibri" w:hAnsi="Calibri" w:cs="Calibri"/>
      <w:b/>
      <w:bCs/>
      <w:color w:val="333333"/>
      <w:sz w:val="36"/>
      <w:szCs w:val="36"/>
    </w:rPr>
  </w:style>
  <w:style w:type="paragraph" w:customStyle="1" w:styleId="xl64">
    <w:name w:val="xl64"/>
    <w:basedOn w:val="Normalny"/>
    <w:pPr>
      <w:spacing w:before="100" w:after="100"/>
      <w:ind w:left="0" w:right="0" w:firstLine="0"/>
      <w:jc w:val="left"/>
    </w:pPr>
    <w:rPr>
      <w:rFonts w:ascii="Calibri" w:hAnsi="Calibri" w:cs="Calibri"/>
      <w:color w:val="auto"/>
      <w:sz w:val="40"/>
      <w:szCs w:val="40"/>
    </w:rPr>
  </w:style>
  <w:style w:type="paragraph" w:customStyle="1" w:styleId="xl65">
    <w:name w:val="xl65"/>
    <w:basedOn w:val="Normalny"/>
    <w:pPr>
      <w:shd w:val="clear" w:color="auto" w:fill="FFFFFF"/>
      <w:spacing w:before="100" w:after="100"/>
      <w:ind w:left="0" w:right="0" w:firstLine="0"/>
      <w:jc w:val="left"/>
    </w:pPr>
    <w:rPr>
      <w:rFonts w:ascii="Calibri" w:hAnsi="Calibri" w:cs="Calibri"/>
      <w:b/>
      <w:bCs/>
      <w:color w:val="auto"/>
      <w:sz w:val="28"/>
      <w:szCs w:val="28"/>
    </w:rPr>
  </w:style>
  <w:style w:type="paragraph" w:customStyle="1" w:styleId="xl66">
    <w:name w:val="xl66"/>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left"/>
      <w:textAlignment w:val="center"/>
    </w:pPr>
    <w:rPr>
      <w:rFonts w:ascii="Calibri" w:hAnsi="Calibri" w:cs="Calibri"/>
      <w:b/>
      <w:bCs/>
      <w:color w:val="auto"/>
      <w:sz w:val="44"/>
      <w:szCs w:val="44"/>
    </w:rPr>
  </w:style>
  <w:style w:type="paragraph" w:customStyle="1" w:styleId="xl67">
    <w:name w:val="xl67"/>
    <w:basedOn w:val="Normalny"/>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8">
    <w:name w:val="xl68"/>
    <w:basedOn w:val="Normalny"/>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9">
    <w:name w:val="xl6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70">
    <w:name w:val="xl70"/>
    <w:basedOn w:val="Normalny"/>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4"/>
      <w:szCs w:val="44"/>
    </w:rPr>
  </w:style>
  <w:style w:type="paragraph" w:customStyle="1" w:styleId="xl71">
    <w:name w:val="xl71"/>
    <w:basedOn w:val="Normalny"/>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8"/>
      <w:szCs w:val="48"/>
    </w:rPr>
  </w:style>
  <w:style w:type="paragraph" w:customStyle="1" w:styleId="xl72">
    <w:name w:val="xl7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3">
    <w:name w:val="xl73"/>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4">
    <w:name w:val="xl7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5">
    <w:name w:val="xl75"/>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6">
    <w:name w:val="xl7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7">
    <w:name w:val="xl77"/>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8">
    <w:name w:val="xl78"/>
    <w:basedOn w:val="Normalny"/>
    <w:pPr>
      <w:spacing w:before="100" w:after="100"/>
      <w:ind w:left="0" w:right="0" w:firstLine="0"/>
      <w:jc w:val="left"/>
      <w:textAlignment w:val="center"/>
    </w:pPr>
    <w:rPr>
      <w:rFonts w:ascii="Calibri" w:hAnsi="Calibri" w:cs="Calibri"/>
      <w:color w:val="auto"/>
      <w:sz w:val="36"/>
      <w:szCs w:val="36"/>
    </w:rPr>
  </w:style>
  <w:style w:type="paragraph" w:customStyle="1" w:styleId="xl79">
    <w:name w:val="xl7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i/>
      <w:iCs/>
      <w:color w:val="auto"/>
      <w:sz w:val="44"/>
      <w:szCs w:val="44"/>
    </w:rPr>
  </w:style>
  <w:style w:type="paragraph" w:customStyle="1" w:styleId="xl80">
    <w:name w:val="xl80"/>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44"/>
      <w:szCs w:val="44"/>
    </w:rPr>
  </w:style>
  <w:style w:type="paragraph" w:customStyle="1" w:styleId="xl81">
    <w:name w:val="xl8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82">
    <w:name w:val="xl8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3">
    <w:name w:val="xl8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4">
    <w:name w:val="xl84"/>
    <w:basedOn w:val="Normalny"/>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85">
    <w:name w:val="xl85"/>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b/>
      <w:bCs/>
      <w:color w:val="auto"/>
      <w:sz w:val="36"/>
      <w:szCs w:val="36"/>
    </w:rPr>
  </w:style>
  <w:style w:type="paragraph" w:customStyle="1" w:styleId="xl86">
    <w:name w:val="xl8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87">
    <w:name w:val="xl8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88">
    <w:name w:val="xl88"/>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3F3F3F"/>
      <w:sz w:val="36"/>
      <w:szCs w:val="36"/>
    </w:rPr>
  </w:style>
  <w:style w:type="paragraph" w:customStyle="1" w:styleId="xl89">
    <w:name w:val="xl8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90">
    <w:name w:val="xl90"/>
    <w:basedOn w:val="Normalny"/>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91">
    <w:name w:val="xl9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2">
    <w:name w:val="xl92"/>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3">
    <w:name w:val="xl9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94">
    <w:name w:val="xl94"/>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5">
    <w:name w:val="xl9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w:hAnsi="Arial" w:cs="Arial"/>
      <w:b/>
      <w:bCs/>
      <w:color w:val="auto"/>
      <w:sz w:val="36"/>
      <w:szCs w:val="36"/>
    </w:rPr>
  </w:style>
  <w:style w:type="paragraph" w:customStyle="1" w:styleId="xl96">
    <w:name w:val="xl96"/>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97">
    <w:name w:val="xl9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98">
    <w:name w:val="xl98"/>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FF0000"/>
      <w:sz w:val="36"/>
      <w:szCs w:val="36"/>
    </w:rPr>
  </w:style>
  <w:style w:type="paragraph" w:customStyle="1" w:styleId="xl99">
    <w:name w:val="xl9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00">
    <w:name w:val="xl100"/>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101">
    <w:name w:val="xl10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2">
    <w:name w:val="xl102"/>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3">
    <w:name w:val="xl103"/>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04">
    <w:name w:val="xl10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05">
    <w:name w:val="xl10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w:hAnsi="Arial" w:cs="Arial"/>
      <w:b/>
      <w:bCs/>
      <w:color w:val="3F3F3F"/>
      <w:sz w:val="44"/>
      <w:szCs w:val="44"/>
    </w:rPr>
  </w:style>
  <w:style w:type="paragraph" w:customStyle="1" w:styleId="xl106">
    <w:name w:val="xl106"/>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pPr>
    <w:rPr>
      <w:rFonts w:ascii="Calibri" w:hAnsi="Calibri" w:cs="Calibri"/>
      <w:color w:val="auto"/>
      <w:sz w:val="44"/>
      <w:szCs w:val="44"/>
    </w:rPr>
  </w:style>
  <w:style w:type="paragraph" w:customStyle="1" w:styleId="xl107">
    <w:name w:val="xl10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108">
    <w:name w:val="xl108"/>
    <w:basedOn w:val="Normalny"/>
    <w:pPr>
      <w:spacing w:before="100" w:after="100"/>
      <w:ind w:left="0" w:right="0" w:firstLine="0"/>
      <w:jc w:val="center"/>
    </w:pPr>
    <w:rPr>
      <w:rFonts w:ascii="Calibri" w:hAnsi="Calibri" w:cs="Calibri"/>
      <w:color w:val="auto"/>
      <w:sz w:val="44"/>
      <w:szCs w:val="44"/>
    </w:rPr>
  </w:style>
  <w:style w:type="paragraph" w:customStyle="1" w:styleId="xl109">
    <w:name w:val="xl10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Arial CE" w:hAnsi="Arial CE" w:cs="Arial CE"/>
      <w:b/>
      <w:bCs/>
      <w:color w:val="auto"/>
      <w:sz w:val="44"/>
      <w:szCs w:val="44"/>
    </w:rPr>
  </w:style>
  <w:style w:type="paragraph" w:customStyle="1" w:styleId="xl110">
    <w:name w:val="xl110"/>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color w:val="auto"/>
      <w:sz w:val="36"/>
      <w:szCs w:val="36"/>
    </w:rPr>
  </w:style>
  <w:style w:type="paragraph" w:customStyle="1" w:styleId="xl111">
    <w:name w:val="xl11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12">
    <w:name w:val="xl11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top"/>
    </w:pPr>
    <w:rPr>
      <w:rFonts w:ascii="Calibri" w:hAnsi="Calibri" w:cs="Calibri"/>
      <w:color w:val="auto"/>
      <w:sz w:val="36"/>
      <w:szCs w:val="36"/>
    </w:rPr>
  </w:style>
  <w:style w:type="paragraph" w:customStyle="1" w:styleId="xl113">
    <w:name w:val="xl11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114">
    <w:name w:val="xl11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15">
    <w:name w:val="xl11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116">
    <w:name w:val="xl11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28"/>
      <w:szCs w:val="28"/>
    </w:rPr>
  </w:style>
  <w:style w:type="paragraph" w:customStyle="1" w:styleId="xl117">
    <w:name w:val="xl11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3F3F3F"/>
      <w:sz w:val="56"/>
      <w:szCs w:val="56"/>
    </w:rPr>
  </w:style>
  <w:style w:type="paragraph" w:customStyle="1" w:styleId="xl118">
    <w:name w:val="xl118"/>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119">
    <w:name w:val="xl11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20">
    <w:name w:val="xl120"/>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36"/>
      <w:szCs w:val="36"/>
    </w:rPr>
  </w:style>
  <w:style w:type="paragraph" w:customStyle="1" w:styleId="xl121">
    <w:name w:val="xl121"/>
    <w:basedOn w:val="Normalny"/>
    <w:pPr>
      <w:spacing w:before="100" w:after="100"/>
      <w:ind w:left="0" w:right="0" w:firstLine="0"/>
      <w:jc w:val="left"/>
      <w:textAlignment w:val="center"/>
    </w:pPr>
    <w:rPr>
      <w:rFonts w:ascii="Calibri" w:hAnsi="Calibri" w:cs="Calibri"/>
      <w:b/>
      <w:bCs/>
      <w:color w:val="auto"/>
      <w:sz w:val="52"/>
      <w:szCs w:val="52"/>
    </w:rPr>
  </w:style>
  <w:style w:type="paragraph" w:customStyle="1" w:styleId="font1">
    <w:name w:val="font1"/>
    <w:basedOn w:val="Normalny"/>
    <w:pPr>
      <w:spacing w:before="100" w:after="100"/>
      <w:ind w:left="0" w:right="0" w:firstLine="0"/>
      <w:jc w:val="left"/>
    </w:pPr>
    <w:rPr>
      <w:rFonts w:ascii="Calibri" w:hAnsi="Calibri" w:cs="Calibri"/>
      <w:sz w:val="22"/>
    </w:rPr>
  </w:style>
  <w:style w:type="character" w:customStyle="1" w:styleId="FontStyle15">
    <w:name w:val="Font Style15"/>
    <w:basedOn w:val="Domylnaczcionkaakapitu"/>
    <w:rPr>
      <w:rFonts w:ascii="Arial" w:eastAsia="Arial" w:hAnsi="Arial" w:cs="Arial"/>
      <w:b/>
      <w:bCs/>
      <w:color w:val="000000"/>
      <w:sz w:val="18"/>
      <w:szCs w:val="18"/>
    </w:rPr>
  </w:style>
  <w:style w:type="character" w:customStyle="1" w:styleId="czeinternetowe">
    <w:name w:val="Łącze internetowe"/>
    <w:basedOn w:val="Domylnaczcionkaakapitu"/>
    <w:rPr>
      <w:color w:val="0563C1"/>
      <w:u w:val="single"/>
    </w:rPr>
  </w:style>
  <w:style w:type="character" w:customStyle="1" w:styleId="OpisZnak">
    <w:name w:val="Opis Znak"/>
    <w:basedOn w:val="Domylnaczcionkaakapitu"/>
    <w:rPr>
      <w:rFonts w:ascii="Calibri" w:eastAsia="Times New Roman" w:hAnsi="Calibri" w:cs="Calibri"/>
      <w:sz w:val="24"/>
      <w:szCs w:val="24"/>
    </w:rPr>
  </w:style>
  <w:style w:type="character" w:customStyle="1" w:styleId="Zakotwiczenieprzypisudolnego">
    <w:name w:val="Zakotwiczenie przypisu dolnego"/>
    <w:rPr>
      <w:position w:val="0"/>
      <w:vertAlign w:val="superscript"/>
    </w:rPr>
  </w:style>
  <w:style w:type="paragraph" w:customStyle="1" w:styleId="Opis">
    <w:name w:val="Opis"/>
    <w:basedOn w:val="Normalny"/>
    <w:pPr>
      <w:spacing w:after="240"/>
      <w:ind w:left="567" w:right="0" w:firstLine="0"/>
    </w:pPr>
    <w:rPr>
      <w:rFonts w:ascii="Calibri" w:hAnsi="Calibri" w:cs="Calibri"/>
      <w:color w:val="auto"/>
      <w:szCs w:val="24"/>
    </w:rPr>
  </w:style>
  <w:style w:type="character" w:customStyle="1" w:styleId="Nagwek1Znak1">
    <w:name w:val="Nagłówek 1 Znak1"/>
    <w:basedOn w:val="Domylnaczcionkaakapitu"/>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rPr>
      <w:rFonts w:ascii="Calibri Light" w:eastAsia="Times New Roman" w:hAnsi="Calibri Light" w:cs="Times New Roman"/>
      <w:b/>
      <w:bCs/>
      <w:color w:val="5B9BD5"/>
      <w:sz w:val="22"/>
      <w:szCs w:val="22"/>
    </w:rPr>
  </w:style>
  <w:style w:type="character" w:customStyle="1" w:styleId="Nagwek4Znak1">
    <w:name w:val="Nagłówek 4 Znak1"/>
    <w:basedOn w:val="Domylnaczcionkaakapitu"/>
    <w:rPr>
      <w:rFonts w:ascii="Calibri Light" w:eastAsia="Times New Roman" w:hAnsi="Calibri Light" w:cs="Times New Roman"/>
      <w:b/>
      <w:bCs/>
      <w:i/>
      <w:iCs/>
      <w:color w:val="5B9BD5"/>
      <w:sz w:val="22"/>
      <w:szCs w:val="22"/>
    </w:rPr>
  </w:style>
  <w:style w:type="character" w:customStyle="1" w:styleId="Nagwek5Znak1">
    <w:name w:val="Nagłówek 5 Znak1"/>
    <w:basedOn w:val="Domylnaczcionkaakapitu"/>
    <w:rPr>
      <w:rFonts w:ascii="Calibri Light" w:eastAsia="Times New Roman" w:hAnsi="Calibri Light" w:cs="Times New Roman"/>
      <w:color w:val="1F4D78"/>
      <w:sz w:val="22"/>
      <w:szCs w:val="22"/>
    </w:rPr>
  </w:style>
  <w:style w:type="character" w:customStyle="1" w:styleId="Nagwek6Znak1">
    <w:name w:val="Nagłówek 6 Znak1"/>
    <w:basedOn w:val="Domylnaczcionkaakapitu"/>
    <w:rPr>
      <w:rFonts w:ascii="Calibri Light" w:eastAsia="Times New Roman" w:hAnsi="Calibri Light" w:cs="Times New Roman"/>
      <w:i/>
      <w:iCs/>
      <w:color w:val="1F4D78"/>
      <w:sz w:val="22"/>
      <w:szCs w:val="22"/>
    </w:rPr>
  </w:style>
  <w:style w:type="character" w:customStyle="1" w:styleId="Nagwek7Znak1">
    <w:name w:val="Nagłówek 7 Znak1"/>
    <w:basedOn w:val="Domylnaczcionkaakapitu"/>
    <w:rPr>
      <w:rFonts w:ascii="Calibri Light" w:eastAsia="Times New Roman" w:hAnsi="Calibri Light" w:cs="Times New Roman"/>
      <w:i/>
      <w:iCs/>
      <w:color w:val="404040"/>
      <w:sz w:val="22"/>
      <w:szCs w:val="22"/>
    </w:rPr>
  </w:style>
  <w:style w:type="character" w:customStyle="1" w:styleId="Nagwek8Znak1">
    <w:name w:val="Nagłówek 8 Znak1"/>
    <w:basedOn w:val="Domylnaczcionkaakapitu"/>
    <w:rPr>
      <w:rFonts w:ascii="Calibri Light" w:eastAsia="Times New Roman" w:hAnsi="Calibri Light" w:cs="Times New Roman"/>
      <w:color w:val="404040"/>
    </w:rPr>
  </w:style>
  <w:style w:type="character" w:customStyle="1" w:styleId="Nagwek9Znak1">
    <w:name w:val="Nagłówek 9 Znak1"/>
    <w:basedOn w:val="Domylnaczcionkaakapitu"/>
    <w:rPr>
      <w:rFonts w:ascii="Calibri Light" w:eastAsia="Times New Roman" w:hAnsi="Calibri Light" w:cs="Times New Roman"/>
      <w:i/>
      <w:iCs/>
      <w:color w:val="404040"/>
    </w:rPr>
  </w:style>
  <w:style w:type="character" w:customStyle="1" w:styleId="StopkaZnak1">
    <w:name w:val="Stopka Znak1"/>
    <w:basedOn w:val="Domylnaczcionkaakapitu"/>
    <w:rPr>
      <w:lang w:bidi="ar-SA"/>
    </w:rPr>
  </w:style>
  <w:style w:type="character" w:customStyle="1" w:styleId="b1Char">
    <w:name w:val="b1 Char"/>
    <w:rPr>
      <w:rFonts w:ascii="Arial" w:eastAsia="Times New Roman" w:hAnsi="Arial" w:cs="Times New Roman"/>
      <w:lang w:val="de-DE" w:eastAsia="de-DE"/>
    </w:rPr>
  </w:style>
  <w:style w:type="paragraph" w:customStyle="1" w:styleId="Bullet17">
    <w:name w:val="Bullet 17"/>
    <w:basedOn w:val="Normalny"/>
    <w:pPr>
      <w:tabs>
        <w:tab w:val="left" w:pos="1134"/>
      </w:tabs>
      <w:spacing w:after="120"/>
      <w:ind w:left="720" w:right="0" w:hanging="360"/>
      <w:jc w:val="left"/>
    </w:pPr>
    <w:rPr>
      <w:rFonts w:ascii="Arial" w:hAnsi="Arial"/>
      <w:color w:val="auto"/>
      <w:sz w:val="22"/>
      <w:lang w:val="de-DE" w:eastAsia="de-DE"/>
    </w:rPr>
  </w:style>
  <w:style w:type="paragraph" w:customStyle="1" w:styleId="Kolorowalistaakcent11">
    <w:name w:val="Kolorowa lista — akcent 11"/>
    <w:basedOn w:val="Normalny"/>
    <w:pPr>
      <w:spacing w:after="120" w:line="276" w:lineRule="auto"/>
      <w:ind w:left="720" w:right="0" w:firstLine="0"/>
    </w:pPr>
    <w:rPr>
      <w:color w:val="auto"/>
      <w:szCs w:val="24"/>
    </w:rPr>
  </w:style>
  <w:style w:type="character" w:customStyle="1" w:styleId="Kolorowalistaakcent1Znak">
    <w:name w:val="Kolorowa lista — akcent 1 Znak"/>
    <w:rPr>
      <w:rFonts w:ascii="Times New Roman" w:eastAsia="Times New Roman" w:hAnsi="Times New Roman" w:cs="Times New Roman"/>
      <w:sz w:val="24"/>
      <w:szCs w:val="24"/>
    </w:rPr>
  </w:style>
  <w:style w:type="paragraph" w:customStyle="1" w:styleId="Tabela1a">
    <w:name w:val="Tabela1a"/>
    <w:basedOn w:val="Tabela1"/>
    <w:rPr>
      <w:rFonts w:ascii="Times New Roman" w:hAnsi="Times New Roman" w:cs="Times New Roman"/>
      <w:szCs w:val="20"/>
    </w:rPr>
  </w:style>
  <w:style w:type="paragraph" w:styleId="Poprawka">
    <w:name w:val="Revision"/>
    <w:pPr>
      <w:suppressAutoHyphens/>
      <w:spacing w:after="0"/>
    </w:pPr>
    <w:rPr>
      <w:rFonts w:ascii="Times New Roman" w:hAnsi="Times New Roman"/>
      <w:color w:val="000000"/>
      <w:sz w:val="24"/>
    </w:rPr>
  </w:style>
  <w:style w:type="character" w:customStyle="1" w:styleId="fontstyle01">
    <w:name w:val="fontstyle01"/>
    <w:basedOn w:val="Domylnaczcionkaakapitu"/>
    <w:rPr>
      <w:rFonts w:ascii="LiberationSerif" w:hAnsi="LiberationSerif"/>
      <w:b w:val="0"/>
      <w:bCs w:val="0"/>
      <w:i w:val="0"/>
      <w:iCs w:val="0"/>
      <w:color w:val="000000"/>
      <w:sz w:val="22"/>
      <w:szCs w:val="22"/>
    </w:rPr>
  </w:style>
  <w:style w:type="character" w:customStyle="1" w:styleId="Nagwek81">
    <w:name w:val="Nagłówek #8_"/>
    <w:basedOn w:val="Domylnaczcionkaakapitu"/>
    <w:rPr>
      <w:rFonts w:ascii="Arial" w:hAnsi="Arial" w:cs="Arial"/>
      <w:b/>
      <w:bCs/>
      <w:sz w:val="28"/>
      <w:szCs w:val="28"/>
      <w:shd w:val="clear" w:color="auto" w:fill="FFFFFF"/>
    </w:rPr>
  </w:style>
  <w:style w:type="character" w:customStyle="1" w:styleId="Nagwek8Odstpy0pt">
    <w:name w:val="Nagłówek #8 + Odstępy 0 pt"/>
    <w:basedOn w:val="Nagwek81"/>
    <w:rPr>
      <w:rFonts w:ascii="Arial" w:hAnsi="Arial" w:cs="Arial"/>
      <w:b/>
      <w:bCs/>
      <w:color w:val="000000"/>
      <w:spacing w:val="4"/>
      <w:w w:val="100"/>
      <w:position w:val="0"/>
      <w:sz w:val="28"/>
      <w:szCs w:val="28"/>
      <w:shd w:val="clear" w:color="auto" w:fill="FFFFFF"/>
      <w:vertAlign w:val="baseline"/>
      <w:lang w:val="pl-PL" w:eastAsia="pl-PL"/>
    </w:rPr>
  </w:style>
  <w:style w:type="character" w:customStyle="1" w:styleId="Teksttreci5">
    <w:name w:val="Tekst treści (5)_"/>
    <w:basedOn w:val="Domylnaczcionkaakapitu"/>
    <w:rPr>
      <w:rFonts w:ascii="Arial" w:hAnsi="Arial" w:cs="Arial"/>
      <w:b/>
      <w:bCs/>
      <w:sz w:val="19"/>
      <w:szCs w:val="19"/>
      <w:shd w:val="clear" w:color="auto" w:fill="FFFFFF"/>
    </w:rPr>
  </w:style>
  <w:style w:type="paragraph" w:customStyle="1" w:styleId="Teksttreci50">
    <w:name w:val="Tekst treści (5)"/>
    <w:basedOn w:val="Normalny"/>
    <w:pPr>
      <w:widowControl w:val="0"/>
      <w:shd w:val="clear" w:color="auto" w:fill="FFFFFF"/>
      <w:spacing w:before="300" w:after="180" w:line="254" w:lineRule="exact"/>
      <w:ind w:left="0" w:right="0" w:firstLine="0"/>
      <w:jc w:val="left"/>
    </w:pPr>
    <w:rPr>
      <w:rFonts w:ascii="Arial" w:hAnsi="Arial" w:cs="Arial"/>
      <w:b/>
      <w:bCs/>
      <w:color w:val="auto"/>
      <w:sz w:val="19"/>
      <w:szCs w:val="19"/>
    </w:rPr>
  </w:style>
  <w:style w:type="character" w:customStyle="1" w:styleId="Teksttreci5Odstpy0pt">
    <w:name w:val="Tekst treści (5) + Odstępy 0 pt"/>
    <w:basedOn w:val="Teksttreci5"/>
    <w:rPr>
      <w:rFonts w:ascii="Arial" w:hAnsi="Arial" w:cs="Arial"/>
      <w:b/>
      <w:bCs/>
      <w:color w:val="000000"/>
      <w:spacing w:val="1"/>
      <w:w w:val="100"/>
      <w:position w:val="0"/>
      <w:sz w:val="19"/>
      <w:szCs w:val="19"/>
      <w:shd w:val="clear" w:color="auto" w:fill="FFFFFF"/>
      <w:vertAlign w:val="baseline"/>
      <w:lang w:val="pl-PL" w:eastAsia="pl-PL"/>
    </w:rPr>
  </w:style>
  <w:style w:type="character" w:customStyle="1" w:styleId="Teksttreci">
    <w:name w:val="Tekst treści_"/>
    <w:basedOn w:val="Domylnaczcionkaakapitu"/>
    <w:rPr>
      <w:rFonts w:ascii="Arial" w:hAnsi="Arial" w:cs="Arial"/>
      <w:sz w:val="19"/>
      <w:szCs w:val="19"/>
      <w:shd w:val="clear" w:color="auto" w:fill="FFFFFF"/>
    </w:rPr>
  </w:style>
  <w:style w:type="paragraph" w:customStyle="1" w:styleId="Teksttreci0">
    <w:name w:val="Tekst treści"/>
    <w:basedOn w:val="Normalny"/>
    <w:pPr>
      <w:widowControl w:val="0"/>
      <w:shd w:val="clear" w:color="auto" w:fill="FFFFFF"/>
      <w:spacing w:before="180" w:after="60" w:line="250" w:lineRule="exact"/>
      <w:ind w:left="0" w:right="0" w:hanging="1140"/>
    </w:pPr>
    <w:rPr>
      <w:rFonts w:ascii="Arial" w:hAnsi="Arial" w:cs="Arial"/>
      <w:color w:val="auto"/>
      <w:sz w:val="19"/>
      <w:szCs w:val="19"/>
    </w:rPr>
  </w:style>
  <w:style w:type="character" w:customStyle="1" w:styleId="TeksttreciPogrubienie">
    <w:name w:val="Tekst treści + Pogrubienie"/>
    <w:basedOn w:val="Teksttreci"/>
    <w:rPr>
      <w:rFonts w:ascii="Arial" w:hAnsi="Arial" w:cs="Arial"/>
      <w:b/>
      <w:bCs/>
      <w:color w:val="000000"/>
      <w:spacing w:val="0"/>
      <w:w w:val="100"/>
      <w:position w:val="0"/>
      <w:sz w:val="19"/>
      <w:szCs w:val="19"/>
      <w:shd w:val="clear" w:color="auto" w:fill="FFFFFF"/>
      <w:vertAlign w:val="baseline"/>
      <w:lang w:val="pl-PL" w:eastAsia="pl-PL"/>
    </w:rPr>
  </w:style>
  <w:style w:type="paragraph" w:styleId="Cytat">
    <w:name w:val="Quote"/>
    <w:basedOn w:val="Normalny"/>
    <w:next w:val="Normalny"/>
    <w:pPr>
      <w:spacing w:before="240" w:after="240"/>
      <w:ind w:left="864" w:right="864" w:firstLine="0"/>
      <w:jc w:val="center"/>
    </w:pPr>
    <w:rPr>
      <w:rFonts w:ascii="Calibri" w:hAnsi="Calibri" w:cs="Calibri"/>
      <w:i/>
      <w:iCs/>
      <w:color w:val="auto"/>
      <w:sz w:val="20"/>
      <w:szCs w:val="20"/>
      <w:lang w:eastAsia="en-US"/>
    </w:rPr>
  </w:style>
  <w:style w:type="character" w:customStyle="1" w:styleId="CytatZnak">
    <w:name w:val="Cytat Znak"/>
    <w:basedOn w:val="Domylnaczcionkaakapitu"/>
    <w:rPr>
      <w:rFonts w:ascii="Calibri" w:eastAsia="Times New Roman" w:hAnsi="Calibri" w:cs="Calibri"/>
      <w:i/>
      <w:iCs/>
      <w:sz w:val="20"/>
      <w:szCs w:val="20"/>
      <w:lang w:eastAsia="en-US"/>
    </w:rPr>
  </w:style>
  <w:style w:type="paragraph" w:styleId="Cytatintensywny">
    <w:name w:val="Intense Quote"/>
    <w:basedOn w:val="Normalny"/>
    <w:next w:val="Normalny"/>
    <w:pPr>
      <w:spacing w:before="100" w:after="240" w:line="276" w:lineRule="auto"/>
      <w:ind w:left="864" w:right="864" w:firstLine="0"/>
      <w:jc w:val="center"/>
    </w:pPr>
    <w:rPr>
      <w:rFonts w:ascii="Cambria" w:hAnsi="Cambria" w:cs="Cambria"/>
      <w:color w:val="4F81BD"/>
      <w:sz w:val="28"/>
      <w:szCs w:val="28"/>
      <w:lang w:eastAsia="en-US"/>
    </w:rPr>
  </w:style>
  <w:style w:type="character" w:customStyle="1" w:styleId="CytatintensywnyZnak">
    <w:name w:val="Cytat intensywny Znak"/>
    <w:basedOn w:val="Domylnaczcionkaakapitu"/>
    <w:rPr>
      <w:rFonts w:ascii="Cambria" w:eastAsia="Times New Roman" w:hAnsi="Cambria" w:cs="Cambria"/>
      <w:color w:val="4F81BD"/>
      <w:sz w:val="28"/>
      <w:szCs w:val="28"/>
      <w:lang w:eastAsia="en-US"/>
    </w:rPr>
  </w:style>
  <w:style w:type="character" w:styleId="Wyrnieniedelikatne">
    <w:name w:val="Subtle Emphasis"/>
    <w:basedOn w:val="Domylnaczcionkaakapitu"/>
    <w:rPr>
      <w:i/>
      <w:iCs/>
      <w:color w:val="auto"/>
    </w:rPr>
  </w:style>
  <w:style w:type="character" w:styleId="Odwoaniedelikatne">
    <w:name w:val="Subtle Reference"/>
    <w:basedOn w:val="Domylnaczcionkaakapitu"/>
    <w:rPr>
      <w:smallCaps/>
      <w:color w:val="404040"/>
    </w:rPr>
  </w:style>
  <w:style w:type="character" w:styleId="Odwoanieintensywne">
    <w:name w:val="Intense Reference"/>
    <w:basedOn w:val="Domylnaczcionkaakapitu"/>
    <w:rPr>
      <w:b/>
      <w:bCs/>
      <w:smallCaps/>
      <w:u w:val="single"/>
    </w:rPr>
  </w:style>
  <w:style w:type="character" w:styleId="Tytuksiki">
    <w:name w:val="Book Title"/>
    <w:basedOn w:val="Domylnaczcionkaakapitu"/>
    <w:rPr>
      <w:b/>
      <w:bCs/>
      <w:smallCaps/>
    </w:rPr>
  </w:style>
  <w:style w:type="paragraph" w:customStyle="1" w:styleId="Numerowanie1">
    <w:name w:val="Numerowanie 1"/>
    <w:basedOn w:val="Bezodstpw"/>
    <w:pPr>
      <w:numPr>
        <w:numId w:val="19"/>
      </w:numPr>
      <w:spacing w:line="276" w:lineRule="auto"/>
      <w:jc w:val="both"/>
    </w:pPr>
    <w:rPr>
      <w:rFonts w:cs="Calibri"/>
      <w:sz w:val="20"/>
      <w:szCs w:val="20"/>
      <w:lang w:eastAsia="en-US"/>
    </w:rPr>
  </w:style>
  <w:style w:type="character" w:customStyle="1" w:styleId="Numerowanie1Znak">
    <w:name w:val="Numerowanie 1 Znak"/>
    <w:basedOn w:val="BezodstpwZnak"/>
    <w:rPr>
      <w:rFonts w:ascii="Calibri" w:eastAsia="Times New Roman" w:hAnsi="Calibri" w:cs="Calibri"/>
      <w:sz w:val="20"/>
      <w:szCs w:val="20"/>
      <w:lang w:eastAsia="en-US"/>
    </w:rPr>
  </w:style>
  <w:style w:type="character" w:customStyle="1" w:styleId="BodyTextIndentChar">
    <w:name w:val="Body Text Indent Char"/>
    <w:basedOn w:val="Domylnaczcionkaakapitu"/>
    <w:rPr>
      <w:rFonts w:ascii="Times New Roman" w:hAnsi="Times New Roman" w:cs="Times New Roman"/>
      <w:sz w:val="20"/>
      <w:szCs w:val="20"/>
    </w:rPr>
  </w:style>
  <w:style w:type="paragraph" w:customStyle="1" w:styleId="Numerowanieod1">
    <w:name w:val="Numerowanie od 1"/>
    <w:basedOn w:val="Akapitzlist"/>
    <w:pPr>
      <w:numPr>
        <w:numId w:val="18"/>
      </w:numPr>
      <w:tabs>
        <w:tab w:val="left" w:pos="7940"/>
        <w:tab w:val="left" w:pos="8320"/>
      </w:tabs>
      <w:spacing w:after="0"/>
      <w:ind w:right="0"/>
    </w:pPr>
    <w:rPr>
      <w:rFonts w:ascii="Arial Narrow" w:eastAsia="Calibri" w:hAnsi="Arial Narrow" w:cs="Arial Narrow"/>
      <w:color w:val="1C1C1C"/>
      <w:sz w:val="20"/>
      <w:szCs w:val="20"/>
      <w:lang w:val="en-US"/>
    </w:rPr>
  </w:style>
  <w:style w:type="paragraph" w:customStyle="1" w:styleId="Style5">
    <w:name w:val="Style5"/>
    <w:basedOn w:val="Normalny"/>
    <w:pPr>
      <w:widowControl w:val="0"/>
      <w:autoSpaceDE w:val="0"/>
      <w:spacing w:after="0" w:line="547" w:lineRule="exact"/>
      <w:ind w:left="0" w:right="0" w:firstLine="0"/>
      <w:jc w:val="left"/>
    </w:pPr>
    <w:rPr>
      <w:rFonts w:ascii="Calibri" w:hAnsi="Calibri" w:cs="Calibri"/>
      <w:color w:val="auto"/>
      <w:szCs w:val="24"/>
    </w:rPr>
  </w:style>
  <w:style w:type="character" w:customStyle="1" w:styleId="FontStyle11">
    <w:name w:val="Font Style11"/>
    <w:basedOn w:val="Domylnaczcionkaakapitu"/>
    <w:rPr>
      <w:rFonts w:ascii="Calibri" w:hAnsi="Calibri" w:cs="Calibri"/>
      <w:sz w:val="22"/>
      <w:szCs w:val="22"/>
    </w:rPr>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Courier New" w:hAnsi="Courier New" w:cs="Courier New"/>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Domylnaczcionkaakapitu1">
    <w:name w:val="Domyślna czcionka akapitu1"/>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2z3">
    <w:name w:val="WW8Num2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paragraph" w:customStyle="1" w:styleId="Nagwek11">
    <w:name w:val="Nagłówek1"/>
    <w:basedOn w:val="Normalny"/>
    <w:next w:val="Tekstpodstawowy"/>
    <w:pPr>
      <w:keepNext/>
      <w:spacing w:before="240" w:after="120"/>
      <w:ind w:left="0" w:right="0" w:firstLine="0"/>
      <w:jc w:val="left"/>
    </w:pPr>
    <w:rPr>
      <w:rFonts w:ascii="Arial" w:eastAsia="Calibri" w:hAnsi="Arial" w:cs="Arial"/>
      <w:color w:val="auto"/>
      <w:sz w:val="28"/>
      <w:szCs w:val="28"/>
      <w:lang w:eastAsia="ar-SA"/>
    </w:rPr>
  </w:style>
  <w:style w:type="paragraph" w:customStyle="1" w:styleId="Podpis1">
    <w:name w:val="Podpis1"/>
    <w:basedOn w:val="Normalny"/>
    <w:pPr>
      <w:suppressLineNumbers/>
      <w:spacing w:before="120" w:after="120"/>
      <w:ind w:left="0" w:right="0" w:firstLine="0"/>
      <w:jc w:val="left"/>
    </w:pPr>
    <w:rPr>
      <w:i/>
      <w:iCs/>
      <w:color w:val="auto"/>
      <w:szCs w:val="24"/>
      <w:lang w:eastAsia="ar-SA"/>
    </w:rPr>
  </w:style>
  <w:style w:type="paragraph" w:customStyle="1" w:styleId="Indeks">
    <w:name w:val="Indeks"/>
    <w:basedOn w:val="Normalny"/>
    <w:pPr>
      <w:suppressLineNumbers/>
      <w:spacing w:after="0"/>
      <w:ind w:left="0" w:right="0" w:firstLine="0"/>
      <w:jc w:val="left"/>
    </w:pPr>
    <w:rPr>
      <w:color w:val="auto"/>
      <w:szCs w:val="24"/>
      <w:lang w:eastAsia="ar-SA"/>
    </w:rPr>
  </w:style>
  <w:style w:type="paragraph" w:customStyle="1" w:styleId="Nagwektabeli">
    <w:name w:val="Nagłówek tabeli"/>
    <w:basedOn w:val="Zawartotabeli"/>
    <w:pPr>
      <w:tabs>
        <w:tab w:val="clear" w:pos="708"/>
      </w:tabs>
      <w:overflowPunct/>
      <w:spacing w:line="240" w:lineRule="auto"/>
      <w:jc w:val="center"/>
    </w:pPr>
    <w:rPr>
      <w:rFonts w:ascii="Times New Roman" w:eastAsia="Times New Roman" w:hAnsi="Times New Roman"/>
      <w:b/>
      <w:bCs/>
      <w:color w:val="auto"/>
      <w:lang w:eastAsia="ar-SA"/>
    </w:rPr>
  </w:style>
  <w:style w:type="paragraph" w:customStyle="1" w:styleId="Punkty2">
    <w:name w:val="Punkty 2"/>
    <w:basedOn w:val="Normalny"/>
    <w:pPr>
      <w:spacing w:after="0"/>
      <w:ind w:left="0" w:right="0" w:firstLine="0"/>
    </w:pPr>
    <w:rPr>
      <w:color w:val="auto"/>
      <w:szCs w:val="24"/>
    </w:rPr>
  </w:style>
  <w:style w:type="paragraph" w:customStyle="1" w:styleId="ZnakZnak1Znak">
    <w:name w:val="Znak Znak1 Znak"/>
    <w:basedOn w:val="Normalny"/>
    <w:pPr>
      <w:spacing w:after="0"/>
      <w:ind w:left="0" w:right="0" w:firstLine="0"/>
      <w:jc w:val="left"/>
    </w:pPr>
    <w:rPr>
      <w:rFonts w:ascii="Arial" w:eastAsia="Calibri" w:hAnsi="Arial" w:cs="Arial"/>
      <w:color w:val="auto"/>
      <w:szCs w:val="24"/>
    </w:rPr>
  </w:style>
  <w:style w:type="paragraph" w:customStyle="1" w:styleId="pkt">
    <w:name w:val="pkt"/>
    <w:basedOn w:val="Normalny"/>
    <w:pPr>
      <w:spacing w:before="60" w:after="60"/>
      <w:ind w:left="851" w:right="0" w:hanging="295"/>
    </w:pPr>
    <w:rPr>
      <w:rFonts w:ascii="Calibri" w:eastAsia="Calibri" w:hAnsi="Calibri" w:cs="Calibri"/>
      <w:color w:val="auto"/>
      <w:szCs w:val="24"/>
      <w:lang w:eastAsia="en-US"/>
    </w:rPr>
  </w:style>
  <w:style w:type="paragraph" w:customStyle="1" w:styleId="Tekstpodstawowywcity1">
    <w:name w:val="Tekst podstawowy wcięty1"/>
    <w:basedOn w:val="Normalny"/>
    <w:pPr>
      <w:spacing w:after="120"/>
      <w:ind w:left="283" w:right="0" w:firstLine="0"/>
      <w:jc w:val="left"/>
    </w:pPr>
    <w:rPr>
      <w:color w:val="auto"/>
      <w:sz w:val="20"/>
      <w:szCs w:val="20"/>
    </w:rPr>
  </w:style>
  <w:style w:type="paragraph" w:styleId="Tekstpodstawowywcity3">
    <w:name w:val="Body Text Indent 3"/>
    <w:basedOn w:val="Normalny"/>
    <w:pPr>
      <w:spacing w:after="120"/>
      <w:ind w:left="283" w:right="0" w:firstLine="0"/>
      <w:jc w:val="left"/>
    </w:pPr>
    <w:rPr>
      <w:rFonts w:ascii="Calibri" w:eastAsia="Calibri" w:hAnsi="Calibri" w:cs="Calibri"/>
      <w:color w:val="auto"/>
      <w:sz w:val="16"/>
      <w:szCs w:val="16"/>
    </w:rPr>
  </w:style>
  <w:style w:type="character" w:customStyle="1" w:styleId="Tekstpodstawowywcity3Znak">
    <w:name w:val="Tekst podstawowy wcięty 3 Znak"/>
    <w:basedOn w:val="Domylnaczcionkaakapitu"/>
    <w:rPr>
      <w:rFonts w:ascii="Calibri" w:eastAsia="Calibri" w:hAnsi="Calibri" w:cs="Calibri"/>
      <w:sz w:val="16"/>
      <w:szCs w:val="16"/>
    </w:rPr>
  </w:style>
  <w:style w:type="paragraph" w:styleId="Tekstpodstawowywcity2">
    <w:name w:val="Body Text Indent 2"/>
    <w:basedOn w:val="Normalny"/>
    <w:pPr>
      <w:spacing w:after="0"/>
      <w:ind w:left="426" w:right="0" w:hanging="426"/>
    </w:pPr>
    <w:rPr>
      <w:rFonts w:ascii="Calibri" w:eastAsia="Calibri" w:hAnsi="Calibri" w:cs="Calibri"/>
      <w:color w:val="auto"/>
      <w:sz w:val="20"/>
      <w:szCs w:val="20"/>
    </w:rPr>
  </w:style>
  <w:style w:type="character" w:customStyle="1" w:styleId="Tekstpodstawowywcity2Znak">
    <w:name w:val="Tekst podstawowy wcięty 2 Znak"/>
    <w:basedOn w:val="Domylnaczcionkaakapitu"/>
    <w:rPr>
      <w:rFonts w:ascii="Calibri" w:eastAsia="Calibri" w:hAnsi="Calibri" w:cs="Calibri"/>
      <w:sz w:val="20"/>
      <w:szCs w:val="20"/>
    </w:rPr>
  </w:style>
  <w:style w:type="paragraph" w:customStyle="1" w:styleId="Punkttekstu">
    <w:name w:val="Punkttekstu"/>
    <w:basedOn w:val="Normalny"/>
    <w:pPr>
      <w:widowControl w:val="0"/>
      <w:spacing w:after="0"/>
      <w:ind w:left="0" w:right="0" w:firstLine="0"/>
    </w:pPr>
    <w:rPr>
      <w:color w:val="auto"/>
      <w:szCs w:val="24"/>
      <w:lang w:eastAsia="en-US"/>
    </w:rPr>
  </w:style>
  <w:style w:type="paragraph" w:customStyle="1" w:styleId="Wcicienormalne1">
    <w:name w:val="Wcięcie normalne1"/>
    <w:basedOn w:val="Normalny"/>
    <w:pPr>
      <w:spacing w:after="0"/>
      <w:ind w:left="708" w:right="0" w:firstLine="0"/>
      <w:jc w:val="left"/>
    </w:pPr>
    <w:rPr>
      <w:rFonts w:ascii="Arial" w:eastAsia="Calibri" w:hAnsi="Arial" w:cs="Arial"/>
      <w:color w:val="auto"/>
      <w:szCs w:val="24"/>
      <w:lang w:eastAsia="ar-SA"/>
    </w:rPr>
  </w:style>
  <w:style w:type="paragraph" w:customStyle="1" w:styleId="head-subtitle">
    <w:name w:val="head-subtitle"/>
    <w:basedOn w:val="Normalny"/>
    <w:pPr>
      <w:spacing w:before="280" w:after="280"/>
      <w:ind w:left="0" w:right="0" w:firstLine="0"/>
      <w:jc w:val="left"/>
    </w:pPr>
    <w:rPr>
      <w:rFonts w:ascii="Arial" w:eastAsia="Arial Unicode MS" w:hAnsi="Arial" w:cs="Arial"/>
      <w:color w:val="auto"/>
      <w:sz w:val="26"/>
      <w:szCs w:val="26"/>
      <w:lang w:eastAsia="ar-SA"/>
    </w:rPr>
  </w:style>
  <w:style w:type="character" w:customStyle="1" w:styleId="WW8Num2z4">
    <w:name w:val="WW8Num2z4"/>
    <w:rPr>
      <w:rFonts w:ascii="Courier New" w:hAnsi="Courier New" w:cs="Courier New"/>
    </w:rPr>
  </w:style>
  <w:style w:type="character" w:customStyle="1" w:styleId="WW8Num8z0">
    <w:name w:val="WW8Num8z0"/>
    <w:rPr>
      <w:sz w:val="16"/>
      <w:szCs w:val="16"/>
    </w:rPr>
  </w:style>
  <w:style w:type="character" w:customStyle="1" w:styleId="WW8Num8z1">
    <w:name w:val="WW8Num8z1"/>
    <w:rPr>
      <w:rFonts w:ascii="Times New Roman" w:hAnsi="Times New Roman" w:cs="Times New Roman"/>
      <w:sz w:val="16"/>
      <w:szCs w:val="16"/>
    </w:rPr>
  </w:style>
  <w:style w:type="character" w:customStyle="1" w:styleId="WW8Num9z0">
    <w:name w:val="WW8Num9z0"/>
    <w:rPr>
      <w:sz w:val="16"/>
      <w:szCs w:val="16"/>
    </w:rPr>
  </w:style>
  <w:style w:type="character" w:customStyle="1" w:styleId="WW8Num10z0">
    <w:name w:val="WW8Num10z0"/>
    <w:rPr>
      <w:rFonts w:ascii="Times New Roman" w:hAnsi="Times New Roman" w:cs="Times New Roman"/>
    </w:rPr>
  </w:style>
  <w:style w:type="character" w:customStyle="1" w:styleId="WW8Num11z0">
    <w:name w:val="WW8Num11z0"/>
    <w:rPr>
      <w:sz w:val="16"/>
      <w:szCs w:val="16"/>
    </w:rPr>
  </w:style>
  <w:style w:type="character" w:customStyle="1" w:styleId="WW8Num12z0">
    <w:name w:val="WW8Num12z0"/>
    <w:rPr>
      <w:sz w:val="16"/>
      <w:szCs w:val="16"/>
    </w:rPr>
  </w:style>
  <w:style w:type="character" w:customStyle="1" w:styleId="WW8Num13z0">
    <w:name w:val="WW8Num13z0"/>
    <w:rPr>
      <w:sz w:val="16"/>
      <w:szCs w:val="16"/>
    </w:rPr>
  </w:style>
  <w:style w:type="character" w:customStyle="1" w:styleId="WW8Num13z1">
    <w:name w:val="WW8Num13z1"/>
    <w:rPr>
      <w:rFonts w:ascii="Times New Roman" w:hAnsi="Times New Roman" w:cs="Times New Roman"/>
      <w:sz w:val="16"/>
      <w:szCs w:val="16"/>
    </w:rPr>
  </w:style>
  <w:style w:type="character" w:customStyle="1" w:styleId="WW8Num15z0">
    <w:name w:val="WW8Num15z0"/>
    <w:rPr>
      <w:sz w:val="16"/>
      <w:szCs w:val="16"/>
    </w:rPr>
  </w:style>
  <w:style w:type="character" w:customStyle="1" w:styleId="WW8Num17z0">
    <w:name w:val="WW8Num17z0"/>
    <w:rPr>
      <w:sz w:val="16"/>
      <w:szCs w:val="16"/>
    </w:rPr>
  </w:style>
  <w:style w:type="character" w:customStyle="1" w:styleId="WW8Num19z0">
    <w:name w:val="WW8Num19z0"/>
    <w:rPr>
      <w:rFonts w:ascii="Times New Roman" w:hAnsi="Times New Roman" w:cs="Times New Roman"/>
      <w:sz w:val="16"/>
      <w:szCs w:val="16"/>
    </w:rPr>
  </w:style>
  <w:style w:type="character" w:customStyle="1" w:styleId="WW8Num21z0">
    <w:name w:val="WW8Num21z0"/>
    <w:rPr>
      <w:sz w:val="18"/>
      <w:szCs w:val="18"/>
    </w:rPr>
  </w:style>
  <w:style w:type="character" w:customStyle="1" w:styleId="WW8Num23z0">
    <w:name w:val="WW8Num23z0"/>
    <w:rPr>
      <w:rFonts w:ascii="Wingdings" w:hAnsi="Wingdings" w:cs="Wingdings"/>
    </w:rPr>
  </w:style>
  <w:style w:type="character" w:customStyle="1" w:styleId="WW8Num24z0">
    <w:name w:val="WW8Num24z0"/>
    <w:rPr>
      <w:sz w:val="16"/>
      <w:szCs w:val="16"/>
    </w:rPr>
  </w:style>
  <w:style w:type="character" w:customStyle="1" w:styleId="WW8Num24z1">
    <w:name w:val="WW8Num24z1"/>
    <w:rPr>
      <w:rFonts w:ascii="Times New Roman" w:hAnsi="Times New Roman" w:cs="Times New Roman"/>
    </w:rPr>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26z0">
    <w:name w:val="WW8Num26z0"/>
    <w:rPr>
      <w:rFonts w:ascii="Arial" w:hAnsi="Arial" w:cs="Arial"/>
      <w:sz w:val="18"/>
      <w:szCs w:val="18"/>
    </w:rPr>
  </w:style>
  <w:style w:type="character" w:customStyle="1" w:styleId="WW8Num26z1">
    <w:name w:val="WW8Num26z1"/>
    <w:rPr>
      <w:rFonts w:ascii="Times New Roman" w:hAnsi="Times New Roman" w:cs="Times New Roman"/>
      <w:sz w:val="16"/>
      <w:szCs w:val="16"/>
    </w:rPr>
  </w:style>
  <w:style w:type="character" w:customStyle="1" w:styleId="WW8Num27z0">
    <w:name w:val="WW8Num27z0"/>
    <w:rPr>
      <w:rFonts w:ascii="Arial" w:hAnsi="Arial" w:cs="Arial"/>
      <w:sz w:val="16"/>
      <w:szCs w:val="16"/>
    </w:rPr>
  </w:style>
  <w:style w:type="character" w:customStyle="1" w:styleId="WW8Num27z1">
    <w:name w:val="WW8Num27z1"/>
    <w:rPr>
      <w:rFonts w:ascii="Times New Roman" w:hAnsi="Times New Roman" w:cs="Times New Roman"/>
      <w:sz w:val="16"/>
      <w:szCs w:val="16"/>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9z0">
    <w:name w:val="WW8Num29z0"/>
    <w:rPr>
      <w:sz w:val="16"/>
      <w:szCs w:val="16"/>
    </w:rPr>
  </w:style>
  <w:style w:type="character" w:customStyle="1" w:styleId="WW8Num29z1">
    <w:name w:val="WW8Num29z1"/>
    <w:rPr>
      <w:rFonts w:ascii="Times New Roman" w:hAnsi="Times New Roman" w:cs="Times New Roman"/>
      <w:sz w:val="16"/>
      <w:szCs w:val="16"/>
    </w:rPr>
  </w:style>
  <w:style w:type="character" w:customStyle="1" w:styleId="WW8Num30z0">
    <w:name w:val="WW8Num30z0"/>
    <w:rPr>
      <w:sz w:val="16"/>
      <w:szCs w:val="16"/>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5z1">
    <w:name w:val="WW8Num15z1"/>
    <w:rPr>
      <w:rFonts w:ascii="Times New Roman" w:hAnsi="Times New Roman" w:cs="Times New Roman"/>
      <w:sz w:val="16"/>
      <w:szCs w:val="16"/>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8z3">
    <w:name w:val="WW8Num28z3"/>
    <w:rPr>
      <w:rFonts w:ascii="Symbol" w:hAnsi="Symbol" w:cs="Symbol"/>
    </w:rPr>
  </w:style>
  <w:style w:type="character" w:customStyle="1" w:styleId="WW8Num30z1">
    <w:name w:val="WW8Num30z1"/>
    <w:rPr>
      <w:rFonts w:ascii="Times New Roman" w:hAnsi="Times New Roman" w:cs="Times New Roman"/>
      <w:sz w:val="16"/>
      <w:szCs w:val="16"/>
    </w:rPr>
  </w:style>
  <w:style w:type="character" w:customStyle="1" w:styleId="WW8Num31z0">
    <w:name w:val="WW8Num31z0"/>
    <w:rPr>
      <w:sz w:val="16"/>
      <w:szCs w:val="16"/>
    </w:rPr>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Times New Roman" w:hAnsi="Times New Roman" w:cs="Times New Roman"/>
      <w:sz w:val="16"/>
      <w:szCs w:val="16"/>
    </w:rPr>
  </w:style>
  <w:style w:type="character" w:customStyle="1" w:styleId="WW8Num34z0">
    <w:name w:val="WW8Num34z0"/>
    <w:rPr>
      <w:sz w:val="16"/>
      <w:szCs w:val="16"/>
    </w:rPr>
  </w:style>
  <w:style w:type="character" w:customStyle="1" w:styleId="WW8Num36z0">
    <w:name w:val="WW8Num36z0"/>
    <w:rPr>
      <w:sz w:val="16"/>
      <w:szCs w:val="16"/>
    </w:rPr>
  </w:style>
  <w:style w:type="character" w:customStyle="1" w:styleId="WW8Num37z0">
    <w:name w:val="WW8Num37z0"/>
    <w:rPr>
      <w:sz w:val="16"/>
      <w:szCs w:val="16"/>
    </w:rPr>
  </w:style>
  <w:style w:type="character" w:customStyle="1" w:styleId="WW8Num38z0">
    <w:name w:val="WW8Num38z0"/>
    <w:rPr>
      <w:sz w:val="16"/>
      <w:szCs w:val="16"/>
    </w:rPr>
  </w:style>
  <w:style w:type="character" w:customStyle="1" w:styleId="WW8Num39z0">
    <w:name w:val="WW8Num39z0"/>
    <w:rPr>
      <w:sz w:val="16"/>
      <w:szCs w:val="16"/>
    </w:rPr>
  </w:style>
  <w:style w:type="character" w:customStyle="1" w:styleId="WW8Num40z0">
    <w:name w:val="WW8Num40z0"/>
    <w:rPr>
      <w:sz w:val="16"/>
      <w:szCs w:val="16"/>
    </w:rPr>
  </w:style>
  <w:style w:type="character" w:customStyle="1" w:styleId="WW8Num42z0">
    <w:name w:val="WW8Num42z0"/>
    <w:rPr>
      <w:sz w:val="16"/>
      <w:szCs w:val="16"/>
    </w:rPr>
  </w:style>
  <w:style w:type="character" w:customStyle="1" w:styleId="WW8Num43z0">
    <w:name w:val="WW8Num43z0"/>
    <w:rPr>
      <w:sz w:val="16"/>
      <w:szCs w:val="16"/>
    </w:rPr>
  </w:style>
  <w:style w:type="character" w:customStyle="1" w:styleId="WW8Num44z0">
    <w:name w:val="WW8Num44z0"/>
    <w:rPr>
      <w:sz w:val="16"/>
      <w:szCs w:val="16"/>
    </w:rPr>
  </w:style>
  <w:style w:type="character" w:customStyle="1" w:styleId="WW8Num45z0">
    <w:name w:val="WW8Num45z0"/>
    <w:rPr>
      <w:sz w:val="16"/>
      <w:szCs w:val="16"/>
    </w:rPr>
  </w:style>
  <w:style w:type="character" w:customStyle="1" w:styleId="WW8Num46z0">
    <w:name w:val="WW8Num46z0"/>
    <w:rPr>
      <w:sz w:val="16"/>
      <w:szCs w:val="16"/>
    </w:rPr>
  </w:style>
  <w:style w:type="character" w:customStyle="1" w:styleId="WW8Num47z0">
    <w:name w:val="WW8Num47z0"/>
    <w:rPr>
      <w:rFonts w:ascii="Times New Roman" w:hAnsi="Times New Roman" w:cs="Times New Roman"/>
      <w:sz w:val="16"/>
      <w:szCs w:val="16"/>
    </w:rPr>
  </w:style>
  <w:style w:type="character" w:customStyle="1" w:styleId="WW8Num48z0">
    <w:name w:val="WW8Num48z0"/>
    <w:rPr>
      <w:sz w:val="16"/>
      <w:szCs w:val="16"/>
    </w:rPr>
  </w:style>
  <w:style w:type="character" w:customStyle="1" w:styleId="WW8Num49z0">
    <w:name w:val="WW8Num49z0"/>
    <w:rPr>
      <w:sz w:val="16"/>
      <w:szCs w:val="16"/>
    </w:rPr>
  </w:style>
  <w:style w:type="character" w:customStyle="1" w:styleId="WW8Num49z1">
    <w:name w:val="WW8Num49z1"/>
    <w:rPr>
      <w:rFonts w:ascii="Times New Roman" w:hAnsi="Times New Roman" w:cs="Times New Roman"/>
      <w:sz w:val="16"/>
      <w:szCs w:val="16"/>
    </w:rPr>
  </w:style>
  <w:style w:type="character" w:customStyle="1" w:styleId="WW8Num51z0">
    <w:name w:val="WW8Num51z0"/>
    <w:rPr>
      <w:rFonts w:ascii="Arial" w:hAnsi="Arial" w:cs="Arial"/>
      <w:sz w:val="18"/>
      <w:szCs w:val="18"/>
    </w:rPr>
  </w:style>
  <w:style w:type="character" w:customStyle="1" w:styleId="WW8Num52z0">
    <w:name w:val="WW8Num52z0"/>
    <w:rPr>
      <w:rFonts w:ascii="Arial" w:hAnsi="Arial" w:cs="Arial"/>
      <w:sz w:val="18"/>
      <w:szCs w:val="18"/>
    </w:rPr>
  </w:style>
  <w:style w:type="character" w:customStyle="1" w:styleId="WW8Num53z0">
    <w:name w:val="WW8Num53z0"/>
    <w:rPr>
      <w:sz w:val="16"/>
      <w:szCs w:val="16"/>
    </w:rPr>
  </w:style>
  <w:style w:type="character" w:customStyle="1" w:styleId="WW8Num54z0">
    <w:name w:val="WW8Num54z0"/>
    <w:rPr>
      <w:rFonts w:ascii="Wingdings" w:hAnsi="Wingdings" w:cs="Wingdings"/>
      <w:sz w:val="22"/>
      <w:szCs w:val="22"/>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Arial" w:hAnsi="Arial" w:cs="Arial"/>
      <w:sz w:val="18"/>
      <w:szCs w:val="18"/>
    </w:rPr>
  </w:style>
  <w:style w:type="character" w:customStyle="1" w:styleId="WW8Num56z0">
    <w:name w:val="WW8Num56z0"/>
    <w:rPr>
      <w:sz w:val="16"/>
      <w:szCs w:val="16"/>
    </w:rPr>
  </w:style>
  <w:style w:type="character" w:customStyle="1" w:styleId="WW8Num58z0">
    <w:name w:val="WW8Num58z0"/>
    <w:rPr>
      <w:sz w:val="18"/>
      <w:szCs w:val="18"/>
    </w:rPr>
  </w:style>
  <w:style w:type="character" w:customStyle="1" w:styleId="WW8Num59z0">
    <w:name w:val="WW8Num59z0"/>
    <w:rPr>
      <w:rFonts w:ascii="Arial" w:hAnsi="Arial" w:cs="Arial"/>
      <w:sz w:val="18"/>
      <w:szCs w:val="18"/>
    </w:rPr>
  </w:style>
  <w:style w:type="character" w:customStyle="1" w:styleId="WW8Num60z0">
    <w:name w:val="WW8Num60z0"/>
    <w:rPr>
      <w:sz w:val="16"/>
      <w:szCs w:val="16"/>
    </w:rPr>
  </w:style>
  <w:style w:type="character" w:customStyle="1" w:styleId="WW8Num61z0">
    <w:name w:val="WW8Num61z0"/>
    <w:rPr>
      <w:sz w:val="16"/>
      <w:szCs w:val="16"/>
    </w:rPr>
  </w:style>
  <w:style w:type="character" w:customStyle="1" w:styleId="WW8Num62z0">
    <w:name w:val="WW8Num62z0"/>
    <w:rPr>
      <w:sz w:val="18"/>
      <w:szCs w:val="18"/>
    </w:rPr>
  </w:style>
  <w:style w:type="character" w:customStyle="1" w:styleId="WW8Num64z0">
    <w:name w:val="WW8Num64z0"/>
    <w:rPr>
      <w:sz w:val="16"/>
      <w:szCs w:val="16"/>
    </w:rPr>
  </w:style>
  <w:style w:type="character" w:customStyle="1" w:styleId="WW8Num65z0">
    <w:name w:val="WW8Num65z0"/>
    <w:rPr>
      <w:sz w:val="16"/>
      <w:szCs w:val="16"/>
    </w:rPr>
  </w:style>
  <w:style w:type="character" w:customStyle="1" w:styleId="WW8Num66z0">
    <w:name w:val="WW8Num66z0"/>
    <w:rPr>
      <w:sz w:val="16"/>
      <w:szCs w:val="16"/>
    </w:rPr>
  </w:style>
  <w:style w:type="character" w:customStyle="1" w:styleId="WW8Num67z0">
    <w:name w:val="WW8Num67z0"/>
    <w:rPr>
      <w:rFonts w:ascii="Times New Roman" w:hAnsi="Times New Roman" w:cs="Times New Roman"/>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0">
    <w:name w:val="WW8Num68z0"/>
    <w:rPr>
      <w:sz w:val="16"/>
      <w:szCs w:val="16"/>
    </w:rPr>
  </w:style>
  <w:style w:type="character" w:customStyle="1" w:styleId="WW8Num69z0">
    <w:name w:val="WW8Num69z0"/>
    <w:rPr>
      <w:sz w:val="16"/>
      <w:szCs w:val="16"/>
    </w:rPr>
  </w:style>
  <w:style w:type="character" w:customStyle="1" w:styleId="WW8Num69z1">
    <w:name w:val="WW8Num69z1"/>
    <w:rPr>
      <w:rFonts w:ascii="Times New Roman" w:hAnsi="Times New Roman" w:cs="Times New Roman"/>
      <w:sz w:val="16"/>
      <w:szCs w:val="16"/>
    </w:rPr>
  </w:style>
  <w:style w:type="character" w:customStyle="1" w:styleId="WW8Num70z0">
    <w:name w:val="WW8Num70z0"/>
    <w:rPr>
      <w:sz w:val="16"/>
      <w:szCs w:val="16"/>
    </w:rPr>
  </w:style>
  <w:style w:type="character" w:customStyle="1" w:styleId="WW8Num71z0">
    <w:name w:val="WW8Num71z0"/>
    <w:rPr>
      <w:rFonts w:ascii="Arial" w:hAnsi="Arial" w:cs="Arial"/>
      <w:sz w:val="18"/>
      <w:szCs w:val="18"/>
    </w:rPr>
  </w:style>
  <w:style w:type="character" w:customStyle="1" w:styleId="WW8Num72z0">
    <w:name w:val="WW8Num72z0"/>
    <w:rPr>
      <w:sz w:val="16"/>
      <w:szCs w:val="16"/>
    </w:rPr>
  </w:style>
  <w:style w:type="character" w:customStyle="1" w:styleId="WW8Num73z0">
    <w:name w:val="WW8Num73z0"/>
    <w:rPr>
      <w:rFonts w:ascii="Times New Roman" w:hAnsi="Times New Roman" w:cs="Times New Roman"/>
      <w:sz w:val="16"/>
      <w:szCs w:val="16"/>
    </w:rPr>
  </w:style>
  <w:style w:type="character" w:customStyle="1" w:styleId="WW8Num74z0">
    <w:name w:val="WW8Num74z0"/>
    <w:rPr>
      <w:rFonts w:ascii="Wingdings" w:hAnsi="Wingdings" w:cs="Wingdings"/>
    </w:rPr>
  </w:style>
  <w:style w:type="character" w:customStyle="1" w:styleId="WW8Num74z1">
    <w:name w:val="WW8Num74z1"/>
    <w:rPr>
      <w:rFonts w:ascii="Courier New" w:hAnsi="Courier New" w:cs="Courier New"/>
    </w:rPr>
  </w:style>
  <w:style w:type="character" w:customStyle="1" w:styleId="WW8Num74z3">
    <w:name w:val="WW8Num74z3"/>
    <w:rPr>
      <w:rFonts w:ascii="Symbol" w:hAnsi="Symbol" w:cs="Symbol"/>
    </w:rPr>
  </w:style>
  <w:style w:type="character" w:customStyle="1" w:styleId="WW8Num75z0">
    <w:name w:val="WW8Num75z0"/>
    <w:rPr>
      <w:sz w:val="16"/>
      <w:szCs w:val="16"/>
    </w:rPr>
  </w:style>
  <w:style w:type="character" w:customStyle="1" w:styleId="WW8Num76z0">
    <w:name w:val="WW8Num76z0"/>
    <w:rPr>
      <w:rFonts w:ascii="Arial" w:hAnsi="Arial" w:cs="Arial"/>
      <w:sz w:val="18"/>
      <w:szCs w:val="18"/>
    </w:rPr>
  </w:style>
  <w:style w:type="character" w:customStyle="1" w:styleId="WW8Num77z0">
    <w:name w:val="WW8Num77z0"/>
    <w:rPr>
      <w:rFonts w:ascii="Wingdings" w:hAnsi="Wingdings" w:cs="Wingdings"/>
    </w:rPr>
  </w:style>
  <w:style w:type="character" w:customStyle="1" w:styleId="WW8Num77z1">
    <w:name w:val="WW8Num77z1"/>
    <w:rPr>
      <w:rFonts w:ascii="Times New Roman" w:hAnsi="Times New Roman" w:cs="Times New Roman"/>
    </w:rPr>
  </w:style>
  <w:style w:type="character" w:customStyle="1" w:styleId="WW8Num77z3">
    <w:name w:val="WW8Num77z3"/>
    <w:rPr>
      <w:rFonts w:ascii="Symbol" w:hAnsi="Symbol" w:cs="Symbol"/>
    </w:rPr>
  </w:style>
  <w:style w:type="character" w:customStyle="1" w:styleId="WW8Num77z4">
    <w:name w:val="WW8Num77z4"/>
    <w:rPr>
      <w:rFonts w:ascii="Courier New" w:hAnsi="Courier New" w:cs="Courier New"/>
    </w:rPr>
  </w:style>
  <w:style w:type="character" w:customStyle="1" w:styleId="WW8Num78z0">
    <w:name w:val="WW8Num78z0"/>
    <w:rPr>
      <w:sz w:val="16"/>
      <w:szCs w:val="16"/>
    </w:rPr>
  </w:style>
  <w:style w:type="character" w:customStyle="1" w:styleId="WW8Num79z0">
    <w:name w:val="WW8Num79z0"/>
    <w:rPr>
      <w:sz w:val="16"/>
      <w:szCs w:val="16"/>
    </w:rPr>
  </w:style>
  <w:style w:type="character" w:customStyle="1" w:styleId="WW8Num80z0">
    <w:name w:val="WW8Num80z0"/>
    <w:rPr>
      <w:rFonts w:ascii="Arial" w:hAnsi="Arial" w:cs="Arial"/>
      <w:sz w:val="18"/>
      <w:szCs w:val="18"/>
    </w:rPr>
  </w:style>
  <w:style w:type="character" w:customStyle="1" w:styleId="WW8Num81z0">
    <w:name w:val="WW8Num81z0"/>
    <w:rPr>
      <w:rFonts w:ascii="Arial" w:hAnsi="Arial" w:cs="Arial"/>
      <w:sz w:val="16"/>
      <w:szCs w:val="16"/>
    </w:rPr>
  </w:style>
  <w:style w:type="character" w:customStyle="1" w:styleId="WW8Num82z0">
    <w:name w:val="WW8Num82z0"/>
    <w:rPr>
      <w:rFonts w:ascii="Times New Roman" w:hAnsi="Times New Roman" w:cs="Times New Roman"/>
      <w:sz w:val="16"/>
      <w:szCs w:val="16"/>
    </w:rPr>
  </w:style>
  <w:style w:type="character" w:customStyle="1" w:styleId="WW8Num83z0">
    <w:name w:val="WW8Num83z0"/>
    <w:rPr>
      <w:sz w:val="16"/>
      <w:szCs w:val="16"/>
    </w:rPr>
  </w:style>
  <w:style w:type="character" w:customStyle="1" w:styleId="WW8Num84z0">
    <w:name w:val="WW8Num84z0"/>
    <w:rPr>
      <w:sz w:val="16"/>
      <w:szCs w:val="16"/>
    </w:rPr>
  </w:style>
  <w:style w:type="character" w:customStyle="1" w:styleId="WW8Num86z0">
    <w:name w:val="WW8Num86z0"/>
    <w:rPr>
      <w:sz w:val="16"/>
      <w:szCs w:val="16"/>
    </w:rPr>
  </w:style>
  <w:style w:type="character" w:customStyle="1" w:styleId="WW8Num87z0">
    <w:name w:val="WW8Num87z0"/>
    <w:rPr>
      <w:rFonts w:ascii="Wingdings" w:hAnsi="Wingdings" w:cs="Wingdings"/>
    </w:rPr>
  </w:style>
  <w:style w:type="character" w:customStyle="1" w:styleId="WW8Num87z1">
    <w:name w:val="WW8Num87z1"/>
    <w:rPr>
      <w:rFonts w:ascii="Times New Roman" w:hAnsi="Times New Roman" w:cs="Times New Roman"/>
    </w:rPr>
  </w:style>
  <w:style w:type="character" w:customStyle="1" w:styleId="WW8Num87z3">
    <w:name w:val="WW8Num87z3"/>
    <w:rPr>
      <w:rFonts w:ascii="Symbol" w:hAnsi="Symbol" w:cs="Symbol"/>
    </w:rPr>
  </w:style>
  <w:style w:type="character" w:customStyle="1" w:styleId="WW8Num87z4">
    <w:name w:val="WW8Num87z4"/>
    <w:rPr>
      <w:rFonts w:ascii="Courier New" w:hAnsi="Courier New" w:cs="Courier New"/>
    </w:rPr>
  </w:style>
  <w:style w:type="character" w:customStyle="1" w:styleId="WW8Num88z0">
    <w:name w:val="WW8Num88z0"/>
    <w:rPr>
      <w:sz w:val="16"/>
      <w:szCs w:val="16"/>
    </w:rPr>
  </w:style>
  <w:style w:type="character" w:customStyle="1" w:styleId="WW8Num89z0">
    <w:name w:val="WW8Num89z0"/>
    <w:rPr>
      <w:sz w:val="16"/>
      <w:szCs w:val="16"/>
    </w:rPr>
  </w:style>
  <w:style w:type="character" w:customStyle="1" w:styleId="WW8Num90z0">
    <w:name w:val="WW8Num90z0"/>
    <w:rPr>
      <w:rFonts w:ascii="Arial" w:hAnsi="Arial" w:cs="Arial"/>
      <w:sz w:val="18"/>
      <w:szCs w:val="18"/>
    </w:rPr>
  </w:style>
  <w:style w:type="character" w:customStyle="1" w:styleId="WW8Num91z0">
    <w:name w:val="WW8Num91z0"/>
    <w:rPr>
      <w:rFonts w:ascii="Arial" w:hAnsi="Arial" w:cs="Arial"/>
      <w:sz w:val="16"/>
      <w:szCs w:val="16"/>
    </w:rPr>
  </w:style>
  <w:style w:type="character" w:customStyle="1" w:styleId="WW8Num92z0">
    <w:name w:val="WW8Num92z0"/>
    <w:rPr>
      <w:sz w:val="16"/>
      <w:szCs w:val="16"/>
    </w:rPr>
  </w:style>
  <w:style w:type="character" w:customStyle="1" w:styleId="WW8Num92z1">
    <w:name w:val="WW8Num92z1"/>
    <w:rPr>
      <w:rFonts w:ascii="Times New Roman" w:hAnsi="Times New Roman" w:cs="Times New Roman"/>
      <w:sz w:val="16"/>
      <w:szCs w:val="16"/>
    </w:rPr>
  </w:style>
  <w:style w:type="character" w:customStyle="1" w:styleId="WW8Num93z0">
    <w:name w:val="WW8Num93z0"/>
    <w:rPr>
      <w:sz w:val="16"/>
      <w:szCs w:val="16"/>
    </w:rPr>
  </w:style>
  <w:style w:type="character" w:customStyle="1" w:styleId="WW8Num93z1">
    <w:name w:val="WW8Num93z1"/>
    <w:rPr>
      <w:rFonts w:ascii="Times New Roman" w:hAnsi="Times New Roman" w:cs="Times New Roman"/>
      <w:sz w:val="16"/>
      <w:szCs w:val="16"/>
    </w:rPr>
  </w:style>
  <w:style w:type="character" w:customStyle="1" w:styleId="WW8Num94z0">
    <w:name w:val="WW8Num94z0"/>
    <w:rPr>
      <w:sz w:val="16"/>
      <w:szCs w:val="16"/>
    </w:rPr>
  </w:style>
  <w:style w:type="character" w:customStyle="1" w:styleId="WW8Num95z0">
    <w:name w:val="WW8Num95z0"/>
    <w:rPr>
      <w:sz w:val="16"/>
      <w:szCs w:val="16"/>
    </w:rPr>
  </w:style>
  <w:style w:type="character" w:customStyle="1" w:styleId="WW8Num96z0">
    <w:name w:val="WW8Num96z0"/>
    <w:rPr>
      <w:sz w:val="18"/>
      <w:szCs w:val="18"/>
    </w:rPr>
  </w:style>
  <w:style w:type="character" w:customStyle="1" w:styleId="WW8Num97z0">
    <w:name w:val="WW8Num97z0"/>
    <w:rPr>
      <w:sz w:val="16"/>
      <w:szCs w:val="16"/>
    </w:rPr>
  </w:style>
  <w:style w:type="character" w:customStyle="1" w:styleId="WW8Num98z0">
    <w:name w:val="WW8Num98z0"/>
    <w:rPr>
      <w:sz w:val="16"/>
      <w:szCs w:val="16"/>
    </w:rPr>
  </w:style>
  <w:style w:type="character" w:customStyle="1" w:styleId="WW8Num98z1">
    <w:name w:val="WW8Num98z1"/>
    <w:rPr>
      <w:rFonts w:ascii="Times New Roman" w:hAnsi="Times New Roman" w:cs="Times New Roman"/>
      <w:sz w:val="16"/>
      <w:szCs w:val="16"/>
    </w:rPr>
  </w:style>
  <w:style w:type="character" w:customStyle="1" w:styleId="WW8Num99z0">
    <w:name w:val="WW8Num99z0"/>
    <w:rPr>
      <w:sz w:val="16"/>
      <w:szCs w:val="16"/>
    </w:rPr>
  </w:style>
  <w:style w:type="character" w:customStyle="1" w:styleId="WW8Num100z0">
    <w:name w:val="WW8Num100z0"/>
    <w:rPr>
      <w:sz w:val="16"/>
      <w:szCs w:val="16"/>
    </w:rPr>
  </w:style>
  <w:style w:type="character" w:customStyle="1" w:styleId="WW8Num100z1">
    <w:name w:val="WW8Num100z1"/>
    <w:rPr>
      <w:rFonts w:ascii="Times New Roman" w:hAnsi="Times New Roman" w:cs="Times New Roman"/>
      <w:sz w:val="16"/>
      <w:szCs w:val="16"/>
    </w:rPr>
  </w:style>
  <w:style w:type="character" w:customStyle="1" w:styleId="WW8Num101z0">
    <w:name w:val="WW8Num101z0"/>
    <w:rPr>
      <w:sz w:val="16"/>
      <w:szCs w:val="16"/>
    </w:rPr>
  </w:style>
  <w:style w:type="character" w:customStyle="1" w:styleId="WW8Num102z0">
    <w:name w:val="WW8Num102z0"/>
    <w:rPr>
      <w:sz w:val="16"/>
      <w:szCs w:val="16"/>
    </w:rPr>
  </w:style>
  <w:style w:type="character" w:customStyle="1" w:styleId="WW8Num103z0">
    <w:name w:val="WW8Num103z0"/>
    <w:rPr>
      <w:sz w:val="16"/>
      <w:szCs w:val="16"/>
    </w:rPr>
  </w:style>
  <w:style w:type="character" w:customStyle="1" w:styleId="WW8Num104z0">
    <w:name w:val="WW8Num104z0"/>
    <w:rPr>
      <w:sz w:val="16"/>
      <w:szCs w:val="16"/>
    </w:rPr>
  </w:style>
  <w:style w:type="character" w:customStyle="1" w:styleId="WW8Num105z0">
    <w:name w:val="WW8Num105z0"/>
    <w:rPr>
      <w:sz w:val="16"/>
      <w:szCs w:val="16"/>
    </w:rPr>
  </w:style>
  <w:style w:type="character" w:customStyle="1" w:styleId="WW8Num106z0">
    <w:name w:val="WW8Num106z0"/>
    <w:rPr>
      <w:sz w:val="16"/>
      <w:szCs w:val="16"/>
    </w:rPr>
  </w:style>
  <w:style w:type="character" w:customStyle="1" w:styleId="WW8Num107z0">
    <w:name w:val="WW8Num107z0"/>
    <w:rPr>
      <w:rFonts w:ascii="Times New Roman" w:hAnsi="Times New Roman" w:cs="Times New Roman"/>
      <w:sz w:val="16"/>
      <w:szCs w:val="16"/>
    </w:rPr>
  </w:style>
  <w:style w:type="character" w:customStyle="1" w:styleId="WW8Num108z0">
    <w:name w:val="WW8Num108z0"/>
    <w:rPr>
      <w:sz w:val="16"/>
      <w:szCs w:val="16"/>
    </w:rPr>
  </w:style>
  <w:style w:type="character" w:customStyle="1" w:styleId="WW8Num109z0">
    <w:name w:val="WW8Num109z0"/>
    <w:rPr>
      <w:sz w:val="16"/>
      <w:szCs w:val="16"/>
    </w:rPr>
  </w:style>
  <w:style w:type="paragraph" w:customStyle="1" w:styleId="Rysunek">
    <w:name w:val="Rysunek"/>
    <w:basedOn w:val="Normalny"/>
    <w:next w:val="Normalny"/>
    <w:pPr>
      <w:spacing w:after="120"/>
      <w:ind w:left="0" w:right="0" w:firstLine="0"/>
      <w:jc w:val="center"/>
    </w:pPr>
    <w:rPr>
      <w:rFonts w:ascii="Arial" w:eastAsia="Calibri" w:hAnsi="Arial" w:cs="Arial"/>
      <w:color w:val="auto"/>
      <w:sz w:val="22"/>
      <w:lang w:eastAsia="ar-SA"/>
    </w:rPr>
  </w:style>
  <w:style w:type="paragraph" w:customStyle="1" w:styleId="Legenda1">
    <w:name w:val="Legenda1"/>
    <w:basedOn w:val="Normalny"/>
    <w:next w:val="Normalny"/>
    <w:pPr>
      <w:spacing w:after="120"/>
      <w:ind w:left="0" w:right="0" w:firstLine="0"/>
    </w:pPr>
    <w:rPr>
      <w:rFonts w:ascii="Arial" w:eastAsia="Calibri" w:hAnsi="Arial" w:cs="Arial"/>
      <w:b/>
      <w:bCs/>
      <w:color w:val="auto"/>
      <w:sz w:val="22"/>
      <w:u w:val="single"/>
      <w:lang w:eastAsia="ar-SA"/>
    </w:rPr>
  </w:style>
  <w:style w:type="paragraph" w:customStyle="1" w:styleId="Listanumerowana1">
    <w:name w:val="Lista numerowana1"/>
    <w:basedOn w:val="Normalny"/>
    <w:pPr>
      <w:spacing w:after="120"/>
      <w:ind w:left="0" w:right="0" w:firstLine="0"/>
    </w:pPr>
    <w:rPr>
      <w:rFonts w:ascii="Arial" w:eastAsia="Calibri" w:hAnsi="Arial" w:cs="Arial"/>
      <w:color w:val="auto"/>
      <w:sz w:val="22"/>
      <w:lang w:eastAsia="ar-SA"/>
    </w:rPr>
  </w:style>
  <w:style w:type="paragraph" w:customStyle="1" w:styleId="EtykietaPolaWymagania">
    <w:name w:val="Etykieta Pola Wymagania"/>
    <w:basedOn w:val="Normalny"/>
    <w:pPr>
      <w:spacing w:after="120"/>
      <w:ind w:left="0" w:right="0" w:firstLine="0"/>
      <w:jc w:val="left"/>
    </w:pPr>
    <w:rPr>
      <w:rFonts w:ascii="Calibri" w:eastAsia="Calibri" w:hAnsi="Calibri" w:cs="Calibri"/>
      <w:b/>
      <w:bCs/>
      <w:color w:val="auto"/>
      <w:sz w:val="22"/>
      <w:lang w:eastAsia="ar-SA"/>
    </w:rPr>
  </w:style>
  <w:style w:type="paragraph" w:customStyle="1" w:styleId="TrescPolaWymagania">
    <w:name w:val="Tresc Pola Wymagania"/>
    <w:basedOn w:val="Tekstpodstawowy"/>
    <w:rPr>
      <w:rFonts w:ascii="Calibri" w:eastAsia="Calibri" w:hAnsi="Calibri" w:cs="Calibri"/>
      <w:b w:val="0"/>
      <w:bCs w:val="0"/>
      <w:sz w:val="22"/>
      <w:szCs w:val="22"/>
      <w:lang w:eastAsia="ar-SA"/>
    </w:rPr>
  </w:style>
  <w:style w:type="paragraph" w:customStyle="1" w:styleId="tytu0">
    <w:name w:val="tytuł"/>
    <w:basedOn w:val="Tekstpodstawowy"/>
    <w:pPr>
      <w:ind w:left="360"/>
      <w:jc w:val="center"/>
    </w:pPr>
    <w:rPr>
      <w:rFonts w:ascii="Calibri" w:eastAsia="Calibri" w:hAnsi="Calibri" w:cs="Calibri"/>
      <w:sz w:val="48"/>
      <w:szCs w:val="48"/>
      <w:lang w:eastAsia="ar-SA"/>
    </w:rPr>
  </w:style>
  <w:style w:type="paragraph" w:customStyle="1" w:styleId="StylNagwek1Arial">
    <w:name w:val="Styl Nagłówek 1 + Arial"/>
    <w:basedOn w:val="Nagwek1"/>
    <w:next w:val="Tekstpodstawowy"/>
    <w:pPr>
      <w:tabs>
        <w:tab w:val="left" w:pos="567"/>
      </w:tabs>
      <w:spacing w:before="720" w:after="240" w:line="240" w:lineRule="auto"/>
    </w:pPr>
    <w:rPr>
      <w:rFonts w:ascii="Arial" w:hAnsi="Arial" w:cs="Arial"/>
      <w:bCs/>
      <w:color w:val="000000"/>
      <w:kern w:val="3"/>
      <w:szCs w:val="32"/>
      <w:lang w:eastAsia="ar-SA"/>
      <w14:textFill>
        <w14:solidFill>
          <w14:srgbClr w14:val="000000">
            <w14:lumMod w14:val="50000"/>
          </w14:srgbClr>
        </w14:solidFill>
      </w14:textFill>
    </w:rPr>
  </w:style>
  <w:style w:type="paragraph" w:customStyle="1" w:styleId="StylNagwek2Arial">
    <w:name w:val="Styl Nagłówek 2 + Arial"/>
    <w:basedOn w:val="Nagwek2"/>
    <w:next w:val="Tekstpodstawowy"/>
    <w:pPr>
      <w:keepLines w:val="0"/>
      <w:spacing w:before="480" w:after="240"/>
    </w:pPr>
    <w:rPr>
      <w:rFonts w:ascii="Arial" w:hAnsi="Arial" w:cs="Arial"/>
      <w:bCs/>
      <w:color w:val="auto"/>
      <w:sz w:val="28"/>
      <w:szCs w:val="28"/>
      <w:lang w:eastAsia="ar-SA"/>
    </w:rPr>
  </w:style>
  <w:style w:type="paragraph" w:customStyle="1" w:styleId="StylNagwek2ArialNiePogrubienie">
    <w:name w:val="Styl Nagłówek 2 + Arial Nie Pogrubienie"/>
    <w:basedOn w:val="Nagwek2"/>
    <w:next w:val="Tekstpodstawowy"/>
    <w:pPr>
      <w:keepLines w:val="0"/>
      <w:spacing w:before="480" w:after="240"/>
    </w:pPr>
    <w:rPr>
      <w:rFonts w:ascii="Arial" w:hAnsi="Arial" w:cs="Arial"/>
      <w:b w:val="0"/>
      <w:color w:val="auto"/>
      <w:sz w:val="28"/>
      <w:szCs w:val="28"/>
      <w:lang w:eastAsia="ar-SA"/>
    </w:rPr>
  </w:style>
  <w:style w:type="paragraph" w:customStyle="1" w:styleId="StylNagwek2Arial1">
    <w:name w:val="Styl Nagłówek 2 + Arial1"/>
    <w:basedOn w:val="Nagwek2"/>
    <w:next w:val="Tekstpodstawowy"/>
    <w:pPr>
      <w:keepLines w:val="0"/>
      <w:spacing w:before="480" w:after="240"/>
    </w:pPr>
    <w:rPr>
      <w:rFonts w:ascii="Arial" w:hAnsi="Arial" w:cs="Arial"/>
      <w:bCs/>
      <w:color w:val="auto"/>
      <w:sz w:val="28"/>
      <w:szCs w:val="28"/>
      <w:lang w:eastAsia="ar-SA"/>
    </w:rPr>
  </w:style>
  <w:style w:type="paragraph" w:customStyle="1" w:styleId="Tekstpodstawowybodytext">
    <w:name w:val="Tekst podstawowy.body text"/>
    <w:basedOn w:val="Normalny"/>
    <w:pPr>
      <w:widowControl w:val="0"/>
      <w:spacing w:before="120" w:after="120"/>
      <w:ind w:left="2520" w:right="0" w:firstLine="0"/>
      <w:jc w:val="left"/>
    </w:pPr>
    <w:rPr>
      <w:rFonts w:ascii="Book Antiqua" w:eastAsia="Calibri" w:hAnsi="Book Antiqua" w:cs="Book Antiqua"/>
      <w:color w:val="auto"/>
      <w:sz w:val="20"/>
      <w:szCs w:val="20"/>
      <w:lang w:eastAsia="ar-SA"/>
    </w:rPr>
  </w:style>
  <w:style w:type="paragraph" w:customStyle="1" w:styleId="head-teaser">
    <w:name w:val="head-teaser"/>
    <w:basedOn w:val="Normalny"/>
    <w:pPr>
      <w:spacing w:before="280" w:after="280"/>
      <w:ind w:left="0" w:right="0" w:firstLine="0"/>
      <w:jc w:val="left"/>
    </w:pPr>
    <w:rPr>
      <w:rFonts w:ascii="Arial" w:eastAsia="Arial Unicode MS" w:hAnsi="Arial" w:cs="Arial"/>
      <w:color w:val="4C4845"/>
      <w:sz w:val="17"/>
      <w:szCs w:val="17"/>
      <w:lang w:eastAsia="ar-SA"/>
    </w:rPr>
  </w:style>
  <w:style w:type="paragraph" w:customStyle="1" w:styleId="Listapunktowana31">
    <w:name w:val="Lista punktowana 31"/>
    <w:basedOn w:val="Normalny"/>
    <w:pPr>
      <w:spacing w:after="0"/>
      <w:ind w:left="0" w:right="0" w:firstLine="0"/>
      <w:jc w:val="left"/>
    </w:pPr>
    <w:rPr>
      <w:rFonts w:ascii="Calibri" w:eastAsia="Calibri" w:hAnsi="Calibri" w:cs="Calibri"/>
      <w:color w:val="auto"/>
      <w:szCs w:val="24"/>
      <w:lang w:eastAsia="ar-SA"/>
    </w:rPr>
  </w:style>
  <w:style w:type="paragraph" w:customStyle="1" w:styleId="Teksty">
    <w:name w:val="Teksty"/>
    <w:basedOn w:val="Normalny"/>
    <w:pPr>
      <w:spacing w:before="120" w:after="0" w:line="360" w:lineRule="auto"/>
      <w:ind w:left="0" w:right="0" w:firstLine="0"/>
    </w:pPr>
    <w:rPr>
      <w:rFonts w:ascii="Arial" w:eastAsia="Calibri" w:hAnsi="Arial" w:cs="Arial"/>
      <w:color w:val="auto"/>
      <w:sz w:val="20"/>
      <w:szCs w:val="20"/>
      <w:lang w:eastAsia="ar-SA"/>
    </w:rPr>
  </w:style>
  <w:style w:type="paragraph" w:customStyle="1" w:styleId="Tekstpodstawowy31">
    <w:name w:val="Tekst podstawowy 31"/>
    <w:basedOn w:val="Normalny"/>
    <w:pPr>
      <w:spacing w:after="0"/>
      <w:ind w:left="0" w:right="0" w:firstLine="0"/>
      <w:jc w:val="left"/>
    </w:pPr>
    <w:rPr>
      <w:rFonts w:ascii="Calibri" w:eastAsia="Calibri" w:hAnsi="Calibri" w:cs="Calibri"/>
      <w:b/>
      <w:bCs/>
      <w:color w:val="auto"/>
      <w:szCs w:val="24"/>
      <w:lang w:eastAsia="ar-SA"/>
    </w:rPr>
  </w:style>
  <w:style w:type="paragraph" w:customStyle="1" w:styleId="Tekstpodstawowywcity21">
    <w:name w:val="Tekst podstawowy wcięty 21"/>
    <w:basedOn w:val="Normalny"/>
    <w:pPr>
      <w:spacing w:after="0"/>
      <w:ind w:left="0" w:right="0" w:firstLine="360"/>
      <w:jc w:val="left"/>
    </w:pPr>
    <w:rPr>
      <w:rFonts w:ascii="Calibri" w:eastAsia="Calibri" w:hAnsi="Calibri" w:cs="Calibri"/>
      <w:color w:val="auto"/>
      <w:sz w:val="20"/>
      <w:szCs w:val="20"/>
      <w:lang w:eastAsia="ar-SA"/>
    </w:rPr>
  </w:style>
  <w:style w:type="paragraph" w:customStyle="1" w:styleId="Zwykytekst1">
    <w:name w:val="Zwykły tekst1"/>
    <w:basedOn w:val="Normalny"/>
    <w:pPr>
      <w:widowControl w:val="0"/>
      <w:spacing w:after="0"/>
      <w:ind w:left="0" w:right="0" w:firstLine="0"/>
      <w:jc w:val="left"/>
    </w:pPr>
    <w:rPr>
      <w:rFonts w:ascii="Courier New" w:hAnsi="Courier New" w:cs="Courier New"/>
      <w:sz w:val="20"/>
      <w:szCs w:val="20"/>
      <w:lang w:eastAsia="ar-SA"/>
    </w:rPr>
  </w:style>
  <w:style w:type="paragraph" w:customStyle="1" w:styleId="StylNagwek2TimesNewRoman">
    <w:name w:val="Styl Nagłówek 2 + Times New Roman"/>
    <w:basedOn w:val="Nagwek2"/>
    <w:pPr>
      <w:keepLines w:val="0"/>
      <w:tabs>
        <w:tab w:val="left" w:pos="567"/>
      </w:tabs>
      <w:autoSpaceDE w:val="0"/>
      <w:spacing w:after="0" w:line="240" w:lineRule="atLeast"/>
    </w:pPr>
    <w:rPr>
      <w:rFonts w:cs="Calibri"/>
      <w:bCs/>
      <w:sz w:val="28"/>
      <w:szCs w:val="28"/>
      <w:lang w:eastAsia="ar-SA"/>
    </w:rPr>
  </w:style>
  <w:style w:type="paragraph" w:customStyle="1" w:styleId="StylNagwek1TimesNewRoman">
    <w:name w:val="Styl Nagłówek 1 + Times New Roman"/>
    <w:basedOn w:val="Nagwek1"/>
    <w:pPr>
      <w:keepLines w:val="0"/>
      <w:autoSpaceDE w:val="0"/>
      <w:spacing w:line="240" w:lineRule="atLeast"/>
      <w:ind w:left="-360"/>
      <w:jc w:val="center"/>
    </w:pPr>
    <w:rPr>
      <w:rFonts w:cs="Calibri"/>
      <w:bCs/>
      <w:kern w:val="3"/>
      <w:sz w:val="28"/>
      <w:szCs w:val="28"/>
      <w:lang w:eastAsia="ar-SA"/>
    </w:rPr>
  </w:style>
  <w:style w:type="paragraph" w:customStyle="1" w:styleId="StylStylNagwek2TimesNewRoman14pt">
    <w:name w:val="Styl Styl Nagłówek 2 + Times New Roman + 14 pt"/>
    <w:basedOn w:val="StylNagwek2TimesNewRoman"/>
  </w:style>
  <w:style w:type="paragraph" w:customStyle="1" w:styleId="Listapunktowana21">
    <w:name w:val="Lista punktowana 21"/>
    <w:basedOn w:val="Normalny"/>
    <w:pPr>
      <w:spacing w:after="0"/>
      <w:ind w:left="0" w:right="0" w:firstLine="0"/>
      <w:jc w:val="left"/>
    </w:pPr>
    <w:rPr>
      <w:rFonts w:ascii="Calibri" w:eastAsia="Calibri" w:hAnsi="Calibri" w:cs="Calibri"/>
      <w:color w:val="auto"/>
      <w:szCs w:val="24"/>
      <w:lang w:eastAsia="ar-SA"/>
    </w:rPr>
  </w:style>
  <w:style w:type="paragraph" w:customStyle="1" w:styleId="Zawartoramki">
    <w:name w:val="Zawartość ramki"/>
    <w:basedOn w:val="Tekstpodstawowy"/>
    <w:pPr>
      <w:jc w:val="both"/>
    </w:pPr>
    <w:rPr>
      <w:rFonts w:ascii="Calibri" w:eastAsia="Calibri" w:hAnsi="Calibri" w:cs="Calibri"/>
      <w:b w:val="0"/>
      <w:bCs w:val="0"/>
      <w:sz w:val="20"/>
      <w:szCs w:val="20"/>
      <w:lang w:eastAsia="ar-SA"/>
    </w:rPr>
  </w:style>
  <w:style w:type="character" w:customStyle="1" w:styleId="linola1">
    <w:name w:val="linola1"/>
    <w:rPr>
      <w:rFonts w:ascii="Tahoma" w:hAnsi="Tahoma" w:cs="Tahoma"/>
      <w:b/>
      <w:bCs/>
      <w:color w:val="auto"/>
      <w:sz w:val="18"/>
      <w:szCs w:val="18"/>
    </w:rPr>
  </w:style>
  <w:style w:type="paragraph" w:customStyle="1" w:styleId="Bezodstpw1">
    <w:name w:val="Bez odstępów1"/>
    <w:pPr>
      <w:suppressAutoHyphens/>
      <w:spacing w:after="0"/>
    </w:pPr>
    <w:rPr>
      <w:rFonts w:eastAsia="Calibri" w:cs="Calibri"/>
    </w:rPr>
  </w:style>
  <w:style w:type="character" w:customStyle="1" w:styleId="FontStyle44">
    <w:name w:val="Font Style44"/>
    <w:rPr>
      <w:rFonts w:ascii="Tahoma" w:hAnsi="Tahoma" w:cs="Tahoma"/>
      <w:sz w:val="18"/>
      <w:szCs w:val="18"/>
    </w:rPr>
  </w:style>
  <w:style w:type="paragraph" w:customStyle="1" w:styleId="Style28">
    <w:name w:val="Style28"/>
    <w:basedOn w:val="Normalny"/>
    <w:pPr>
      <w:widowControl w:val="0"/>
      <w:autoSpaceDE w:val="0"/>
      <w:spacing w:after="0" w:line="242" w:lineRule="exact"/>
      <w:ind w:left="0" w:right="0" w:firstLine="0"/>
      <w:jc w:val="left"/>
    </w:pPr>
    <w:rPr>
      <w:rFonts w:ascii="Tahoma" w:eastAsia="Calibri" w:hAnsi="Tahoma" w:cs="Tahoma"/>
      <w:color w:val="auto"/>
      <w:szCs w:val="24"/>
    </w:rPr>
  </w:style>
  <w:style w:type="paragraph" w:customStyle="1" w:styleId="Normalnybezwcicia">
    <w:name w:val="Normalny bez wcięcia"/>
    <w:basedOn w:val="Normalny"/>
    <w:pPr>
      <w:spacing w:after="0"/>
      <w:ind w:left="0" w:right="0" w:firstLine="0"/>
    </w:pPr>
    <w:rPr>
      <w:rFonts w:ascii="Arial Narrow" w:eastAsia="Calibri" w:hAnsi="Arial Narrow" w:cs="Arial Narrow"/>
      <w:color w:val="1C1C1C"/>
      <w:sz w:val="22"/>
      <w:lang w:eastAsia="en-US"/>
    </w:rPr>
  </w:style>
  <w:style w:type="paragraph" w:customStyle="1" w:styleId="ZnakZnakZnakZnakZnakZnakZnak">
    <w:name w:val="Znak Znak Znak Znak Znak Znak Znak"/>
    <w:basedOn w:val="Normalny"/>
    <w:pPr>
      <w:spacing w:after="0"/>
      <w:ind w:left="0" w:right="0" w:firstLine="0"/>
      <w:jc w:val="left"/>
    </w:pPr>
    <w:rPr>
      <w:rFonts w:ascii="Arial" w:hAnsi="Arial" w:cs="Arial"/>
      <w:color w:val="auto"/>
      <w:szCs w:val="24"/>
    </w:rPr>
  </w:style>
  <w:style w:type="character" w:customStyle="1" w:styleId="ListParagraphChar">
    <w:name w:val="List Paragraph Char"/>
    <w:rPr>
      <w:rFonts w:ascii="Calibri" w:eastAsia="Times New Roman" w:hAnsi="Calibri" w:cs="Times New Roman"/>
      <w:lang w:eastAsia="en-US"/>
    </w:rPr>
  </w:style>
  <w:style w:type="paragraph" w:customStyle="1" w:styleId="tekstwstpny">
    <w:name w:val="tekst wstępny"/>
    <w:basedOn w:val="Normalny"/>
    <w:pPr>
      <w:spacing w:before="60" w:after="60"/>
      <w:ind w:left="0" w:right="0" w:firstLine="0"/>
      <w:jc w:val="left"/>
    </w:pPr>
    <w:rPr>
      <w:color w:val="auto"/>
      <w:sz w:val="20"/>
      <w:szCs w:val="20"/>
    </w:rPr>
  </w:style>
  <w:style w:type="paragraph" w:customStyle="1" w:styleId="Wypunktowanie">
    <w:name w:val="Wypunktowanie"/>
    <w:basedOn w:val="Normalny"/>
    <w:pPr>
      <w:numPr>
        <w:numId w:val="20"/>
      </w:numPr>
      <w:spacing w:before="120" w:after="0"/>
      <w:ind w:right="0"/>
    </w:pPr>
    <w:rPr>
      <w:rFonts w:ascii="Arial" w:hAnsi="Arial" w:cs="Arial"/>
      <w:color w:val="auto"/>
      <w:sz w:val="22"/>
    </w:rPr>
  </w:style>
  <w:style w:type="paragraph" w:customStyle="1" w:styleId="Tekstpodstawowywcity20">
    <w:name w:val="Tekst podstawowy wcięty2"/>
    <w:basedOn w:val="Normalny"/>
    <w:pPr>
      <w:spacing w:after="120"/>
      <w:ind w:left="283" w:right="0" w:firstLine="0"/>
      <w:jc w:val="left"/>
    </w:pPr>
    <w:rPr>
      <w:rFonts w:eastAsia="Calibri"/>
      <w:color w:val="auto"/>
      <w:szCs w:val="20"/>
    </w:rPr>
  </w:style>
  <w:style w:type="character" w:customStyle="1" w:styleId="TekstkomentarzaZnak1">
    <w:name w:val="Tekst komentarza Znak1"/>
    <w:rPr>
      <w:rFonts w:ascii="Times New Roman" w:hAnsi="Times New Roman"/>
      <w:sz w:val="20"/>
      <w:lang w:eastAsia="pl-PL"/>
    </w:rPr>
  </w:style>
  <w:style w:type="paragraph" w:customStyle="1" w:styleId="Bezodstpw2">
    <w:name w:val="Bez odstępów2"/>
    <w:pPr>
      <w:suppressAutoHyphens/>
      <w:spacing w:after="0"/>
    </w:pPr>
    <w:rPr>
      <w:rFonts w:eastAsia="Calibri"/>
    </w:rPr>
  </w:style>
  <w:style w:type="character" w:customStyle="1" w:styleId="TekstprzypisukocowegoZnak1">
    <w:name w:val="Tekst przypisu końcowego Znak1"/>
    <w:rPr>
      <w:rFonts w:ascii="Calibri" w:eastAsia="Times New Roman" w:hAnsi="Calibri"/>
      <w:sz w:val="20"/>
    </w:rPr>
  </w:style>
  <w:style w:type="paragraph" w:customStyle="1" w:styleId="Normalny1">
    <w:name w:val="Normalny1"/>
    <w:pPr>
      <w:suppressAutoHyphens/>
      <w:spacing w:after="0" w:line="276" w:lineRule="auto"/>
    </w:pPr>
    <w:rPr>
      <w:rFonts w:ascii="Arial" w:eastAsia="Arial" w:hAnsi="Arial" w:cs="Arial"/>
      <w:color w:val="000000"/>
    </w:rPr>
  </w:style>
  <w:style w:type="character" w:customStyle="1" w:styleId="Domylnaczcionkaakapitu3">
    <w:name w:val="Domyślna czcionka akapitu3"/>
  </w:style>
  <w:style w:type="character" w:customStyle="1" w:styleId="Domylnaczcionkaakapitu2">
    <w:name w:val="Domyślna czcionka akapitu2"/>
  </w:style>
  <w:style w:type="paragraph" w:customStyle="1" w:styleId="Nagwek30">
    <w:name w:val="Nagłówek3"/>
    <w:basedOn w:val="Normalny"/>
    <w:next w:val="Tekstpodstawowy"/>
    <w:pPr>
      <w:keepNext/>
      <w:spacing w:before="240" w:after="120"/>
      <w:ind w:left="0" w:right="0" w:firstLine="0"/>
      <w:jc w:val="left"/>
    </w:pPr>
    <w:rPr>
      <w:rFonts w:ascii="Arial" w:eastAsia="Microsoft YaHei" w:hAnsi="Arial" w:cs="Mangal"/>
      <w:color w:val="auto"/>
      <w:sz w:val="28"/>
      <w:szCs w:val="28"/>
      <w:lang w:eastAsia="ar-SA"/>
    </w:rPr>
  </w:style>
  <w:style w:type="character" w:customStyle="1" w:styleId="TekstpodstawowyZnak1">
    <w:name w:val="Tekst podstawowy Znak1"/>
    <w:rPr>
      <w:sz w:val="24"/>
      <w:szCs w:val="24"/>
      <w:lang w:eastAsia="ar-SA"/>
    </w:rPr>
  </w:style>
  <w:style w:type="paragraph" w:customStyle="1" w:styleId="Podpis3">
    <w:name w:val="Podpis3"/>
    <w:basedOn w:val="Normalny"/>
    <w:pPr>
      <w:suppressLineNumbers/>
      <w:spacing w:before="120" w:after="120"/>
      <w:ind w:left="0" w:right="0" w:firstLine="0"/>
      <w:jc w:val="left"/>
    </w:pPr>
    <w:rPr>
      <w:rFonts w:cs="Mangal"/>
      <w:i/>
      <w:iCs/>
      <w:color w:val="auto"/>
      <w:szCs w:val="24"/>
      <w:lang w:eastAsia="ar-SA"/>
    </w:rPr>
  </w:style>
  <w:style w:type="paragraph" w:customStyle="1" w:styleId="Nagwek20">
    <w:name w:val="Nagłówek2"/>
    <w:basedOn w:val="Normalny"/>
    <w:next w:val="Tekstpodstawowy"/>
    <w:pPr>
      <w:keepNext/>
      <w:spacing w:before="240" w:after="120"/>
      <w:ind w:left="0" w:right="0" w:firstLine="0"/>
      <w:jc w:val="left"/>
    </w:pPr>
    <w:rPr>
      <w:rFonts w:ascii="Arial" w:eastAsia="Microsoft YaHei" w:hAnsi="Arial" w:cs="Mangal"/>
      <w:color w:val="auto"/>
      <w:sz w:val="28"/>
      <w:szCs w:val="28"/>
      <w:lang w:eastAsia="ar-SA"/>
    </w:rPr>
  </w:style>
  <w:style w:type="paragraph" w:customStyle="1" w:styleId="Podpis2">
    <w:name w:val="Podpis2"/>
    <w:basedOn w:val="Normalny"/>
    <w:pPr>
      <w:suppressLineNumbers/>
      <w:spacing w:before="120" w:after="120"/>
      <w:ind w:left="0" w:right="0" w:firstLine="0"/>
      <w:jc w:val="left"/>
    </w:pPr>
    <w:rPr>
      <w:rFonts w:cs="Mangal"/>
      <w:i/>
      <w:iCs/>
      <w:color w:val="auto"/>
      <w:szCs w:val="24"/>
      <w:lang w:eastAsia="ar-SA"/>
    </w:rPr>
  </w:style>
  <w:style w:type="character" w:customStyle="1" w:styleId="NagwekZnak1">
    <w:name w:val="Nagłówek Znak1"/>
    <w:rPr>
      <w:sz w:val="24"/>
      <w:szCs w:val="24"/>
      <w:lang w:eastAsia="ar-SA"/>
    </w:rPr>
  </w:style>
  <w:style w:type="character" w:customStyle="1" w:styleId="TekstdymkaZnak1">
    <w:name w:val="Tekst dymka Znak1"/>
    <w:rPr>
      <w:rFonts w:ascii="Tahoma" w:hAnsi="Tahoma" w:cs="Tahoma"/>
      <w:sz w:val="16"/>
      <w:szCs w:val="16"/>
      <w:lang w:eastAsia="ar-SA"/>
    </w:rPr>
  </w:style>
  <w:style w:type="paragraph" w:customStyle="1" w:styleId="St4-punkt">
    <w:name w:val="St4-punkt"/>
    <w:basedOn w:val="Normalny"/>
    <w:pPr>
      <w:autoSpaceDE w:val="0"/>
      <w:spacing w:after="0"/>
      <w:ind w:left="680" w:right="0" w:hanging="340"/>
    </w:pPr>
    <w:rPr>
      <w:color w:val="auto"/>
      <w:szCs w:val="24"/>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5">
    <w:name w:val="WW8Num3z5"/>
    <w:rPr>
      <w:rFonts w:ascii="Symbol" w:hAnsi="Symbol" w:cs="Symbol"/>
      <w:color w:val="000000"/>
    </w:rPr>
  </w:style>
  <w:style w:type="character" w:customStyle="1" w:styleId="WW8Num12z1">
    <w:name w:val="WW8Num12z1"/>
    <w:rPr>
      <w:rFonts w:cs="Calibri"/>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4">
    <w:name w:val="WW8Num3z4"/>
    <w:rPr>
      <w:rFonts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rPr>
      <w:rFonts w:ascii="Tahoma" w:eastAsia="Times New Roman" w:hAnsi="Tahoma" w:cs="Tahoma"/>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6z3">
    <w:name w:val="WW8Num6z3"/>
    <w:rPr>
      <w:rFonts w:ascii="Times New Roman" w:hAnsi="Times New Roman" w:cs="Times New Roman"/>
    </w:rPr>
  </w:style>
  <w:style w:type="character" w:customStyle="1" w:styleId="WW8Num6z4">
    <w:name w:val="WW8Num6z4"/>
    <w:rPr>
      <w:rFonts w:cs="Times New Roman"/>
    </w:rPr>
  </w:style>
  <w:style w:type="character" w:customStyle="1" w:styleId="WW8Num6z5">
    <w:name w:val="WW8Num6z5"/>
    <w:rPr>
      <w:rFonts w:ascii="Symbol" w:hAnsi="Symbol" w:cs="Symbol"/>
      <w:color w:val="000000"/>
    </w:rPr>
  </w:style>
  <w:style w:type="character" w:customStyle="1" w:styleId="WW8Num20z2">
    <w:name w:val="WW8Num20z2"/>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7z3">
    <w:name w:val="WW8Num7z3"/>
    <w:rPr>
      <w:rFonts w:ascii="Times New Roman" w:hAnsi="Times New Roman" w:cs="Times New Roman"/>
    </w:rPr>
  </w:style>
  <w:style w:type="character" w:customStyle="1" w:styleId="WW8Num7z4">
    <w:name w:val="WW8Num7z4"/>
    <w:rPr>
      <w:rFonts w:cs="Times New Roman"/>
    </w:rPr>
  </w:style>
  <w:style w:type="character" w:customStyle="1" w:styleId="WW8Num7z5">
    <w:name w:val="WW8Num7z5"/>
    <w:rPr>
      <w:rFonts w:ascii="Symbol" w:hAnsi="Symbol" w:cs="Symbol"/>
      <w:color w:val="000000"/>
    </w:rPr>
  </w:style>
  <w:style w:type="character" w:customStyle="1" w:styleId="WW8Num9z1">
    <w:name w:val="WW8Num9z1"/>
    <w:rPr>
      <w:rFonts w:ascii="Arial" w:hAnsi="Arial" w:cs="Arial"/>
      <w:b w:val="0"/>
      <w:i w:val="0"/>
      <w:sz w:val="20"/>
    </w:rPr>
  </w:style>
  <w:style w:type="character" w:customStyle="1" w:styleId="WW8Num9z3">
    <w:name w:val="WW8Num9z3"/>
    <w:rPr>
      <w:rFonts w:cs="Times New Roman"/>
    </w:rPr>
  </w:style>
  <w:style w:type="character" w:customStyle="1" w:styleId="WW8Num22z2">
    <w:name w:val="WW8Num22z2"/>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2">
    <w:name w:val="WW8Num24z2"/>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rPr>
      <w:rFonts w:ascii="Calibri" w:hAnsi="Calibri" w:cs="Arial"/>
      <w:sz w:val="22"/>
      <w:szCs w:val="22"/>
      <w:lang w:eastAsia="ar-SA"/>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ascii="Bookman Old Style" w:hAnsi="Bookman Old Style" w:cs="Bookman Old Style"/>
      <w:b w:val="0"/>
      <w:bCs w:val="0"/>
      <w:i w:val="0"/>
      <w:iCs w:val="0"/>
      <w:sz w:val="20"/>
      <w:szCs w:val="20"/>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Odwoaniedokomentarza1">
    <w:name w:val="Odwołanie do komentarza1"/>
    <w:rPr>
      <w:sz w:val="16"/>
      <w:szCs w:val="16"/>
    </w:rPr>
  </w:style>
  <w:style w:type="character" w:customStyle="1" w:styleId="EquationCaption">
    <w:name w:val="_Equation Caption"/>
  </w:style>
  <w:style w:type="character" w:customStyle="1" w:styleId="PodtytuZnak1">
    <w:name w:val="Podtytuł Znak1"/>
    <w:rPr>
      <w:rFonts w:ascii="Arial" w:eastAsia="SimSun" w:hAnsi="Arial" w:cs="Tahoma"/>
      <w:i/>
      <w:iCs/>
      <w:sz w:val="28"/>
      <w:szCs w:val="28"/>
      <w:lang w:eastAsia="zh-CN"/>
    </w:rPr>
  </w:style>
  <w:style w:type="paragraph" w:customStyle="1" w:styleId="Standard">
    <w:name w:val="Standard"/>
    <w:basedOn w:val="Normalny"/>
    <w:pPr>
      <w:widowControl w:val="0"/>
      <w:spacing w:after="0"/>
      <w:ind w:left="0" w:right="0" w:firstLine="0"/>
      <w:jc w:val="left"/>
    </w:pPr>
    <w:rPr>
      <w:color w:val="auto"/>
      <w:szCs w:val="24"/>
      <w:lang w:eastAsia="zh-CN"/>
    </w:rPr>
  </w:style>
  <w:style w:type="paragraph" w:customStyle="1" w:styleId="EinrckgEbene115zg">
    <w:name w:val="Einrückg Ebene 1 (1.5zg)"/>
    <w:basedOn w:val="Normalny"/>
    <w:pPr>
      <w:spacing w:after="0" w:line="360" w:lineRule="auto"/>
      <w:ind w:left="397" w:right="0" w:hanging="397"/>
      <w:jc w:val="left"/>
    </w:pPr>
    <w:rPr>
      <w:rFonts w:ascii="Arial" w:hAnsi="Arial" w:cs="Arial"/>
      <w:color w:val="auto"/>
      <w:szCs w:val="20"/>
      <w:lang w:val="de-DE" w:eastAsia="zh-CN"/>
    </w:rPr>
  </w:style>
  <w:style w:type="paragraph" w:customStyle="1" w:styleId="Tekstkomentarza2">
    <w:name w:val="Tekst komentarza2"/>
    <w:basedOn w:val="Normalny"/>
    <w:pPr>
      <w:spacing w:after="0"/>
      <w:ind w:left="0" w:right="0" w:firstLine="0"/>
      <w:jc w:val="left"/>
    </w:pPr>
    <w:rPr>
      <w:color w:val="auto"/>
      <w:sz w:val="20"/>
      <w:szCs w:val="20"/>
      <w:lang w:eastAsia="zh-CN"/>
    </w:rPr>
  </w:style>
  <w:style w:type="character" w:customStyle="1" w:styleId="TematkomentarzaZnak1">
    <w:name w:val="Temat komentarza Znak1"/>
    <w:rPr>
      <w:b/>
      <w:bCs/>
      <w:lang w:eastAsia="zh-CN"/>
    </w:rPr>
  </w:style>
  <w:style w:type="paragraph" w:customStyle="1" w:styleId="Listapunktowana1">
    <w:name w:val="Lista punktowana1"/>
    <w:basedOn w:val="Normalny"/>
    <w:pPr>
      <w:spacing w:after="0"/>
      <w:ind w:left="0" w:right="0" w:firstLine="0"/>
      <w:jc w:val="left"/>
    </w:pPr>
    <w:rPr>
      <w:color w:val="auto"/>
      <w:szCs w:val="24"/>
      <w:lang w:eastAsia="zh-CN"/>
    </w:rPr>
  </w:style>
  <w:style w:type="paragraph" w:customStyle="1" w:styleId="opispola">
    <w:name w:val="opis pola"/>
    <w:basedOn w:val="Normalny"/>
    <w:pPr>
      <w:numPr>
        <w:numId w:val="21"/>
      </w:numPr>
      <w:spacing w:after="60" w:line="280" w:lineRule="atLeast"/>
      <w:ind w:right="0"/>
      <w:jc w:val="left"/>
    </w:pPr>
    <w:rPr>
      <w:rFonts w:ascii="Verdana" w:hAnsi="Verdana"/>
      <w:sz w:val="20"/>
      <w:szCs w:val="20"/>
    </w:rPr>
  </w:style>
  <w:style w:type="paragraph" w:customStyle="1" w:styleId="Style40">
    <w:name w:val="Style4"/>
    <w:basedOn w:val="Normalny"/>
    <w:pPr>
      <w:widowControl w:val="0"/>
      <w:autoSpaceDE w:val="0"/>
      <w:spacing w:after="0" w:line="355" w:lineRule="exact"/>
      <w:ind w:left="0" w:right="0" w:firstLine="0"/>
      <w:jc w:val="left"/>
    </w:pPr>
    <w:rPr>
      <w:rFonts w:ascii="Arial" w:hAnsi="Arial" w:cs="Arial"/>
      <w:color w:val="auto"/>
      <w:szCs w:val="24"/>
    </w:rPr>
  </w:style>
  <w:style w:type="character" w:customStyle="1" w:styleId="FontStyle48">
    <w:name w:val="Font Style48"/>
    <w:rPr>
      <w:rFonts w:ascii="Arial" w:hAnsi="Arial" w:cs="Arial"/>
      <w:sz w:val="30"/>
      <w:szCs w:val="30"/>
    </w:rPr>
  </w:style>
  <w:style w:type="character" w:customStyle="1" w:styleId="FontStyle49">
    <w:name w:val="Font Style49"/>
    <w:rPr>
      <w:rFonts w:ascii="Arial" w:hAnsi="Arial" w:cs="Arial"/>
      <w:sz w:val="18"/>
      <w:szCs w:val="18"/>
    </w:rPr>
  </w:style>
  <w:style w:type="character" w:customStyle="1" w:styleId="apple-style-span">
    <w:name w:val="apple-style-span"/>
  </w:style>
  <w:style w:type="character" w:customStyle="1" w:styleId="LegendaZnak">
    <w:name w:val="Legenda Znak"/>
    <w:rPr>
      <w:rFonts w:ascii="Arial" w:eastAsia="Times New Roman" w:hAnsi="Arial" w:cs="Times New Roman"/>
      <w:b/>
      <w:bCs/>
      <w:sz w:val="20"/>
      <w:szCs w:val="20"/>
      <w:lang w:val="en-US" w:eastAsia="en-US"/>
    </w:rPr>
  </w:style>
  <w:style w:type="paragraph" w:customStyle="1" w:styleId="PunktTabeli">
    <w:name w:val="PunktTabeli"/>
    <w:basedOn w:val="Normalny"/>
    <w:pPr>
      <w:numPr>
        <w:numId w:val="22"/>
      </w:numPr>
      <w:autoSpaceDE w:val="0"/>
      <w:spacing w:after="0"/>
      <w:ind w:right="0"/>
    </w:pPr>
    <w:rPr>
      <w:rFonts w:eastAsia="Calibri"/>
      <w:color w:val="auto"/>
      <w:sz w:val="20"/>
      <w:szCs w:val="20"/>
      <w:lang w:eastAsia="en-US"/>
    </w:rPr>
  </w:style>
  <w:style w:type="character" w:customStyle="1" w:styleId="PunktTabeliZnak">
    <w:name w:val="PunktTabeli Znak"/>
    <w:basedOn w:val="Domylnaczcionkaakapitu"/>
    <w:rPr>
      <w:rFonts w:ascii="Times New Roman" w:eastAsia="Calibri" w:hAnsi="Times New Roman" w:cs="Times New Roman"/>
      <w:sz w:val="20"/>
      <w:szCs w:val="20"/>
      <w:lang w:eastAsia="en-US"/>
    </w:rPr>
  </w:style>
  <w:style w:type="paragraph" w:customStyle="1" w:styleId="P1">
    <w:name w:val="P 1"/>
    <w:basedOn w:val="Normalny"/>
    <w:pPr>
      <w:spacing w:after="120"/>
      <w:ind w:left="0" w:right="0" w:firstLine="0"/>
    </w:pPr>
    <w:rPr>
      <w:rFonts w:ascii="Arial" w:hAnsi="Arial" w:cs="Arial"/>
      <w:b/>
      <w:color w:val="auto"/>
      <w:sz w:val="22"/>
      <w:lang w:eastAsia="ar-SA"/>
    </w:rPr>
  </w:style>
  <w:style w:type="paragraph" w:customStyle="1" w:styleId="nagwek31">
    <w:name w:val="nagłówek 3"/>
    <w:basedOn w:val="Nagwek3"/>
    <w:next w:val="Normalny"/>
    <w:pPr>
      <w:tabs>
        <w:tab w:val="left" w:pos="0"/>
      </w:tabs>
      <w:spacing w:before="60" w:after="60"/>
      <w:ind w:right="6"/>
    </w:pPr>
    <w:rPr>
      <w:b w:val="0"/>
      <w:bCs/>
      <w:color w:val="2E74B5"/>
      <w:szCs w:val="24"/>
    </w:rPr>
  </w:style>
  <w:style w:type="character" w:customStyle="1" w:styleId="nagwek3Znak0">
    <w:name w:val="nagłówek 3 Znak"/>
    <w:basedOn w:val="Domylnaczcionkaakapitu"/>
    <w:rPr>
      <w:rFonts w:ascii="Times New Roman" w:eastAsia="Times New Roman" w:hAnsi="Times New Roman" w:cs="Times New Roman"/>
      <w:bCs/>
      <w:color w:val="2E74B5"/>
      <w:sz w:val="24"/>
      <w:szCs w:val="24"/>
      <w:lang w:eastAsia="en-US"/>
    </w:rPr>
  </w:style>
  <w:style w:type="character" w:customStyle="1" w:styleId="Nierozpoznanawzmianka1">
    <w:name w:val="Nierozpoznana wzmianka1"/>
    <w:basedOn w:val="Domylnaczcionkaakapitu"/>
    <w:rPr>
      <w:color w:val="808080"/>
      <w:shd w:val="clear" w:color="auto" w:fill="E6E6E6"/>
    </w:rPr>
  </w:style>
  <w:style w:type="character" w:customStyle="1" w:styleId="Nierozpoznanawzmianka2">
    <w:name w:val="Nierozpoznana wzmianka2"/>
    <w:basedOn w:val="Domylnaczcionkaakapitu"/>
    <w:rPr>
      <w:color w:val="808080"/>
      <w:shd w:val="clear" w:color="auto" w:fill="E6E6E6"/>
    </w:rPr>
  </w:style>
  <w:style w:type="numbering" w:customStyle="1" w:styleId="StylPunktowaneCourierNewZlewej063cmWysunicie063">
    <w:name w:val="Styl Punktowane Courier New Z lewej:  063 cm Wysunięcie:  063..."/>
    <w:basedOn w:val="Bezlisty"/>
    <w:pPr>
      <w:numPr>
        <w:numId w:val="1"/>
      </w:numPr>
    </w:pPr>
  </w:style>
  <w:style w:type="numbering" w:customStyle="1" w:styleId="1111111">
    <w:name w:val="1 / 1.1 / 1.1.11"/>
    <w:basedOn w:val="Bezlisty"/>
    <w:pPr>
      <w:numPr>
        <w:numId w:val="2"/>
      </w:numPr>
    </w:pPr>
  </w:style>
  <w:style w:type="numbering" w:customStyle="1" w:styleId="LFO2">
    <w:name w:val="LFO2"/>
    <w:basedOn w:val="Bezlisty"/>
    <w:pPr>
      <w:numPr>
        <w:numId w:val="3"/>
      </w:numPr>
    </w:pPr>
  </w:style>
  <w:style w:type="numbering" w:customStyle="1" w:styleId="LFO3">
    <w:name w:val="LFO3"/>
    <w:basedOn w:val="Bezlisty"/>
    <w:pPr>
      <w:numPr>
        <w:numId w:val="4"/>
      </w:numPr>
    </w:pPr>
  </w:style>
  <w:style w:type="numbering" w:customStyle="1" w:styleId="LFO4">
    <w:name w:val="LFO4"/>
    <w:basedOn w:val="Bezlisty"/>
    <w:pPr>
      <w:numPr>
        <w:numId w:val="5"/>
      </w:numPr>
    </w:pPr>
  </w:style>
  <w:style w:type="numbering" w:customStyle="1" w:styleId="LFO5">
    <w:name w:val="LFO5"/>
    <w:basedOn w:val="Bezlisty"/>
    <w:pPr>
      <w:numPr>
        <w:numId w:val="6"/>
      </w:numPr>
    </w:pPr>
  </w:style>
  <w:style w:type="numbering" w:customStyle="1" w:styleId="LFO6">
    <w:name w:val="LFO6"/>
    <w:basedOn w:val="Bezlisty"/>
    <w:pPr>
      <w:numPr>
        <w:numId w:val="7"/>
      </w:numPr>
    </w:pPr>
  </w:style>
  <w:style w:type="numbering" w:customStyle="1" w:styleId="LFO7">
    <w:name w:val="LFO7"/>
    <w:basedOn w:val="Bezlisty"/>
    <w:pPr>
      <w:numPr>
        <w:numId w:val="8"/>
      </w:numPr>
    </w:pPr>
  </w:style>
  <w:style w:type="numbering" w:customStyle="1" w:styleId="LFO9">
    <w:name w:val="LFO9"/>
    <w:basedOn w:val="Bezlisty"/>
    <w:pPr>
      <w:numPr>
        <w:numId w:val="9"/>
      </w:numPr>
    </w:pPr>
  </w:style>
  <w:style w:type="numbering" w:customStyle="1" w:styleId="LFO10">
    <w:name w:val="LFO10"/>
    <w:basedOn w:val="Bezlisty"/>
    <w:pPr>
      <w:numPr>
        <w:numId w:val="10"/>
      </w:numPr>
    </w:pPr>
  </w:style>
  <w:style w:type="numbering" w:customStyle="1" w:styleId="LFO11">
    <w:name w:val="LFO11"/>
    <w:basedOn w:val="Bezlisty"/>
    <w:pPr>
      <w:numPr>
        <w:numId w:val="11"/>
      </w:numPr>
    </w:pPr>
  </w:style>
  <w:style w:type="numbering" w:customStyle="1" w:styleId="LFO12">
    <w:name w:val="LFO12"/>
    <w:basedOn w:val="Bezlisty"/>
    <w:pPr>
      <w:numPr>
        <w:numId w:val="12"/>
      </w:numPr>
    </w:pPr>
  </w:style>
  <w:style w:type="numbering" w:customStyle="1" w:styleId="LFO13">
    <w:name w:val="LFO13"/>
    <w:basedOn w:val="Bezlisty"/>
    <w:pPr>
      <w:numPr>
        <w:numId w:val="13"/>
      </w:numPr>
    </w:pPr>
  </w:style>
  <w:style w:type="numbering" w:customStyle="1" w:styleId="LFO14">
    <w:name w:val="LFO14"/>
    <w:basedOn w:val="Bezlisty"/>
    <w:pPr>
      <w:numPr>
        <w:numId w:val="14"/>
      </w:numPr>
    </w:pPr>
  </w:style>
  <w:style w:type="numbering" w:customStyle="1" w:styleId="LFO15">
    <w:name w:val="LFO15"/>
    <w:basedOn w:val="Bezlisty"/>
    <w:pPr>
      <w:numPr>
        <w:numId w:val="15"/>
      </w:numPr>
    </w:pPr>
  </w:style>
  <w:style w:type="numbering" w:customStyle="1" w:styleId="LFO16">
    <w:name w:val="LFO16"/>
    <w:basedOn w:val="Bezlisty"/>
    <w:pPr>
      <w:numPr>
        <w:numId w:val="16"/>
      </w:numPr>
    </w:pPr>
  </w:style>
  <w:style w:type="numbering" w:customStyle="1" w:styleId="LFO18">
    <w:name w:val="LFO18"/>
    <w:basedOn w:val="Bezlisty"/>
    <w:pPr>
      <w:numPr>
        <w:numId w:val="17"/>
      </w:numPr>
    </w:pPr>
  </w:style>
  <w:style w:type="numbering" w:customStyle="1" w:styleId="LFO36">
    <w:name w:val="LFO36"/>
    <w:basedOn w:val="Bezlisty"/>
    <w:pPr>
      <w:numPr>
        <w:numId w:val="18"/>
      </w:numPr>
    </w:pPr>
  </w:style>
  <w:style w:type="numbering" w:customStyle="1" w:styleId="LFO37">
    <w:name w:val="LFO37"/>
    <w:basedOn w:val="Bezlisty"/>
    <w:pPr>
      <w:numPr>
        <w:numId w:val="19"/>
      </w:numPr>
    </w:pPr>
  </w:style>
  <w:style w:type="numbering" w:customStyle="1" w:styleId="LFO38">
    <w:name w:val="LFO38"/>
    <w:basedOn w:val="Bezlisty"/>
    <w:pPr>
      <w:numPr>
        <w:numId w:val="20"/>
      </w:numPr>
    </w:pPr>
  </w:style>
  <w:style w:type="numbering" w:customStyle="1" w:styleId="LFO49">
    <w:name w:val="LFO49"/>
    <w:basedOn w:val="Bezlisty"/>
    <w:pPr>
      <w:numPr>
        <w:numId w:val="21"/>
      </w:numPr>
    </w:pPr>
  </w:style>
  <w:style w:type="numbering" w:customStyle="1" w:styleId="LFO56">
    <w:name w:val="LFO56"/>
    <w:basedOn w:val="Bezlisty"/>
    <w:pPr>
      <w:numPr>
        <w:numId w:val="22"/>
      </w:numPr>
    </w:pPr>
  </w:style>
  <w:style w:type="paragraph" w:customStyle="1" w:styleId="Heading">
    <w:name w:val="Heading"/>
    <w:basedOn w:val="Normalny"/>
    <w:rsid w:val="00506358"/>
    <w:pPr>
      <w:tabs>
        <w:tab w:val="center" w:pos="4536"/>
        <w:tab w:val="right" w:pos="9072"/>
      </w:tabs>
      <w:spacing w:after="0"/>
    </w:pPr>
  </w:style>
  <w:style w:type="paragraph" w:customStyle="1" w:styleId="Textbody">
    <w:name w:val="Text body"/>
    <w:basedOn w:val="Standard"/>
    <w:rsid w:val="00506358"/>
    <w:pPr>
      <w:spacing w:after="120"/>
    </w:pPr>
  </w:style>
  <w:style w:type="paragraph" w:customStyle="1" w:styleId="ContentsHeading">
    <w:name w:val="Contents Heading"/>
    <w:basedOn w:val="Nagwek1"/>
    <w:next w:val="Normalny"/>
    <w:rsid w:val="00506358"/>
    <w:pPr>
      <w:spacing w:after="160" w:line="240" w:lineRule="auto"/>
    </w:pPr>
    <w:rPr>
      <w:rFonts w:ascii="Calibri Light" w:hAnsi="Calibri Light"/>
      <w:b w:val="0"/>
      <w:color w:val="2E74B5"/>
      <w:szCs w:val="32"/>
      <w14:textFill>
        <w14:solidFill>
          <w14:srgbClr w14:val="2E74B5">
            <w14:lumMod w14:val="50000"/>
          </w14:srgbClr>
        </w14:solidFill>
      </w14:textFill>
    </w:rPr>
  </w:style>
  <w:style w:type="paragraph" w:customStyle="1" w:styleId="Index">
    <w:name w:val="Index"/>
    <w:basedOn w:val="Normalny"/>
    <w:rsid w:val="00506358"/>
    <w:pPr>
      <w:suppressLineNumbers/>
      <w:spacing w:after="0"/>
      <w:ind w:left="0" w:right="0" w:firstLine="0"/>
      <w:jc w:val="left"/>
    </w:pPr>
    <w:rPr>
      <w:color w:val="auto"/>
      <w:szCs w:val="24"/>
      <w:lang w:eastAsia="ar-SA"/>
    </w:rPr>
  </w:style>
  <w:style w:type="paragraph" w:customStyle="1" w:styleId="Contents1">
    <w:name w:val="Contents 1"/>
    <w:basedOn w:val="Normalny"/>
    <w:next w:val="Normalny"/>
    <w:autoRedefine/>
    <w:rsid w:val="00506358"/>
    <w:pPr>
      <w:tabs>
        <w:tab w:val="left" w:pos="480"/>
        <w:tab w:val="right" w:leader="dot" w:pos="9066"/>
      </w:tabs>
      <w:spacing w:after="100"/>
      <w:ind w:left="0" w:right="0" w:firstLine="0"/>
    </w:pPr>
  </w:style>
  <w:style w:type="paragraph" w:customStyle="1" w:styleId="Contents2">
    <w:name w:val="Contents 2"/>
    <w:basedOn w:val="Normalny"/>
    <w:next w:val="Normalny"/>
    <w:autoRedefine/>
    <w:rsid w:val="00506358"/>
    <w:pPr>
      <w:spacing w:after="100"/>
      <w:ind w:left="240" w:right="0" w:firstLine="0"/>
    </w:pPr>
  </w:style>
  <w:style w:type="paragraph" w:customStyle="1" w:styleId="Contents3">
    <w:name w:val="Contents 3"/>
    <w:basedOn w:val="Normalny"/>
    <w:next w:val="Normalny"/>
    <w:autoRedefine/>
    <w:rsid w:val="00506358"/>
    <w:pPr>
      <w:spacing w:after="100"/>
      <w:ind w:left="480" w:right="0" w:firstLine="0"/>
    </w:pPr>
  </w:style>
  <w:style w:type="paragraph" w:customStyle="1" w:styleId="Text0">
    <w:name w:val="Text"/>
    <w:basedOn w:val="Normalny"/>
    <w:rsid w:val="00506358"/>
    <w:pPr>
      <w:spacing w:after="0" w:line="360" w:lineRule="auto"/>
      <w:ind w:left="360" w:right="0" w:firstLine="348"/>
    </w:pPr>
    <w:rPr>
      <w:color w:val="auto"/>
      <w:sz w:val="22"/>
      <w:szCs w:val="20"/>
    </w:rPr>
  </w:style>
  <w:style w:type="paragraph" w:customStyle="1" w:styleId="TableContents">
    <w:name w:val="Table Contents"/>
    <w:basedOn w:val="Standard"/>
    <w:rsid w:val="00506358"/>
    <w:pPr>
      <w:suppressLineNumbers/>
    </w:pPr>
  </w:style>
  <w:style w:type="paragraph" w:customStyle="1" w:styleId="Contents4">
    <w:name w:val="Contents 4"/>
    <w:basedOn w:val="Normalny"/>
    <w:next w:val="Normalny"/>
    <w:autoRedefine/>
    <w:rsid w:val="00506358"/>
    <w:pPr>
      <w:spacing w:after="0"/>
      <w:ind w:left="630" w:right="0" w:firstLine="0"/>
      <w:jc w:val="left"/>
    </w:pPr>
    <w:rPr>
      <w:color w:val="auto"/>
      <w:sz w:val="20"/>
      <w:szCs w:val="20"/>
      <w:lang w:val="en-GB" w:eastAsia="en-GB"/>
    </w:rPr>
  </w:style>
  <w:style w:type="paragraph" w:customStyle="1" w:styleId="Contents5">
    <w:name w:val="Contents 5"/>
    <w:basedOn w:val="Normalny"/>
    <w:next w:val="Normalny"/>
    <w:autoRedefine/>
    <w:rsid w:val="00506358"/>
    <w:pPr>
      <w:spacing w:after="0"/>
      <w:ind w:left="840" w:right="0" w:firstLine="0"/>
      <w:jc w:val="left"/>
    </w:pPr>
    <w:rPr>
      <w:color w:val="auto"/>
      <w:sz w:val="20"/>
      <w:szCs w:val="20"/>
      <w:lang w:val="en-GB" w:eastAsia="en-GB"/>
    </w:rPr>
  </w:style>
  <w:style w:type="paragraph" w:customStyle="1" w:styleId="Contents6">
    <w:name w:val="Contents 6"/>
    <w:basedOn w:val="Normalny"/>
    <w:next w:val="Normalny"/>
    <w:autoRedefine/>
    <w:rsid w:val="00506358"/>
    <w:pPr>
      <w:spacing w:after="0"/>
      <w:ind w:left="1050" w:right="0" w:firstLine="0"/>
      <w:jc w:val="left"/>
    </w:pPr>
    <w:rPr>
      <w:color w:val="auto"/>
      <w:sz w:val="20"/>
      <w:szCs w:val="20"/>
      <w:lang w:val="en-GB" w:eastAsia="en-GB"/>
    </w:rPr>
  </w:style>
  <w:style w:type="paragraph" w:customStyle="1" w:styleId="Contents7">
    <w:name w:val="Contents 7"/>
    <w:basedOn w:val="Normalny"/>
    <w:next w:val="Normalny"/>
    <w:autoRedefine/>
    <w:rsid w:val="00506358"/>
    <w:pPr>
      <w:spacing w:after="0"/>
      <w:ind w:left="1260" w:right="0" w:firstLine="0"/>
      <w:jc w:val="left"/>
    </w:pPr>
    <w:rPr>
      <w:color w:val="auto"/>
      <w:sz w:val="20"/>
      <w:szCs w:val="20"/>
      <w:lang w:val="en-GB" w:eastAsia="en-GB"/>
    </w:rPr>
  </w:style>
  <w:style w:type="paragraph" w:customStyle="1" w:styleId="Contents8">
    <w:name w:val="Contents 8"/>
    <w:basedOn w:val="Normalny"/>
    <w:next w:val="Normalny"/>
    <w:autoRedefine/>
    <w:rsid w:val="00506358"/>
    <w:pPr>
      <w:spacing w:after="0"/>
      <w:ind w:left="1470" w:right="0" w:firstLine="0"/>
      <w:jc w:val="left"/>
    </w:pPr>
    <w:rPr>
      <w:color w:val="auto"/>
      <w:sz w:val="20"/>
      <w:szCs w:val="20"/>
      <w:lang w:val="en-GB" w:eastAsia="en-GB"/>
    </w:rPr>
  </w:style>
  <w:style w:type="paragraph" w:customStyle="1" w:styleId="Contents9">
    <w:name w:val="Contents 9"/>
    <w:basedOn w:val="Normalny"/>
    <w:next w:val="Normalny"/>
    <w:autoRedefine/>
    <w:rsid w:val="00506358"/>
    <w:pPr>
      <w:spacing w:after="0"/>
      <w:ind w:left="1680" w:right="0" w:firstLine="0"/>
      <w:jc w:val="left"/>
    </w:pPr>
    <w:rPr>
      <w:color w:val="auto"/>
      <w:sz w:val="20"/>
      <w:szCs w:val="20"/>
      <w:lang w:val="en-GB" w:eastAsia="en-GB"/>
    </w:rPr>
  </w:style>
  <w:style w:type="paragraph" w:customStyle="1" w:styleId="Quotations">
    <w:name w:val="Quotations"/>
    <w:basedOn w:val="Normalny"/>
    <w:next w:val="Normalny"/>
    <w:rsid w:val="00506358"/>
    <w:pPr>
      <w:spacing w:before="240" w:after="240"/>
      <w:ind w:left="864" w:right="864" w:firstLine="0"/>
      <w:jc w:val="center"/>
    </w:pPr>
    <w:rPr>
      <w:rFonts w:ascii="Calibri" w:hAnsi="Calibri" w:cs="Calibri"/>
      <w:i/>
      <w:iCs/>
      <w:color w:val="auto"/>
      <w:sz w:val="20"/>
      <w:szCs w:val="20"/>
      <w:lang w:eastAsia="en-US"/>
    </w:rPr>
  </w:style>
  <w:style w:type="paragraph" w:customStyle="1" w:styleId="TableHeading">
    <w:name w:val="Table Heading"/>
    <w:basedOn w:val="TableContents"/>
    <w:rsid w:val="00506358"/>
    <w:pPr>
      <w:jc w:val="center"/>
    </w:pPr>
    <w:rPr>
      <w:b/>
      <w:bCs/>
      <w:lang w:eastAsia="ar-SA"/>
    </w:rPr>
  </w:style>
  <w:style w:type="paragraph" w:customStyle="1" w:styleId="Drawing">
    <w:name w:val="Drawing"/>
    <w:basedOn w:val="Normalny"/>
    <w:next w:val="Normalny"/>
    <w:rsid w:val="00506358"/>
    <w:pPr>
      <w:spacing w:after="120"/>
      <w:ind w:left="0" w:right="0" w:firstLine="0"/>
      <w:jc w:val="center"/>
    </w:pPr>
    <w:rPr>
      <w:rFonts w:ascii="Arial" w:eastAsia="Calibri" w:hAnsi="Arial" w:cs="Arial"/>
      <w:color w:val="auto"/>
      <w:sz w:val="22"/>
      <w:lang w:eastAsia="ar-SA"/>
    </w:rPr>
  </w:style>
  <w:style w:type="paragraph" w:customStyle="1" w:styleId="Framecontents">
    <w:name w:val="Frame contents"/>
    <w:basedOn w:val="Tekstpodstawowy"/>
    <w:rsid w:val="00506358"/>
    <w:pPr>
      <w:jc w:val="both"/>
    </w:pPr>
    <w:rPr>
      <w:rFonts w:ascii="Calibri" w:eastAsia="Calibri" w:hAnsi="Calibri" w:cs="Calibri"/>
      <w:b w:val="0"/>
      <w:bCs w:val="0"/>
      <w:sz w:val="20"/>
      <w:szCs w:val="20"/>
      <w:lang w:eastAsia="ar-SA"/>
    </w:rPr>
  </w:style>
  <w:style w:type="character" w:customStyle="1" w:styleId="Internetlink">
    <w:name w:val="Internet link"/>
    <w:basedOn w:val="Domylnaczcionkaakapitu"/>
    <w:rsid w:val="00506358"/>
    <w:rPr>
      <w:color w:val="0563C1"/>
      <w:u w:val="single"/>
    </w:rPr>
  </w:style>
  <w:style w:type="character" w:customStyle="1" w:styleId="Footnoteanchor">
    <w:name w:val="Footnote anchor"/>
    <w:rsid w:val="00506358"/>
    <w:rPr>
      <w:position w:val="0"/>
      <w:vertAlign w:val="superscript"/>
    </w:rPr>
  </w:style>
  <w:style w:type="character" w:customStyle="1" w:styleId="FootnoteSymbol">
    <w:name w:val="Footnote Symbol"/>
    <w:rsid w:val="00506358"/>
  </w:style>
  <w:style w:type="character" w:customStyle="1" w:styleId="EndnoteSymbol">
    <w:name w:val="Endnote Symbol"/>
    <w:rsid w:val="00506358"/>
  </w:style>
  <w:style w:type="character" w:customStyle="1" w:styleId="VisitedInternetLink">
    <w:name w:val="Visited Internet Link"/>
    <w:rsid w:val="00506358"/>
    <w:rPr>
      <w:color w:val="800000"/>
      <w:u w:val="single"/>
    </w:rPr>
  </w:style>
  <w:style w:type="character" w:customStyle="1" w:styleId="Nierozpoznanawzmianka3">
    <w:name w:val="Nierozpoznana wzmianka3"/>
    <w:basedOn w:val="Domylnaczcionkaakapitu"/>
    <w:uiPriority w:val="99"/>
    <w:semiHidden/>
    <w:unhideWhenUsed/>
    <w:rsid w:val="00412FB9"/>
    <w:rPr>
      <w:color w:val="808080"/>
      <w:shd w:val="clear" w:color="auto" w:fill="E6E6E6"/>
    </w:rPr>
  </w:style>
  <w:style w:type="character" w:customStyle="1" w:styleId="Nierozpoznanawzmianka4">
    <w:name w:val="Nierozpoznana wzmianka4"/>
    <w:basedOn w:val="Domylnaczcionkaakapitu"/>
    <w:uiPriority w:val="99"/>
    <w:semiHidden/>
    <w:unhideWhenUsed/>
    <w:rsid w:val="008E48BD"/>
    <w:rPr>
      <w:color w:val="808080"/>
      <w:shd w:val="clear" w:color="auto" w:fill="E6E6E6"/>
    </w:rPr>
  </w:style>
  <w:style w:type="paragraph" w:customStyle="1" w:styleId="SFTTabela">
    <w:name w:val="SFT_Tabela"/>
    <w:basedOn w:val="Normalny"/>
    <w:link w:val="SFTTabelaZnak"/>
    <w:qFormat/>
    <w:rsid w:val="003B3D21"/>
    <w:pPr>
      <w:suppressAutoHyphens w:val="0"/>
      <w:autoSpaceDN/>
      <w:spacing w:after="0"/>
      <w:ind w:left="0" w:right="0" w:firstLine="0"/>
      <w:jc w:val="left"/>
      <w:textAlignment w:val="auto"/>
    </w:pPr>
    <w:rPr>
      <w:rFonts w:ascii="Tahoma" w:hAnsi="Tahoma"/>
      <w:color w:val="auto"/>
      <w:sz w:val="18"/>
      <w:szCs w:val="24"/>
    </w:rPr>
  </w:style>
  <w:style w:type="character" w:customStyle="1" w:styleId="SFTTabelaZnak">
    <w:name w:val="SFT_Tabela Znak"/>
    <w:link w:val="SFTTabela"/>
    <w:locked/>
    <w:rsid w:val="003B3D21"/>
    <w:rPr>
      <w:rFonts w:ascii="Tahoma" w:hAnsi="Tahoma"/>
      <w:sz w:val="18"/>
      <w:szCs w:val="24"/>
    </w:rPr>
  </w:style>
  <w:style w:type="paragraph" w:customStyle="1" w:styleId="Pa8">
    <w:name w:val="Pa8"/>
    <w:basedOn w:val="Default"/>
    <w:next w:val="Default"/>
    <w:uiPriority w:val="99"/>
    <w:rsid w:val="00E74493"/>
    <w:pPr>
      <w:suppressAutoHyphens w:val="0"/>
      <w:adjustRightInd w:val="0"/>
      <w:spacing w:line="201" w:lineRule="atLeast"/>
      <w:textAlignment w:val="auto"/>
    </w:pPr>
    <w:rPr>
      <w:rFonts w:ascii="Foundry Sterling" w:eastAsia="Times New Roman" w:hAnsi="Foundry Sterling" w:cs="Times New Roman"/>
      <w:color w:val="auto"/>
      <w:lang w:eastAsia="pl-PL"/>
    </w:rPr>
  </w:style>
  <w:style w:type="character" w:customStyle="1" w:styleId="A2">
    <w:name w:val="A2"/>
    <w:uiPriority w:val="99"/>
    <w:rsid w:val="00E74493"/>
    <w:rPr>
      <w:rFonts w:cs="Foundry Sterling"/>
      <w:color w:val="000000"/>
      <w:sz w:val="16"/>
      <w:szCs w:val="16"/>
    </w:rPr>
  </w:style>
  <w:style w:type="character" w:customStyle="1" w:styleId="size">
    <w:name w:val="size"/>
    <w:basedOn w:val="Domylnaczcionkaakapitu"/>
    <w:rsid w:val="00C8176B"/>
  </w:style>
  <w:style w:type="character" w:customStyle="1" w:styleId="Bodytext4">
    <w:name w:val="Body text (4)_"/>
    <w:basedOn w:val="Domylnaczcionkaakapitu"/>
    <w:link w:val="Bodytext40"/>
    <w:uiPriority w:val="99"/>
    <w:rsid w:val="00220F61"/>
    <w:rPr>
      <w:rFonts w:ascii="Verdana" w:hAnsi="Verdana" w:cs="Verdana"/>
      <w:b/>
      <w:bCs/>
      <w:sz w:val="18"/>
      <w:szCs w:val="18"/>
      <w:shd w:val="clear" w:color="auto" w:fill="FFFFFF"/>
    </w:rPr>
  </w:style>
  <w:style w:type="paragraph" w:customStyle="1" w:styleId="Bodytext40">
    <w:name w:val="Body text (4)"/>
    <w:basedOn w:val="Normalny"/>
    <w:link w:val="Bodytext4"/>
    <w:uiPriority w:val="99"/>
    <w:rsid w:val="00220F61"/>
    <w:pPr>
      <w:shd w:val="clear" w:color="auto" w:fill="FFFFFF"/>
      <w:suppressAutoHyphens w:val="0"/>
      <w:autoSpaceDN/>
      <w:spacing w:after="0" w:line="240" w:lineRule="atLeast"/>
      <w:ind w:left="0" w:right="0" w:hanging="600"/>
      <w:jc w:val="left"/>
      <w:textAlignment w:val="auto"/>
    </w:pPr>
    <w:rPr>
      <w:rFonts w:ascii="Verdana" w:hAnsi="Verdana" w:cs="Verdana"/>
      <w:b/>
      <w:bCs/>
      <w:color w:val="auto"/>
      <w:sz w:val="18"/>
      <w:szCs w:val="18"/>
    </w:rPr>
  </w:style>
  <w:style w:type="table" w:styleId="Tabela-Siatka">
    <w:name w:val="Table Grid"/>
    <w:basedOn w:val="Standardowy"/>
    <w:rsid w:val="002F1DDD"/>
    <w:pPr>
      <w:autoSpaceDN/>
      <w:spacing w:after="0"/>
      <w:textAlignment w:val="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3">
    <w:name w:val="Bez odstępów3"/>
    <w:link w:val="NoSpacingChar"/>
    <w:uiPriority w:val="99"/>
    <w:qFormat/>
    <w:rsid w:val="000E7EB1"/>
    <w:pPr>
      <w:autoSpaceDN/>
      <w:spacing w:after="0"/>
      <w:textAlignment w:val="auto"/>
    </w:pPr>
    <w:rPr>
      <w:rFonts w:eastAsia="Calibri"/>
      <w:lang w:eastAsia="en-US"/>
    </w:rPr>
  </w:style>
  <w:style w:type="character" w:customStyle="1" w:styleId="NoSpacingChar">
    <w:name w:val="No Spacing Char"/>
    <w:link w:val="Bezodstpw3"/>
    <w:uiPriority w:val="99"/>
    <w:locked/>
    <w:rsid w:val="000E7EB1"/>
    <w:rPr>
      <w:rFonts w:eastAsia="Calibri"/>
      <w:lang w:eastAsia="en-US"/>
    </w:rPr>
  </w:style>
  <w:style w:type="character" w:customStyle="1" w:styleId="Tabela">
    <w:name w:val="Tabela"/>
    <w:uiPriority w:val="99"/>
    <w:rsid w:val="00261861"/>
    <w:rPr>
      <w:sz w:val="21"/>
      <w:szCs w:val="21"/>
    </w:rPr>
  </w:style>
  <w:style w:type="paragraph" w:customStyle="1" w:styleId="Tekstpodstawowy33">
    <w:name w:val="Tekst podstawowy 33"/>
    <w:basedOn w:val="Normalny"/>
    <w:rsid w:val="003A2D97"/>
    <w:pPr>
      <w:widowControl w:val="0"/>
      <w:autoSpaceDN/>
      <w:spacing w:after="120"/>
      <w:ind w:left="0" w:right="0" w:firstLine="0"/>
      <w:jc w:val="left"/>
      <w:textAlignment w:val="auto"/>
    </w:pPr>
    <w:rPr>
      <w:rFonts w:eastAsia="Lucida Sans Unicode" w:cs="Tahoma"/>
      <w:color w:val="auto"/>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9097">
      <w:bodyDiv w:val="1"/>
      <w:marLeft w:val="0"/>
      <w:marRight w:val="0"/>
      <w:marTop w:val="0"/>
      <w:marBottom w:val="0"/>
      <w:divBdr>
        <w:top w:val="none" w:sz="0" w:space="0" w:color="auto"/>
        <w:left w:val="none" w:sz="0" w:space="0" w:color="auto"/>
        <w:bottom w:val="none" w:sz="0" w:space="0" w:color="auto"/>
        <w:right w:val="none" w:sz="0" w:space="0" w:color="auto"/>
      </w:divBdr>
    </w:div>
    <w:div w:id="92359574">
      <w:bodyDiv w:val="1"/>
      <w:marLeft w:val="0"/>
      <w:marRight w:val="0"/>
      <w:marTop w:val="0"/>
      <w:marBottom w:val="0"/>
      <w:divBdr>
        <w:top w:val="none" w:sz="0" w:space="0" w:color="auto"/>
        <w:left w:val="none" w:sz="0" w:space="0" w:color="auto"/>
        <w:bottom w:val="none" w:sz="0" w:space="0" w:color="auto"/>
        <w:right w:val="none" w:sz="0" w:space="0" w:color="auto"/>
      </w:divBdr>
    </w:div>
    <w:div w:id="155076876">
      <w:bodyDiv w:val="1"/>
      <w:marLeft w:val="0"/>
      <w:marRight w:val="0"/>
      <w:marTop w:val="0"/>
      <w:marBottom w:val="0"/>
      <w:divBdr>
        <w:top w:val="none" w:sz="0" w:space="0" w:color="auto"/>
        <w:left w:val="none" w:sz="0" w:space="0" w:color="auto"/>
        <w:bottom w:val="none" w:sz="0" w:space="0" w:color="auto"/>
        <w:right w:val="none" w:sz="0" w:space="0" w:color="auto"/>
      </w:divBdr>
    </w:div>
    <w:div w:id="267859097">
      <w:bodyDiv w:val="1"/>
      <w:marLeft w:val="0"/>
      <w:marRight w:val="0"/>
      <w:marTop w:val="0"/>
      <w:marBottom w:val="0"/>
      <w:divBdr>
        <w:top w:val="none" w:sz="0" w:space="0" w:color="auto"/>
        <w:left w:val="none" w:sz="0" w:space="0" w:color="auto"/>
        <w:bottom w:val="none" w:sz="0" w:space="0" w:color="auto"/>
        <w:right w:val="none" w:sz="0" w:space="0" w:color="auto"/>
      </w:divBdr>
    </w:div>
    <w:div w:id="284503902">
      <w:bodyDiv w:val="1"/>
      <w:marLeft w:val="0"/>
      <w:marRight w:val="0"/>
      <w:marTop w:val="0"/>
      <w:marBottom w:val="0"/>
      <w:divBdr>
        <w:top w:val="none" w:sz="0" w:space="0" w:color="auto"/>
        <w:left w:val="none" w:sz="0" w:space="0" w:color="auto"/>
        <w:bottom w:val="none" w:sz="0" w:space="0" w:color="auto"/>
        <w:right w:val="none" w:sz="0" w:space="0" w:color="auto"/>
      </w:divBdr>
    </w:div>
    <w:div w:id="284847491">
      <w:bodyDiv w:val="1"/>
      <w:marLeft w:val="0"/>
      <w:marRight w:val="0"/>
      <w:marTop w:val="0"/>
      <w:marBottom w:val="0"/>
      <w:divBdr>
        <w:top w:val="none" w:sz="0" w:space="0" w:color="auto"/>
        <w:left w:val="none" w:sz="0" w:space="0" w:color="auto"/>
        <w:bottom w:val="none" w:sz="0" w:space="0" w:color="auto"/>
        <w:right w:val="none" w:sz="0" w:space="0" w:color="auto"/>
      </w:divBdr>
    </w:div>
    <w:div w:id="345254202">
      <w:bodyDiv w:val="1"/>
      <w:marLeft w:val="0"/>
      <w:marRight w:val="0"/>
      <w:marTop w:val="0"/>
      <w:marBottom w:val="0"/>
      <w:divBdr>
        <w:top w:val="none" w:sz="0" w:space="0" w:color="auto"/>
        <w:left w:val="none" w:sz="0" w:space="0" w:color="auto"/>
        <w:bottom w:val="none" w:sz="0" w:space="0" w:color="auto"/>
        <w:right w:val="none" w:sz="0" w:space="0" w:color="auto"/>
      </w:divBdr>
    </w:div>
    <w:div w:id="548566578">
      <w:bodyDiv w:val="1"/>
      <w:marLeft w:val="0"/>
      <w:marRight w:val="0"/>
      <w:marTop w:val="0"/>
      <w:marBottom w:val="0"/>
      <w:divBdr>
        <w:top w:val="none" w:sz="0" w:space="0" w:color="auto"/>
        <w:left w:val="none" w:sz="0" w:space="0" w:color="auto"/>
        <w:bottom w:val="none" w:sz="0" w:space="0" w:color="auto"/>
        <w:right w:val="none" w:sz="0" w:space="0" w:color="auto"/>
      </w:divBdr>
    </w:div>
    <w:div w:id="565802511">
      <w:bodyDiv w:val="1"/>
      <w:marLeft w:val="0"/>
      <w:marRight w:val="0"/>
      <w:marTop w:val="0"/>
      <w:marBottom w:val="0"/>
      <w:divBdr>
        <w:top w:val="none" w:sz="0" w:space="0" w:color="auto"/>
        <w:left w:val="none" w:sz="0" w:space="0" w:color="auto"/>
        <w:bottom w:val="none" w:sz="0" w:space="0" w:color="auto"/>
        <w:right w:val="none" w:sz="0" w:space="0" w:color="auto"/>
      </w:divBdr>
    </w:div>
    <w:div w:id="599725592">
      <w:bodyDiv w:val="1"/>
      <w:marLeft w:val="0"/>
      <w:marRight w:val="0"/>
      <w:marTop w:val="0"/>
      <w:marBottom w:val="0"/>
      <w:divBdr>
        <w:top w:val="none" w:sz="0" w:space="0" w:color="auto"/>
        <w:left w:val="none" w:sz="0" w:space="0" w:color="auto"/>
        <w:bottom w:val="none" w:sz="0" w:space="0" w:color="auto"/>
        <w:right w:val="none" w:sz="0" w:space="0" w:color="auto"/>
      </w:divBdr>
    </w:div>
    <w:div w:id="720636774">
      <w:bodyDiv w:val="1"/>
      <w:marLeft w:val="0"/>
      <w:marRight w:val="0"/>
      <w:marTop w:val="0"/>
      <w:marBottom w:val="0"/>
      <w:divBdr>
        <w:top w:val="none" w:sz="0" w:space="0" w:color="auto"/>
        <w:left w:val="none" w:sz="0" w:space="0" w:color="auto"/>
        <w:bottom w:val="none" w:sz="0" w:space="0" w:color="auto"/>
        <w:right w:val="none" w:sz="0" w:space="0" w:color="auto"/>
      </w:divBdr>
    </w:div>
    <w:div w:id="827090252">
      <w:bodyDiv w:val="1"/>
      <w:marLeft w:val="0"/>
      <w:marRight w:val="0"/>
      <w:marTop w:val="0"/>
      <w:marBottom w:val="0"/>
      <w:divBdr>
        <w:top w:val="none" w:sz="0" w:space="0" w:color="auto"/>
        <w:left w:val="none" w:sz="0" w:space="0" w:color="auto"/>
        <w:bottom w:val="none" w:sz="0" w:space="0" w:color="auto"/>
        <w:right w:val="none" w:sz="0" w:space="0" w:color="auto"/>
      </w:divBdr>
    </w:div>
    <w:div w:id="889802002">
      <w:bodyDiv w:val="1"/>
      <w:marLeft w:val="0"/>
      <w:marRight w:val="0"/>
      <w:marTop w:val="0"/>
      <w:marBottom w:val="0"/>
      <w:divBdr>
        <w:top w:val="none" w:sz="0" w:space="0" w:color="auto"/>
        <w:left w:val="none" w:sz="0" w:space="0" w:color="auto"/>
        <w:bottom w:val="none" w:sz="0" w:space="0" w:color="auto"/>
        <w:right w:val="none" w:sz="0" w:space="0" w:color="auto"/>
      </w:divBdr>
    </w:div>
    <w:div w:id="890001257">
      <w:bodyDiv w:val="1"/>
      <w:marLeft w:val="0"/>
      <w:marRight w:val="0"/>
      <w:marTop w:val="0"/>
      <w:marBottom w:val="0"/>
      <w:divBdr>
        <w:top w:val="none" w:sz="0" w:space="0" w:color="auto"/>
        <w:left w:val="none" w:sz="0" w:space="0" w:color="auto"/>
        <w:bottom w:val="none" w:sz="0" w:space="0" w:color="auto"/>
        <w:right w:val="none" w:sz="0" w:space="0" w:color="auto"/>
      </w:divBdr>
    </w:div>
    <w:div w:id="963927011">
      <w:bodyDiv w:val="1"/>
      <w:marLeft w:val="0"/>
      <w:marRight w:val="0"/>
      <w:marTop w:val="0"/>
      <w:marBottom w:val="0"/>
      <w:divBdr>
        <w:top w:val="none" w:sz="0" w:space="0" w:color="auto"/>
        <w:left w:val="none" w:sz="0" w:space="0" w:color="auto"/>
        <w:bottom w:val="none" w:sz="0" w:space="0" w:color="auto"/>
        <w:right w:val="none" w:sz="0" w:space="0" w:color="auto"/>
      </w:divBdr>
    </w:div>
    <w:div w:id="997802105">
      <w:bodyDiv w:val="1"/>
      <w:marLeft w:val="0"/>
      <w:marRight w:val="0"/>
      <w:marTop w:val="0"/>
      <w:marBottom w:val="0"/>
      <w:divBdr>
        <w:top w:val="none" w:sz="0" w:space="0" w:color="auto"/>
        <w:left w:val="none" w:sz="0" w:space="0" w:color="auto"/>
        <w:bottom w:val="none" w:sz="0" w:space="0" w:color="auto"/>
        <w:right w:val="none" w:sz="0" w:space="0" w:color="auto"/>
      </w:divBdr>
    </w:div>
    <w:div w:id="1031564371">
      <w:bodyDiv w:val="1"/>
      <w:marLeft w:val="0"/>
      <w:marRight w:val="0"/>
      <w:marTop w:val="0"/>
      <w:marBottom w:val="0"/>
      <w:divBdr>
        <w:top w:val="none" w:sz="0" w:space="0" w:color="auto"/>
        <w:left w:val="none" w:sz="0" w:space="0" w:color="auto"/>
        <w:bottom w:val="none" w:sz="0" w:space="0" w:color="auto"/>
        <w:right w:val="none" w:sz="0" w:space="0" w:color="auto"/>
      </w:divBdr>
    </w:div>
    <w:div w:id="1159154628">
      <w:bodyDiv w:val="1"/>
      <w:marLeft w:val="0"/>
      <w:marRight w:val="0"/>
      <w:marTop w:val="0"/>
      <w:marBottom w:val="0"/>
      <w:divBdr>
        <w:top w:val="none" w:sz="0" w:space="0" w:color="auto"/>
        <w:left w:val="none" w:sz="0" w:space="0" w:color="auto"/>
        <w:bottom w:val="none" w:sz="0" w:space="0" w:color="auto"/>
        <w:right w:val="none" w:sz="0" w:space="0" w:color="auto"/>
      </w:divBdr>
    </w:div>
    <w:div w:id="1207916616">
      <w:bodyDiv w:val="1"/>
      <w:marLeft w:val="0"/>
      <w:marRight w:val="0"/>
      <w:marTop w:val="0"/>
      <w:marBottom w:val="0"/>
      <w:divBdr>
        <w:top w:val="none" w:sz="0" w:space="0" w:color="auto"/>
        <w:left w:val="none" w:sz="0" w:space="0" w:color="auto"/>
        <w:bottom w:val="none" w:sz="0" w:space="0" w:color="auto"/>
        <w:right w:val="none" w:sz="0" w:space="0" w:color="auto"/>
      </w:divBdr>
    </w:div>
    <w:div w:id="1358654198">
      <w:bodyDiv w:val="1"/>
      <w:marLeft w:val="0"/>
      <w:marRight w:val="0"/>
      <w:marTop w:val="0"/>
      <w:marBottom w:val="0"/>
      <w:divBdr>
        <w:top w:val="none" w:sz="0" w:space="0" w:color="auto"/>
        <w:left w:val="none" w:sz="0" w:space="0" w:color="auto"/>
        <w:bottom w:val="none" w:sz="0" w:space="0" w:color="auto"/>
        <w:right w:val="none" w:sz="0" w:space="0" w:color="auto"/>
      </w:divBdr>
    </w:div>
    <w:div w:id="1402867431">
      <w:bodyDiv w:val="1"/>
      <w:marLeft w:val="0"/>
      <w:marRight w:val="0"/>
      <w:marTop w:val="0"/>
      <w:marBottom w:val="0"/>
      <w:divBdr>
        <w:top w:val="none" w:sz="0" w:space="0" w:color="auto"/>
        <w:left w:val="none" w:sz="0" w:space="0" w:color="auto"/>
        <w:bottom w:val="none" w:sz="0" w:space="0" w:color="auto"/>
        <w:right w:val="none" w:sz="0" w:space="0" w:color="auto"/>
      </w:divBdr>
    </w:div>
    <w:div w:id="1435049613">
      <w:bodyDiv w:val="1"/>
      <w:marLeft w:val="0"/>
      <w:marRight w:val="0"/>
      <w:marTop w:val="0"/>
      <w:marBottom w:val="0"/>
      <w:divBdr>
        <w:top w:val="none" w:sz="0" w:space="0" w:color="auto"/>
        <w:left w:val="none" w:sz="0" w:space="0" w:color="auto"/>
        <w:bottom w:val="none" w:sz="0" w:space="0" w:color="auto"/>
        <w:right w:val="none" w:sz="0" w:space="0" w:color="auto"/>
      </w:divBdr>
    </w:div>
    <w:div w:id="1461531073">
      <w:bodyDiv w:val="1"/>
      <w:marLeft w:val="0"/>
      <w:marRight w:val="0"/>
      <w:marTop w:val="0"/>
      <w:marBottom w:val="0"/>
      <w:divBdr>
        <w:top w:val="none" w:sz="0" w:space="0" w:color="auto"/>
        <w:left w:val="none" w:sz="0" w:space="0" w:color="auto"/>
        <w:bottom w:val="none" w:sz="0" w:space="0" w:color="auto"/>
        <w:right w:val="none" w:sz="0" w:space="0" w:color="auto"/>
      </w:divBdr>
    </w:div>
    <w:div w:id="1518999569">
      <w:bodyDiv w:val="1"/>
      <w:marLeft w:val="0"/>
      <w:marRight w:val="0"/>
      <w:marTop w:val="0"/>
      <w:marBottom w:val="0"/>
      <w:divBdr>
        <w:top w:val="none" w:sz="0" w:space="0" w:color="auto"/>
        <w:left w:val="none" w:sz="0" w:space="0" w:color="auto"/>
        <w:bottom w:val="none" w:sz="0" w:space="0" w:color="auto"/>
        <w:right w:val="none" w:sz="0" w:space="0" w:color="auto"/>
      </w:divBdr>
    </w:div>
    <w:div w:id="1571498855">
      <w:bodyDiv w:val="1"/>
      <w:marLeft w:val="0"/>
      <w:marRight w:val="0"/>
      <w:marTop w:val="0"/>
      <w:marBottom w:val="0"/>
      <w:divBdr>
        <w:top w:val="none" w:sz="0" w:space="0" w:color="auto"/>
        <w:left w:val="none" w:sz="0" w:space="0" w:color="auto"/>
        <w:bottom w:val="none" w:sz="0" w:space="0" w:color="auto"/>
        <w:right w:val="none" w:sz="0" w:space="0" w:color="auto"/>
      </w:divBdr>
    </w:div>
    <w:div w:id="1582325383">
      <w:bodyDiv w:val="1"/>
      <w:marLeft w:val="0"/>
      <w:marRight w:val="0"/>
      <w:marTop w:val="0"/>
      <w:marBottom w:val="0"/>
      <w:divBdr>
        <w:top w:val="none" w:sz="0" w:space="0" w:color="auto"/>
        <w:left w:val="none" w:sz="0" w:space="0" w:color="auto"/>
        <w:bottom w:val="none" w:sz="0" w:space="0" w:color="auto"/>
        <w:right w:val="none" w:sz="0" w:space="0" w:color="auto"/>
      </w:divBdr>
    </w:div>
    <w:div w:id="1673293836">
      <w:bodyDiv w:val="1"/>
      <w:marLeft w:val="0"/>
      <w:marRight w:val="0"/>
      <w:marTop w:val="0"/>
      <w:marBottom w:val="0"/>
      <w:divBdr>
        <w:top w:val="none" w:sz="0" w:space="0" w:color="auto"/>
        <w:left w:val="none" w:sz="0" w:space="0" w:color="auto"/>
        <w:bottom w:val="none" w:sz="0" w:space="0" w:color="auto"/>
        <w:right w:val="none" w:sz="0" w:space="0" w:color="auto"/>
      </w:divBdr>
    </w:div>
    <w:div w:id="1686011470">
      <w:bodyDiv w:val="1"/>
      <w:marLeft w:val="0"/>
      <w:marRight w:val="0"/>
      <w:marTop w:val="0"/>
      <w:marBottom w:val="0"/>
      <w:divBdr>
        <w:top w:val="none" w:sz="0" w:space="0" w:color="auto"/>
        <w:left w:val="none" w:sz="0" w:space="0" w:color="auto"/>
        <w:bottom w:val="none" w:sz="0" w:space="0" w:color="auto"/>
        <w:right w:val="none" w:sz="0" w:space="0" w:color="auto"/>
      </w:divBdr>
    </w:div>
    <w:div w:id="1719544762">
      <w:bodyDiv w:val="1"/>
      <w:marLeft w:val="0"/>
      <w:marRight w:val="0"/>
      <w:marTop w:val="0"/>
      <w:marBottom w:val="0"/>
      <w:divBdr>
        <w:top w:val="none" w:sz="0" w:space="0" w:color="auto"/>
        <w:left w:val="none" w:sz="0" w:space="0" w:color="auto"/>
        <w:bottom w:val="none" w:sz="0" w:space="0" w:color="auto"/>
        <w:right w:val="none" w:sz="0" w:space="0" w:color="auto"/>
      </w:divBdr>
    </w:div>
    <w:div w:id="1784104595">
      <w:bodyDiv w:val="1"/>
      <w:marLeft w:val="0"/>
      <w:marRight w:val="0"/>
      <w:marTop w:val="0"/>
      <w:marBottom w:val="0"/>
      <w:divBdr>
        <w:top w:val="none" w:sz="0" w:space="0" w:color="auto"/>
        <w:left w:val="none" w:sz="0" w:space="0" w:color="auto"/>
        <w:bottom w:val="none" w:sz="0" w:space="0" w:color="auto"/>
        <w:right w:val="none" w:sz="0" w:space="0" w:color="auto"/>
      </w:divBdr>
    </w:div>
    <w:div w:id="1822695573">
      <w:bodyDiv w:val="1"/>
      <w:marLeft w:val="0"/>
      <w:marRight w:val="0"/>
      <w:marTop w:val="0"/>
      <w:marBottom w:val="0"/>
      <w:divBdr>
        <w:top w:val="none" w:sz="0" w:space="0" w:color="auto"/>
        <w:left w:val="none" w:sz="0" w:space="0" w:color="auto"/>
        <w:bottom w:val="none" w:sz="0" w:space="0" w:color="auto"/>
        <w:right w:val="none" w:sz="0" w:space="0" w:color="auto"/>
      </w:divBdr>
    </w:div>
    <w:div w:id="1881741508">
      <w:bodyDiv w:val="1"/>
      <w:marLeft w:val="0"/>
      <w:marRight w:val="0"/>
      <w:marTop w:val="0"/>
      <w:marBottom w:val="0"/>
      <w:divBdr>
        <w:top w:val="none" w:sz="0" w:space="0" w:color="auto"/>
        <w:left w:val="none" w:sz="0" w:space="0" w:color="auto"/>
        <w:bottom w:val="none" w:sz="0" w:space="0" w:color="auto"/>
        <w:right w:val="none" w:sz="0" w:space="0" w:color="auto"/>
      </w:divBdr>
    </w:div>
    <w:div w:id="1953781048">
      <w:bodyDiv w:val="1"/>
      <w:marLeft w:val="0"/>
      <w:marRight w:val="0"/>
      <w:marTop w:val="0"/>
      <w:marBottom w:val="0"/>
      <w:divBdr>
        <w:top w:val="none" w:sz="0" w:space="0" w:color="auto"/>
        <w:left w:val="none" w:sz="0" w:space="0" w:color="auto"/>
        <w:bottom w:val="none" w:sz="0" w:space="0" w:color="auto"/>
        <w:right w:val="none" w:sz="0" w:space="0" w:color="auto"/>
      </w:divBdr>
    </w:div>
    <w:div w:id="1955868909">
      <w:bodyDiv w:val="1"/>
      <w:marLeft w:val="0"/>
      <w:marRight w:val="0"/>
      <w:marTop w:val="0"/>
      <w:marBottom w:val="0"/>
      <w:divBdr>
        <w:top w:val="none" w:sz="0" w:space="0" w:color="auto"/>
        <w:left w:val="none" w:sz="0" w:space="0" w:color="auto"/>
        <w:bottom w:val="none" w:sz="0" w:space="0" w:color="auto"/>
        <w:right w:val="none" w:sz="0" w:space="0" w:color="auto"/>
      </w:divBdr>
    </w:div>
    <w:div w:id="1972437685">
      <w:bodyDiv w:val="1"/>
      <w:marLeft w:val="0"/>
      <w:marRight w:val="0"/>
      <w:marTop w:val="0"/>
      <w:marBottom w:val="0"/>
      <w:divBdr>
        <w:top w:val="none" w:sz="0" w:space="0" w:color="auto"/>
        <w:left w:val="none" w:sz="0" w:space="0" w:color="auto"/>
        <w:bottom w:val="none" w:sz="0" w:space="0" w:color="auto"/>
        <w:right w:val="none" w:sz="0" w:space="0" w:color="auto"/>
      </w:divBdr>
      <w:divsChild>
        <w:div w:id="2013491164">
          <w:marLeft w:val="0"/>
          <w:marRight w:val="0"/>
          <w:marTop w:val="0"/>
          <w:marBottom w:val="0"/>
          <w:divBdr>
            <w:top w:val="none" w:sz="0" w:space="0" w:color="auto"/>
            <w:left w:val="none" w:sz="0" w:space="0" w:color="auto"/>
            <w:bottom w:val="none" w:sz="0" w:space="0" w:color="auto"/>
            <w:right w:val="none" w:sz="0" w:space="0" w:color="auto"/>
          </w:divBdr>
        </w:div>
        <w:div w:id="1923025685">
          <w:marLeft w:val="0"/>
          <w:marRight w:val="0"/>
          <w:marTop w:val="0"/>
          <w:marBottom w:val="0"/>
          <w:divBdr>
            <w:top w:val="none" w:sz="0" w:space="0" w:color="auto"/>
            <w:left w:val="none" w:sz="0" w:space="0" w:color="auto"/>
            <w:bottom w:val="none" w:sz="0" w:space="0" w:color="auto"/>
            <w:right w:val="none" w:sz="0" w:space="0" w:color="auto"/>
          </w:divBdr>
        </w:div>
        <w:div w:id="636304825">
          <w:marLeft w:val="0"/>
          <w:marRight w:val="0"/>
          <w:marTop w:val="0"/>
          <w:marBottom w:val="0"/>
          <w:divBdr>
            <w:top w:val="none" w:sz="0" w:space="0" w:color="auto"/>
            <w:left w:val="none" w:sz="0" w:space="0" w:color="auto"/>
            <w:bottom w:val="none" w:sz="0" w:space="0" w:color="auto"/>
            <w:right w:val="none" w:sz="0" w:space="0" w:color="auto"/>
          </w:divBdr>
        </w:div>
      </w:divsChild>
    </w:div>
    <w:div w:id="1987396172">
      <w:bodyDiv w:val="1"/>
      <w:marLeft w:val="0"/>
      <w:marRight w:val="0"/>
      <w:marTop w:val="0"/>
      <w:marBottom w:val="0"/>
      <w:divBdr>
        <w:top w:val="none" w:sz="0" w:space="0" w:color="auto"/>
        <w:left w:val="none" w:sz="0" w:space="0" w:color="auto"/>
        <w:bottom w:val="none" w:sz="0" w:space="0" w:color="auto"/>
        <w:right w:val="none" w:sz="0" w:space="0" w:color="auto"/>
      </w:divBdr>
    </w:div>
    <w:div w:id="2048485377">
      <w:bodyDiv w:val="1"/>
      <w:marLeft w:val="0"/>
      <w:marRight w:val="0"/>
      <w:marTop w:val="0"/>
      <w:marBottom w:val="0"/>
      <w:divBdr>
        <w:top w:val="none" w:sz="0" w:space="0" w:color="auto"/>
        <w:left w:val="none" w:sz="0" w:space="0" w:color="auto"/>
        <w:bottom w:val="none" w:sz="0" w:space="0" w:color="auto"/>
        <w:right w:val="none" w:sz="0" w:space="0" w:color="auto"/>
      </w:divBdr>
    </w:div>
    <w:div w:id="2060543152">
      <w:bodyDiv w:val="1"/>
      <w:marLeft w:val="0"/>
      <w:marRight w:val="0"/>
      <w:marTop w:val="0"/>
      <w:marBottom w:val="0"/>
      <w:divBdr>
        <w:top w:val="none" w:sz="0" w:space="0" w:color="auto"/>
        <w:left w:val="none" w:sz="0" w:space="0" w:color="auto"/>
        <w:bottom w:val="none" w:sz="0" w:space="0" w:color="auto"/>
        <w:right w:val="none" w:sz="0" w:space="0" w:color="auto"/>
      </w:divBdr>
    </w:div>
    <w:div w:id="209508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pubenchmark.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AC04-2657-4962-A3AB-D21BDC4C8BB3}">
  <ds:schemaRefs>
    <ds:schemaRef ds:uri="http://schemas.openxmlformats.org/officeDocument/2006/bibliography"/>
  </ds:schemaRefs>
</ds:datastoreItem>
</file>

<file path=customXml/itemProps2.xml><?xml version="1.0" encoding="utf-8"?>
<ds:datastoreItem xmlns:ds="http://schemas.openxmlformats.org/officeDocument/2006/customXml" ds:itemID="{CBF582F0-28D4-4D9F-9987-55B6DABA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7138</Words>
  <Characters>42831</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Piotr_Nowak</dc:creator>
  <cp:lastModifiedBy>Agnieszka Bęc</cp:lastModifiedBy>
  <cp:revision>3</cp:revision>
  <cp:lastPrinted>2018-09-18T17:46:00Z</cp:lastPrinted>
  <dcterms:created xsi:type="dcterms:W3CDTF">2018-09-21T08:17:00Z</dcterms:created>
  <dcterms:modified xsi:type="dcterms:W3CDTF">2018-09-21T10:35:00Z</dcterms:modified>
</cp:coreProperties>
</file>